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96" w:rsidRPr="00791896" w:rsidRDefault="00791896" w:rsidP="00DD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Республики Марий Эл (организатор аукциона) сообщает об итогах аукциона по продаже земельных участков, находящихся </w:t>
      </w:r>
      <w:r w:rsidR="00DD712E">
        <w:rPr>
          <w:rFonts w:ascii="Times New Roman" w:hAnsi="Times New Roman" w:cs="Times New Roman"/>
          <w:sz w:val="24"/>
          <w:szCs w:val="24"/>
        </w:rPr>
        <w:br/>
      </w:r>
      <w:r w:rsidRPr="00791896">
        <w:rPr>
          <w:rFonts w:ascii="Times New Roman" w:hAnsi="Times New Roman" w:cs="Times New Roman"/>
          <w:sz w:val="24"/>
          <w:szCs w:val="24"/>
        </w:rPr>
        <w:t>в государственной собственности Республики Марий Эл, для индивидуального жилищного строительства.</w:t>
      </w:r>
    </w:p>
    <w:p w:rsidR="00791896" w:rsidRPr="00791896" w:rsidRDefault="00791896" w:rsidP="00DD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 w:rsidR="00DD712E">
        <w:rPr>
          <w:rFonts w:ascii="Times New Roman" w:hAnsi="Times New Roman" w:cs="Times New Roman"/>
          <w:sz w:val="24"/>
          <w:szCs w:val="24"/>
        </w:rPr>
        <w:t>5</w:t>
      </w:r>
      <w:r w:rsidR="00843BDD">
        <w:rPr>
          <w:rFonts w:ascii="Times New Roman" w:hAnsi="Times New Roman" w:cs="Times New Roman"/>
          <w:sz w:val="24"/>
          <w:szCs w:val="24"/>
        </w:rPr>
        <w:t xml:space="preserve"> </w:t>
      </w:r>
      <w:r w:rsidR="00DD712E">
        <w:rPr>
          <w:rFonts w:ascii="Times New Roman" w:hAnsi="Times New Roman" w:cs="Times New Roman"/>
          <w:sz w:val="24"/>
          <w:szCs w:val="24"/>
        </w:rPr>
        <w:t>сентября</w:t>
      </w:r>
      <w:r w:rsidRPr="00791896">
        <w:rPr>
          <w:rFonts w:ascii="Times New Roman" w:hAnsi="Times New Roman" w:cs="Times New Roman"/>
          <w:sz w:val="24"/>
          <w:szCs w:val="24"/>
        </w:rPr>
        <w:t xml:space="preserve">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DD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 w:rsidR="00DD712E">
        <w:rPr>
          <w:rFonts w:ascii="Times New Roman" w:hAnsi="Times New Roman" w:cs="Times New Roman"/>
          <w:sz w:val="24"/>
          <w:szCs w:val="24"/>
        </w:rPr>
        <w:t>6</w:t>
      </w:r>
      <w:r w:rsidRPr="00791896">
        <w:rPr>
          <w:rFonts w:ascii="Times New Roman" w:hAnsi="Times New Roman" w:cs="Times New Roman"/>
          <w:sz w:val="24"/>
          <w:szCs w:val="24"/>
        </w:rPr>
        <w:t xml:space="preserve"> </w:t>
      </w:r>
      <w:r w:rsidR="00DD712E">
        <w:rPr>
          <w:rFonts w:ascii="Times New Roman" w:hAnsi="Times New Roman" w:cs="Times New Roman"/>
          <w:sz w:val="24"/>
          <w:szCs w:val="24"/>
        </w:rPr>
        <w:t>октября</w:t>
      </w:r>
      <w:r w:rsidR="00843BDD">
        <w:rPr>
          <w:rFonts w:ascii="Times New Roman" w:hAnsi="Times New Roman" w:cs="Times New Roman"/>
          <w:sz w:val="24"/>
          <w:szCs w:val="24"/>
        </w:rPr>
        <w:t xml:space="preserve"> </w:t>
      </w:r>
      <w:r w:rsidRPr="00791896">
        <w:rPr>
          <w:rFonts w:ascii="Times New Roman" w:hAnsi="Times New Roman" w:cs="Times New Roman"/>
          <w:sz w:val="24"/>
          <w:szCs w:val="24"/>
        </w:rPr>
        <w:t>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DD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 w:rsidR="00DD712E">
        <w:rPr>
          <w:rFonts w:ascii="Times New Roman" w:hAnsi="Times New Roman" w:cs="Times New Roman"/>
          <w:sz w:val="24"/>
          <w:szCs w:val="24"/>
        </w:rPr>
        <w:t>8</w:t>
      </w:r>
      <w:r w:rsidR="00843BDD">
        <w:rPr>
          <w:rFonts w:ascii="Times New Roman" w:hAnsi="Times New Roman" w:cs="Times New Roman"/>
          <w:sz w:val="24"/>
          <w:szCs w:val="24"/>
        </w:rPr>
        <w:t xml:space="preserve"> </w:t>
      </w:r>
      <w:r w:rsidR="00DD712E">
        <w:rPr>
          <w:rFonts w:ascii="Times New Roman" w:hAnsi="Times New Roman" w:cs="Times New Roman"/>
          <w:sz w:val="24"/>
          <w:szCs w:val="24"/>
        </w:rPr>
        <w:t>октября</w:t>
      </w:r>
      <w:r w:rsidRPr="00791896">
        <w:rPr>
          <w:rFonts w:ascii="Times New Roman" w:hAnsi="Times New Roman" w:cs="Times New Roman"/>
          <w:sz w:val="24"/>
          <w:szCs w:val="24"/>
        </w:rPr>
        <w:t xml:space="preserve"> 201</w:t>
      </w:r>
      <w:r w:rsidR="00843BDD">
        <w:rPr>
          <w:rFonts w:ascii="Times New Roman" w:hAnsi="Times New Roman" w:cs="Times New Roman"/>
          <w:sz w:val="24"/>
          <w:szCs w:val="24"/>
        </w:rPr>
        <w:t>4</w:t>
      </w:r>
      <w:r w:rsidRPr="00791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1896" w:rsidRPr="00791896" w:rsidRDefault="00791896" w:rsidP="00DD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Предмет продажи </w:t>
      </w:r>
      <w:r w:rsidR="00DD712E">
        <w:rPr>
          <w:rFonts w:ascii="Times New Roman" w:hAnsi="Times New Roman" w:cs="Times New Roman"/>
          <w:sz w:val="24"/>
          <w:szCs w:val="24"/>
        </w:rPr>
        <w:t>–</w:t>
      </w:r>
      <w:r w:rsidRPr="00791896">
        <w:rPr>
          <w:rFonts w:ascii="Times New Roman" w:hAnsi="Times New Roman" w:cs="Times New Roman"/>
          <w:sz w:val="24"/>
          <w:szCs w:val="24"/>
        </w:rPr>
        <w:t xml:space="preserve"> находящиеся в государственной собственности Республики Марий Эл земельные участки, расположенные по адресу: Республика Марий Эл, </w:t>
      </w:r>
      <w:r w:rsidR="00DD712E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Йошкар-Ола</w:t>
      </w:r>
      <w:r w:rsidR="00EA5497">
        <w:rPr>
          <w:rFonts w:ascii="Times New Roman" w:hAnsi="Times New Roman" w:cs="Times New Roman"/>
          <w:sz w:val="24"/>
          <w:szCs w:val="24"/>
        </w:rPr>
        <w:t>:</w:t>
      </w:r>
    </w:p>
    <w:p w:rsidR="009D0CD4" w:rsidRPr="009D0CD4" w:rsidRDefault="009D0CD4" w:rsidP="009D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1:</w:t>
      </w:r>
      <w:r w:rsidRPr="009D0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 w:rsidRPr="009D0C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12:05:4501001:1802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Pr="009D0C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1 050 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 м;</w:t>
      </w:r>
    </w:p>
    <w:p w:rsidR="009D0CD4" w:rsidRDefault="009D0CD4" w:rsidP="009D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2:</w:t>
      </w:r>
      <w:r w:rsidRPr="009D0C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r w:rsidRPr="00667B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12:05:4501001:358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 w:rsidRPr="00667B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Pr="009D0C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667B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032</w:t>
      </w:r>
      <w:r w:rsidRPr="009D0C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9D0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 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3:</w:t>
      </w:r>
      <w:r w:rsidRPr="00823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12:05:4501001:463, площадь 1382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4:</w:t>
      </w:r>
      <w:r w:rsidRPr="00823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12:05:4501001:464, площадь 1044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5: кадастровый номер 12:05:4501001:467, площадь 1299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6: кадастровый номер 12:05:4501001:468, площадь 1347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7: кадастровый номер 12:05:4501001:469, площадь 1310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8: кадастровый номер 12:05:4501001:470, площадь 1344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9: кадастровый номер 12:05:4501001:471, площадь 1322 кв. м;</w:t>
      </w:r>
    </w:p>
    <w:p w:rsidR="00823A6C" w:rsidRPr="00823A6C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10: кадастровый номер 12:05:4501001:472, площадь 1342 кв. м;</w:t>
      </w:r>
    </w:p>
    <w:p w:rsidR="009D0CD4" w:rsidRDefault="00823A6C" w:rsidP="0082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A6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11: кадастровый номер 12:05:4501001:548, площадь 1360 кв. 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9E2" w:rsidRPr="00DD712E" w:rsidRDefault="00791896" w:rsidP="009D0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Аукцион по всем лотам </w:t>
      </w:r>
      <w:r w:rsidR="005730F6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</w:t>
      </w:r>
      <w:bookmarkStart w:id="0" w:name="_GoBack"/>
      <w:bookmarkEnd w:id="0"/>
      <w:r w:rsidRPr="00791896">
        <w:rPr>
          <w:rFonts w:ascii="Times New Roman" w:hAnsi="Times New Roman" w:cs="Times New Roman"/>
          <w:sz w:val="24"/>
          <w:szCs w:val="24"/>
        </w:rPr>
        <w:t>с отсутствием заявок.</w:t>
      </w:r>
    </w:p>
    <w:sectPr w:rsidR="00AA79E2" w:rsidRPr="00DD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6"/>
    <w:rsid w:val="005730F6"/>
    <w:rsid w:val="00791896"/>
    <w:rsid w:val="00823A6C"/>
    <w:rsid w:val="00843BDD"/>
    <w:rsid w:val="00856060"/>
    <w:rsid w:val="00975E78"/>
    <w:rsid w:val="009D0CD4"/>
    <w:rsid w:val="00AA79E2"/>
    <w:rsid w:val="00D12C72"/>
    <w:rsid w:val="00D17F38"/>
    <w:rsid w:val="00DD712E"/>
    <w:rsid w:val="00E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0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аукциона, назначенного на 8 октября 2014 г., по продаже находящихся в государственной собственности Республики Марий Эл земельных участков для индивидуального жилищного строительства</_x041e__x043f__x0438__x0441__x0430__x043d__x0438__x0435_>
    <_dlc_DocId xmlns="57504d04-691e-4fc4-8f09-4f19fdbe90f6">XXJ7TYMEEKJ2-158-194</_dlc_DocId>
    <_dlc_DocIdUrl xmlns="57504d04-691e-4fc4-8f09-4f19fdbe90f6">
      <Url>http://spsearch.gov.mari.ru:32643/mingosim/_layouts/DocIdRedir.aspx?ID=XXJ7TYMEEKJ2-158-194</Url>
      <Description>XXJ7TYMEEKJ2-158-194</Description>
    </_dlc_DocIdUrl>
  </documentManagement>
</p:properties>
</file>

<file path=customXml/itemProps1.xml><?xml version="1.0" encoding="utf-8"?>
<ds:datastoreItem xmlns:ds="http://schemas.openxmlformats.org/officeDocument/2006/customXml" ds:itemID="{14D7B91A-94ED-4C5A-B0E4-4B7A7924C92F}"/>
</file>

<file path=customXml/itemProps2.xml><?xml version="1.0" encoding="utf-8"?>
<ds:datastoreItem xmlns:ds="http://schemas.openxmlformats.org/officeDocument/2006/customXml" ds:itemID="{6B6C1176-7FD6-4DCB-B9E2-CFE4974CF40C}"/>
</file>

<file path=customXml/itemProps3.xml><?xml version="1.0" encoding="utf-8"?>
<ds:datastoreItem xmlns:ds="http://schemas.openxmlformats.org/officeDocument/2006/customXml" ds:itemID="{6E15B476-8EA5-4681-AB35-158FB7AC852A}"/>
</file>

<file path=customXml/itemProps4.xml><?xml version="1.0" encoding="utf-8"?>
<ds:datastoreItem xmlns:ds="http://schemas.openxmlformats.org/officeDocument/2006/customXml" ds:itemID="{05A6094D-EF40-46D5-9881-E9FD3ADBC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2014.10.08 Итоги аукциона по продаже земельных участков, находящихся в государственной собственности Республики Марий Эл</dc:title>
  <dc:creator>Лавлинская</dc:creator>
  <cp:lastModifiedBy>Матвеев</cp:lastModifiedBy>
  <cp:revision>9</cp:revision>
  <dcterms:created xsi:type="dcterms:W3CDTF">2014-10-08T10:08:00Z</dcterms:created>
  <dcterms:modified xsi:type="dcterms:W3CDTF">2014-10-08T11:50:00Z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773d38ab-8b18-4fbc-993a-a9827ea3d40e</vt:lpwstr>
  </property>
</Properties>
</file>