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06" w:rsidRPr="00C04D68" w:rsidRDefault="003E0706" w:rsidP="003E07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95"/>
        <w:gridCol w:w="1789"/>
        <w:gridCol w:w="435"/>
        <w:gridCol w:w="3756"/>
      </w:tblGrid>
      <w:tr w:rsidR="003E0706" w:rsidRPr="00C04D68" w:rsidTr="003E0706">
        <w:tc>
          <w:tcPr>
            <w:tcW w:w="4882" w:type="dxa"/>
            <w:gridSpan w:val="2"/>
          </w:tcPr>
          <w:p w:rsidR="003E0706" w:rsidRPr="00C04D68" w:rsidRDefault="003E0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2"/>
            <w:hideMark/>
          </w:tcPr>
          <w:p w:rsidR="003E0706" w:rsidRPr="00C04D68" w:rsidRDefault="003E0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D68">
              <w:rPr>
                <w:rFonts w:ascii="Times New Roman" w:hAnsi="Times New Roman" w:cs="Times New Roman"/>
                <w:sz w:val="24"/>
                <w:szCs w:val="24"/>
              </w:rPr>
              <w:t>В Министерство государственного имущества Республики Марий Эл</w:t>
            </w:r>
          </w:p>
          <w:p w:rsidR="003E0706" w:rsidRPr="00C04D68" w:rsidRDefault="003E0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D68">
              <w:rPr>
                <w:rFonts w:ascii="Times New Roman" w:hAnsi="Times New Roman" w:cs="Times New Roman"/>
                <w:sz w:val="24"/>
                <w:szCs w:val="24"/>
              </w:rPr>
              <w:t>от ______________________________,</w:t>
            </w:r>
          </w:p>
          <w:p w:rsidR="003E0706" w:rsidRPr="00C04D68" w:rsidRDefault="003E0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D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(фамилия, имя, отчество)</w:t>
            </w:r>
          </w:p>
          <w:p w:rsidR="003E0706" w:rsidRPr="00C04D68" w:rsidRDefault="003E0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D6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E0706" w:rsidRPr="00C04D68" w:rsidRDefault="003E0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D68">
              <w:rPr>
                <w:rFonts w:ascii="Times New Roman" w:hAnsi="Times New Roman" w:cs="Times New Roman"/>
                <w:sz w:val="24"/>
                <w:szCs w:val="24"/>
              </w:rPr>
              <w:t>(документ, удостоверяющий личность)</w:t>
            </w:r>
          </w:p>
          <w:p w:rsidR="003E0706" w:rsidRPr="00C04D68" w:rsidRDefault="003E0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D68">
              <w:rPr>
                <w:rFonts w:ascii="Times New Roman" w:hAnsi="Times New Roman" w:cs="Times New Roman"/>
                <w:sz w:val="24"/>
                <w:szCs w:val="24"/>
              </w:rPr>
              <w:t>серия __________ № _______________</w:t>
            </w:r>
          </w:p>
          <w:p w:rsidR="003E0706" w:rsidRPr="00C04D68" w:rsidRDefault="003E0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D68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</w:t>
            </w:r>
          </w:p>
          <w:p w:rsidR="003E0706" w:rsidRPr="00C04D68" w:rsidRDefault="003E0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D68">
              <w:rPr>
                <w:rFonts w:ascii="Times New Roman" w:hAnsi="Times New Roman" w:cs="Times New Roman"/>
                <w:sz w:val="24"/>
                <w:szCs w:val="24"/>
              </w:rPr>
              <w:t>_________________________________,</w:t>
            </w:r>
          </w:p>
          <w:p w:rsidR="003E0706" w:rsidRPr="00C04D68" w:rsidRDefault="003E0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D68">
              <w:rPr>
                <w:rFonts w:ascii="Times New Roman" w:hAnsi="Times New Roman" w:cs="Times New Roman"/>
                <w:sz w:val="24"/>
                <w:szCs w:val="24"/>
              </w:rPr>
              <w:t>адрес постоянного места жительства:</w:t>
            </w:r>
          </w:p>
          <w:p w:rsidR="003E0706" w:rsidRPr="00C04D68" w:rsidRDefault="003E0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D68">
              <w:rPr>
                <w:rFonts w:ascii="Times New Roman" w:hAnsi="Times New Roman" w:cs="Times New Roman"/>
                <w:sz w:val="24"/>
                <w:szCs w:val="24"/>
              </w:rPr>
              <w:t>_________________________________,</w:t>
            </w:r>
          </w:p>
          <w:p w:rsidR="003E0706" w:rsidRPr="00C04D68" w:rsidRDefault="003E0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D68">
              <w:rPr>
                <w:rFonts w:ascii="Times New Roman" w:hAnsi="Times New Roman" w:cs="Times New Roman"/>
                <w:sz w:val="24"/>
                <w:szCs w:val="24"/>
              </w:rPr>
              <w:t>адрес преимущественного пребывания:</w:t>
            </w:r>
          </w:p>
          <w:p w:rsidR="003E0706" w:rsidRPr="00C04D68" w:rsidRDefault="003E0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D68">
              <w:rPr>
                <w:rFonts w:ascii="Times New Roman" w:hAnsi="Times New Roman" w:cs="Times New Roman"/>
                <w:sz w:val="24"/>
                <w:szCs w:val="24"/>
              </w:rPr>
              <w:t>_________________________________,</w:t>
            </w:r>
          </w:p>
          <w:p w:rsidR="003E0706" w:rsidRPr="00C04D68" w:rsidRDefault="003E0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D68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</w:t>
            </w:r>
          </w:p>
        </w:tc>
        <w:bookmarkStart w:id="0" w:name="_GoBack"/>
        <w:bookmarkEnd w:id="0"/>
      </w:tr>
      <w:tr w:rsidR="003E0706" w:rsidRPr="00C04D68" w:rsidTr="003E0706">
        <w:tc>
          <w:tcPr>
            <w:tcW w:w="9071" w:type="dxa"/>
            <w:gridSpan w:val="4"/>
            <w:hideMark/>
          </w:tcPr>
          <w:p w:rsidR="003E0706" w:rsidRPr="00C04D68" w:rsidRDefault="003E0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64"/>
            <w:bookmarkEnd w:id="1"/>
            <w:r w:rsidRPr="00C04D68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:rsidR="003E0706" w:rsidRPr="00C04D68" w:rsidRDefault="003E0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68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 продавца</w:t>
            </w:r>
          </w:p>
        </w:tc>
      </w:tr>
      <w:tr w:rsidR="003E0706" w:rsidRPr="00C04D68" w:rsidTr="003E0706">
        <w:tc>
          <w:tcPr>
            <w:tcW w:w="9071" w:type="dxa"/>
            <w:gridSpan w:val="4"/>
            <w:hideMark/>
          </w:tcPr>
          <w:p w:rsidR="003E0706" w:rsidRPr="00C04D68" w:rsidRDefault="003E070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D6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5" w:history="1">
              <w:r w:rsidRPr="00C0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04D68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г. № 152-ФЗ</w:t>
            </w:r>
            <w:r w:rsidRPr="00C04D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персональных данных» я даю согласие на обработку представленных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перечисления целевой денежной выплаты. Данное согласие действует </w:t>
            </w:r>
            <w:proofErr w:type="gramStart"/>
            <w:r w:rsidRPr="00C04D68">
              <w:rPr>
                <w:rFonts w:ascii="Times New Roman" w:hAnsi="Times New Roman" w:cs="Times New Roman"/>
                <w:sz w:val="24"/>
                <w:szCs w:val="24"/>
              </w:rPr>
              <w:t>с даты подачи</w:t>
            </w:r>
            <w:proofErr w:type="gramEnd"/>
            <w:r w:rsidRPr="00C04D6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согласия в течение срока хранения информации.</w:t>
            </w:r>
          </w:p>
        </w:tc>
      </w:tr>
      <w:tr w:rsidR="003E0706" w:rsidRPr="00C04D68" w:rsidTr="003E0706">
        <w:tc>
          <w:tcPr>
            <w:tcW w:w="5317" w:type="dxa"/>
            <w:gridSpan w:val="3"/>
            <w:hideMark/>
          </w:tcPr>
          <w:p w:rsidR="003E0706" w:rsidRPr="00C04D68" w:rsidRDefault="003E0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E0706" w:rsidRPr="00C04D68" w:rsidRDefault="003E0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68">
              <w:rPr>
                <w:rFonts w:ascii="Times New Roman" w:hAnsi="Times New Roman" w:cs="Times New Roman"/>
                <w:sz w:val="24"/>
                <w:szCs w:val="24"/>
              </w:rPr>
              <w:t>(фамилия, инициалы) &lt;1&gt;</w:t>
            </w:r>
          </w:p>
        </w:tc>
        <w:tc>
          <w:tcPr>
            <w:tcW w:w="3754" w:type="dxa"/>
            <w:hideMark/>
          </w:tcPr>
          <w:p w:rsidR="003E0706" w:rsidRPr="00C04D68" w:rsidRDefault="003E0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6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E0706" w:rsidRPr="00C04D68" w:rsidRDefault="003E0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68">
              <w:rPr>
                <w:rFonts w:ascii="Times New Roman" w:hAnsi="Times New Roman" w:cs="Times New Roman"/>
                <w:sz w:val="24"/>
                <w:szCs w:val="24"/>
              </w:rPr>
              <w:t>(подпись) &lt;2&gt;</w:t>
            </w:r>
          </w:p>
        </w:tc>
      </w:tr>
      <w:tr w:rsidR="003E0706" w:rsidRPr="00C04D68" w:rsidTr="003E0706">
        <w:tc>
          <w:tcPr>
            <w:tcW w:w="3094" w:type="dxa"/>
            <w:hideMark/>
          </w:tcPr>
          <w:p w:rsidR="003E0706" w:rsidRPr="00C04D68" w:rsidRDefault="003E0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6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E0706" w:rsidRPr="00C04D68" w:rsidRDefault="003E0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68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5977" w:type="dxa"/>
            <w:gridSpan w:val="3"/>
          </w:tcPr>
          <w:p w:rsidR="003E0706" w:rsidRPr="00C04D68" w:rsidRDefault="003E0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706" w:rsidRPr="00C04D68" w:rsidRDefault="003E0706" w:rsidP="003E07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0706" w:rsidRPr="00C04D68" w:rsidRDefault="003E0706" w:rsidP="003E0706">
      <w:pPr>
        <w:jc w:val="both"/>
        <w:rPr>
          <w:sz w:val="24"/>
          <w:szCs w:val="24"/>
        </w:rPr>
      </w:pPr>
    </w:p>
    <w:p w:rsidR="003E0706" w:rsidRPr="00C04D68" w:rsidRDefault="003E0706" w:rsidP="003E0706">
      <w:pPr>
        <w:jc w:val="both"/>
        <w:rPr>
          <w:sz w:val="24"/>
          <w:szCs w:val="24"/>
        </w:rPr>
      </w:pPr>
    </w:p>
    <w:p w:rsidR="003E0706" w:rsidRPr="00C04D68" w:rsidRDefault="003E0706" w:rsidP="003E0706">
      <w:pPr>
        <w:jc w:val="both"/>
        <w:rPr>
          <w:sz w:val="24"/>
          <w:szCs w:val="24"/>
        </w:rPr>
      </w:pPr>
    </w:p>
    <w:p w:rsidR="003E0706" w:rsidRPr="00C04D68" w:rsidRDefault="003E0706" w:rsidP="003E0706">
      <w:pPr>
        <w:jc w:val="both"/>
        <w:rPr>
          <w:sz w:val="24"/>
          <w:szCs w:val="24"/>
        </w:rPr>
      </w:pPr>
    </w:p>
    <w:p w:rsidR="003E0706" w:rsidRPr="00C04D68" w:rsidRDefault="003E0706" w:rsidP="003E0706">
      <w:pPr>
        <w:jc w:val="both"/>
        <w:rPr>
          <w:sz w:val="24"/>
          <w:szCs w:val="24"/>
        </w:rPr>
      </w:pPr>
    </w:p>
    <w:p w:rsidR="003E0706" w:rsidRPr="00C04D68" w:rsidRDefault="003E0706" w:rsidP="003E0706">
      <w:pPr>
        <w:jc w:val="both"/>
        <w:rPr>
          <w:sz w:val="24"/>
          <w:szCs w:val="24"/>
        </w:rPr>
      </w:pPr>
    </w:p>
    <w:p w:rsidR="003E0706" w:rsidRPr="00C04D68" w:rsidRDefault="003E0706" w:rsidP="003E0706">
      <w:pPr>
        <w:jc w:val="both"/>
        <w:rPr>
          <w:sz w:val="24"/>
          <w:szCs w:val="24"/>
        </w:rPr>
      </w:pPr>
      <w:r w:rsidRPr="00C04D68">
        <w:rPr>
          <w:sz w:val="24"/>
          <w:szCs w:val="24"/>
        </w:rPr>
        <w:t>&lt;1</w:t>
      </w:r>
      <w:proofErr w:type="gramStart"/>
      <w:r w:rsidRPr="00C04D68">
        <w:rPr>
          <w:sz w:val="24"/>
          <w:szCs w:val="24"/>
        </w:rPr>
        <w:t>&gt; В</w:t>
      </w:r>
      <w:proofErr w:type="gramEnd"/>
      <w:r w:rsidRPr="00C04D68">
        <w:rPr>
          <w:sz w:val="24"/>
          <w:szCs w:val="24"/>
        </w:rPr>
        <w:t xml:space="preserve"> случае продажи земельного участка, находящегося в общей долевой собственности, указываются все участники общей долевой собственности. </w:t>
      </w:r>
    </w:p>
    <w:p w:rsidR="003E0706" w:rsidRPr="00C04D68" w:rsidRDefault="003E0706" w:rsidP="003E0706">
      <w:pPr>
        <w:tabs>
          <w:tab w:val="left" w:pos="1080"/>
        </w:tabs>
        <w:jc w:val="both"/>
        <w:rPr>
          <w:sz w:val="24"/>
          <w:szCs w:val="24"/>
        </w:rPr>
      </w:pPr>
      <w:r w:rsidRPr="00C04D68">
        <w:rPr>
          <w:sz w:val="24"/>
          <w:szCs w:val="24"/>
        </w:rPr>
        <w:t>&lt;2</w:t>
      </w:r>
      <w:proofErr w:type="gramStart"/>
      <w:r w:rsidRPr="00C04D68">
        <w:rPr>
          <w:sz w:val="24"/>
          <w:szCs w:val="24"/>
        </w:rPr>
        <w:t>&gt; В</w:t>
      </w:r>
      <w:proofErr w:type="gramEnd"/>
      <w:r w:rsidRPr="00C04D68">
        <w:rPr>
          <w:sz w:val="24"/>
          <w:szCs w:val="24"/>
        </w:rPr>
        <w:t xml:space="preserve"> случае продажи земельного участка, находящегося в общей долевой собственности, подписывается всеми участниками общей долевой собственности, от имени несовершеннолетнего или недееспособного собственника согласие подписывает</w:t>
      </w:r>
      <w:r w:rsidRPr="00C04D68">
        <w:rPr>
          <w:sz w:val="24"/>
          <w:szCs w:val="24"/>
        </w:rPr>
        <w:br/>
        <w:t>его законный представитель.</w:t>
      </w:r>
    </w:p>
    <w:p w:rsidR="00662480" w:rsidRPr="00C04D68" w:rsidRDefault="00662480" w:rsidP="003E0706">
      <w:pPr>
        <w:rPr>
          <w:sz w:val="24"/>
          <w:szCs w:val="24"/>
        </w:rPr>
      </w:pPr>
    </w:p>
    <w:sectPr w:rsidR="00662480" w:rsidRPr="00C04D68" w:rsidSect="001E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4A"/>
    <w:rsid w:val="001E314A"/>
    <w:rsid w:val="003E0706"/>
    <w:rsid w:val="005B6112"/>
    <w:rsid w:val="00662480"/>
    <w:rsid w:val="00AE2FD6"/>
    <w:rsid w:val="00C0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E07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E0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8C205ED005C0DB663DFCBF067A2A48F5BFE0FB10D578DD951925A7D5ED3102E23DF927C5EB07352F5243A64E2Eh80E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51E505E7EDD5448877580E0B287F36" ma:contentTypeVersion="0" ma:contentTypeDescription="Создание документа." ma:contentTypeScope="" ma:versionID="946efe7524ad603c24831ecf8983893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XXJ7TYMEEKJ2-2400-501</_dlc_DocId>
    <_dlc_DocIdUrl xmlns="57504d04-691e-4fc4-8f09-4f19fdbe90f6">
      <Url>https://vip.gov.mari.ru/mingosim/_layouts/DocIdRedir.aspx?ID=XXJ7TYMEEKJ2-2400-501</Url>
      <Description>XXJ7TYMEEKJ2-2400-501</Description>
    </_dlc_DocIdUrl>
  </documentManagement>
</p:properties>
</file>

<file path=customXml/itemProps1.xml><?xml version="1.0" encoding="utf-8"?>
<ds:datastoreItem xmlns:ds="http://schemas.openxmlformats.org/officeDocument/2006/customXml" ds:itemID="{D898AA13-2A56-4FB4-B28D-67E06EFADCE6}"/>
</file>

<file path=customXml/itemProps2.xml><?xml version="1.0" encoding="utf-8"?>
<ds:datastoreItem xmlns:ds="http://schemas.openxmlformats.org/officeDocument/2006/customXml" ds:itemID="{7F0A9552-A8A3-468E-B5C0-40F85C2D5DE6}"/>
</file>

<file path=customXml/itemProps3.xml><?xml version="1.0" encoding="utf-8"?>
<ds:datastoreItem xmlns:ds="http://schemas.openxmlformats.org/officeDocument/2006/customXml" ds:itemID="{919E7BE5-AA59-4356-8D8E-E515479FF848}"/>
</file>

<file path=customXml/itemProps4.xml><?xml version="1.0" encoding="utf-8"?>
<ds:datastoreItem xmlns:ds="http://schemas.openxmlformats.org/officeDocument/2006/customXml" ds:itemID="{BDA6F30C-67B2-4755-A8D5-297DFDDA4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Ветлугаева</dc:creator>
  <cp:keywords/>
  <dc:description/>
  <cp:lastModifiedBy>Ветлугаева</cp:lastModifiedBy>
  <cp:revision>5</cp:revision>
  <dcterms:created xsi:type="dcterms:W3CDTF">2021-09-24T09:23:00Z</dcterms:created>
  <dcterms:modified xsi:type="dcterms:W3CDTF">2022-01-12T08:31:00Z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0x010100B351E505E7EDD5448877580E0B287F36</vt:lpwstr>
  </property>
  <property fmtid="{D5CDD505-2E9C-101B-9397-08002B2CF9AE}" pid="3" name="_dlc_DocIdItemGuid">
    <vt:lpwstr>6619d4f4-63df-45f4-ae06-73e235a2e57c</vt:lpwstr>
  </property>
</Properties>
</file>