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5BCB">
        <w:rPr>
          <w:rFonts w:ascii="Times New Roman" w:hAnsi="Times New Roman" w:cs="Times New Roman"/>
          <w:sz w:val="28"/>
          <w:szCs w:val="28"/>
        </w:rPr>
        <w:t xml:space="preserve"> 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A01F6A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Тридцать шестая </w:t>
      </w:r>
      <w:r w:rsidR="00580D95" w:rsidRPr="00580D95">
        <w:rPr>
          <w:b w:val="0"/>
          <w:sz w:val="28"/>
          <w:szCs w:val="28"/>
        </w:rPr>
        <w:t xml:space="preserve">сессия                               </w:t>
      </w:r>
      <w:r w:rsidR="00CE3C49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</w:t>
      </w:r>
      <w:r w:rsidR="00CE3C49">
        <w:rPr>
          <w:b w:val="0"/>
          <w:sz w:val="28"/>
          <w:szCs w:val="28"/>
        </w:rPr>
        <w:t xml:space="preserve">  </w:t>
      </w:r>
      <w:r w:rsidR="00CB7A2F">
        <w:rPr>
          <w:b w:val="0"/>
          <w:sz w:val="28"/>
          <w:szCs w:val="28"/>
        </w:rPr>
        <w:t>№ 236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</w:t>
      </w:r>
      <w:r w:rsidR="00A01F6A">
        <w:rPr>
          <w:rFonts w:ascii="Times New Roman" w:hAnsi="Times New Roman" w:cs="Times New Roman"/>
          <w:b w:val="0"/>
          <w:sz w:val="28"/>
          <w:szCs w:val="28"/>
        </w:rPr>
        <w:t xml:space="preserve">           11 октября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36A6A">
        <w:rPr>
          <w:rFonts w:ascii="Times New Roman" w:hAnsi="Times New Roman" w:cs="Times New Roman"/>
          <w:b w:val="0"/>
          <w:sz w:val="28"/>
          <w:szCs w:val="28"/>
        </w:rPr>
        <w:t>3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</w:t>
      </w:r>
      <w:r w:rsidR="00F17ADE">
        <w:rPr>
          <w:rFonts w:ascii="Times New Roman" w:hAnsi="Times New Roman" w:cs="Times New Roman"/>
          <w:sz w:val="28"/>
          <w:szCs w:val="28"/>
        </w:rPr>
        <w:t xml:space="preserve"> перерасчете размеров</w:t>
      </w:r>
      <w:r w:rsidR="00963A1D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F17ADE">
        <w:rPr>
          <w:rFonts w:ascii="Times New Roman" w:hAnsi="Times New Roman" w:cs="Times New Roman"/>
          <w:sz w:val="28"/>
          <w:szCs w:val="28"/>
        </w:rPr>
        <w:t>й</w:t>
      </w:r>
      <w:r w:rsidR="00963A1D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DE" w:rsidRDefault="00F17ADE" w:rsidP="00F17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0104">
        <w:rPr>
          <w:rFonts w:ascii="Times New Roman" w:eastAsia="Calibri" w:hAnsi="Times New Roman" w:cs="Times New Roman"/>
          <w:bCs/>
          <w:sz w:val="28"/>
          <w:szCs w:val="28"/>
        </w:rPr>
        <w:t>с Положени</w:t>
      </w:r>
      <w:r w:rsidR="00E86327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E30104">
        <w:rPr>
          <w:rFonts w:ascii="Times New Roman" w:eastAsia="Calibri" w:hAnsi="Times New Roman" w:cs="Times New Roman"/>
          <w:bCs/>
          <w:sz w:val="28"/>
          <w:szCs w:val="28"/>
        </w:rPr>
        <w:t xml:space="preserve"> о пенсии за выслугу лет лицам, замещавшим должности муниципальной службы в органах местного самоуправления</w:t>
      </w:r>
      <w:r w:rsidR="00E30104" w:rsidRPr="008A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0104">
        <w:rPr>
          <w:rFonts w:ascii="Times New Roman" w:eastAsia="Calibri" w:hAnsi="Times New Roman" w:cs="Times New Roman"/>
          <w:bCs/>
          <w:sz w:val="28"/>
          <w:szCs w:val="28"/>
        </w:rPr>
        <w:t>Чуксолинского сельского поселения Новоторъяльского муниципального района Республики Марий Эл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86327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решением Собрания депутатов Чуксолинского сельского поселения Новоторъяльского муниципального района Республики Марий Эл от 18 марта 2021 года № 91 </w:t>
      </w:r>
      <w:r w:rsidR="00E8632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(в ред. от 22 декабря 2021 года № 147, от 14 апреля 2022 года № 160, </w:t>
      </w:r>
      <w:r w:rsidR="00E86327">
        <w:rPr>
          <w:rFonts w:ascii="Times New Roman" w:eastAsia="Calibri" w:hAnsi="Times New Roman" w:cs="Times New Roman"/>
          <w:bCs/>
          <w:sz w:val="28"/>
          <w:szCs w:val="28"/>
        </w:rPr>
        <w:br/>
        <w:t>от 28 октября 2022 года № 182), Уставом Чуксолинского сельского поселения Новоторъяльского муниципального района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5727BD" w:rsidRPr="00122DDB" w:rsidRDefault="00F17ADE" w:rsidP="00E8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727BD" w:rsidRPr="00122DDB">
        <w:rPr>
          <w:rFonts w:ascii="Times New Roman" w:hAnsi="Times New Roman" w:cs="Times New Roman"/>
          <w:sz w:val="28"/>
          <w:szCs w:val="28"/>
        </w:rPr>
        <w:t>цифры «</w:t>
      </w:r>
      <w:r w:rsidR="00236A6A">
        <w:rPr>
          <w:rFonts w:ascii="Times New Roman" w:hAnsi="Times New Roman" w:cs="Times New Roman"/>
          <w:sz w:val="28"/>
          <w:szCs w:val="28"/>
        </w:rPr>
        <w:t>4044</w:t>
      </w:r>
      <w:r w:rsidR="005727BD" w:rsidRPr="00122DD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 w:rsidRPr="00122DDB">
        <w:rPr>
          <w:rFonts w:ascii="Times New Roman" w:hAnsi="Times New Roman" w:cs="Times New Roman"/>
          <w:sz w:val="28"/>
          <w:szCs w:val="28"/>
        </w:rPr>
        <w:br/>
      </w:r>
      <w:r w:rsidR="005727BD" w:rsidRPr="00122DDB">
        <w:rPr>
          <w:rFonts w:ascii="Times New Roman" w:hAnsi="Times New Roman" w:cs="Times New Roman"/>
          <w:sz w:val="28"/>
          <w:szCs w:val="28"/>
        </w:rPr>
        <w:t>на «</w:t>
      </w:r>
      <w:r w:rsidR="00236A6A">
        <w:rPr>
          <w:rFonts w:ascii="Times New Roman" w:hAnsi="Times New Roman" w:cs="Times New Roman"/>
          <w:sz w:val="28"/>
          <w:szCs w:val="28"/>
        </w:rPr>
        <w:t>4651</w:t>
      </w:r>
      <w:r w:rsidR="005727BD" w:rsidRPr="00122DDB">
        <w:rPr>
          <w:rFonts w:ascii="Times New Roman" w:hAnsi="Times New Roman" w:cs="Times New Roman"/>
          <w:sz w:val="28"/>
          <w:szCs w:val="28"/>
        </w:rPr>
        <w:t>»</w:t>
      </w:r>
      <w:r w:rsidR="001F486C" w:rsidRPr="00122DDB">
        <w:rPr>
          <w:rFonts w:ascii="Times New Roman" w:hAnsi="Times New Roman" w:cs="Times New Roman"/>
          <w:sz w:val="28"/>
          <w:szCs w:val="28"/>
        </w:rPr>
        <w:t>.</w:t>
      </w:r>
    </w:p>
    <w:p w:rsidR="001F486C" w:rsidRPr="00122DDB" w:rsidRDefault="00E86327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86C" w:rsidRPr="00122DDB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 w:rsidRPr="00122DDB">
        <w:rPr>
          <w:rFonts w:ascii="Times New Roman" w:hAnsi="Times New Roman"/>
          <w:sz w:val="28"/>
          <w:szCs w:val="28"/>
        </w:rPr>
        <w:br/>
      </w:r>
      <w:r w:rsidR="00122DDB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   </w:t>
      </w:r>
      <w:r w:rsidR="001F486C" w:rsidRPr="00122DDB">
        <w:rPr>
          <w:rFonts w:ascii="Times New Roman" w:hAnsi="Times New Roman"/>
          <w:sz w:val="28"/>
          <w:szCs w:val="28"/>
        </w:rPr>
        <w:t xml:space="preserve">с 1 </w:t>
      </w:r>
      <w:r w:rsidR="00236A6A">
        <w:rPr>
          <w:rFonts w:ascii="Times New Roman" w:hAnsi="Times New Roman"/>
          <w:sz w:val="28"/>
          <w:szCs w:val="28"/>
        </w:rPr>
        <w:t>октябр</w:t>
      </w:r>
      <w:r w:rsidR="00122DDB">
        <w:rPr>
          <w:rFonts w:ascii="Times New Roman" w:hAnsi="Times New Roman"/>
          <w:sz w:val="28"/>
          <w:szCs w:val="28"/>
        </w:rPr>
        <w:t>я</w:t>
      </w:r>
      <w:r w:rsidR="001F486C" w:rsidRPr="00122DDB">
        <w:rPr>
          <w:rFonts w:ascii="Times New Roman" w:hAnsi="Times New Roman"/>
          <w:sz w:val="28"/>
          <w:szCs w:val="28"/>
        </w:rPr>
        <w:t xml:space="preserve"> 202</w:t>
      </w:r>
      <w:r w:rsidR="00236A6A">
        <w:rPr>
          <w:rFonts w:ascii="Times New Roman" w:hAnsi="Times New Roman"/>
          <w:sz w:val="28"/>
          <w:szCs w:val="28"/>
        </w:rPr>
        <w:t>3</w:t>
      </w:r>
      <w:r w:rsidR="001F486C" w:rsidRPr="00122DDB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E86327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5A2EEE">
        <w:rPr>
          <w:rFonts w:ascii="Times New Roman" w:hAnsi="Times New Roman"/>
          <w:sz w:val="28"/>
          <w:szCs w:val="28"/>
        </w:rPr>
        <w:t>Чуксолинской</w:t>
      </w:r>
      <w:r w:rsidR="00495C0A"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</w:t>
      </w:r>
      <w:r w:rsidR="00764A0A">
        <w:rPr>
          <w:rFonts w:ascii="Times New Roman" w:hAnsi="Times New Roman"/>
          <w:sz w:val="28"/>
          <w:szCs w:val="28"/>
        </w:rPr>
        <w:t>бюджетных ассигнований</w:t>
      </w:r>
      <w:r w:rsidR="002C400F" w:rsidRPr="005F537E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 w:rsidR="00FA753E">
        <w:rPr>
          <w:rFonts w:ascii="Times New Roman" w:hAnsi="Times New Roman"/>
          <w:sz w:val="28"/>
          <w:szCs w:val="28"/>
        </w:rPr>
        <w:t>Чуксолинского сельского 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на </w:t>
      </w:r>
      <w:r w:rsidR="002750DE">
        <w:rPr>
          <w:rFonts w:ascii="Times New Roman" w:hAnsi="Times New Roman"/>
          <w:sz w:val="28"/>
          <w:szCs w:val="28"/>
        </w:rPr>
        <w:t>2023</w:t>
      </w:r>
      <w:r w:rsidR="00967465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E86327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</w:r>
      <w:r w:rsidR="00495C0A" w:rsidRPr="00495C0A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</w:t>
      </w:r>
      <w:r w:rsidR="00495C0A"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A6A">
        <w:rPr>
          <w:rFonts w:ascii="Times New Roman" w:hAnsi="Times New Roman" w:cs="Times New Roman"/>
          <w:sz w:val="28"/>
          <w:szCs w:val="28"/>
        </w:rPr>
        <w:t>https://mari-el.gov.ru/municipality/toryal</w:t>
      </w:r>
      <w:r w:rsidR="00495C0A" w:rsidRPr="00495C0A">
        <w:rPr>
          <w:rFonts w:ascii="Times New Roman" w:hAnsi="Times New Roman" w:cs="Times New Roman"/>
          <w:sz w:val="28"/>
          <w:szCs w:val="28"/>
        </w:rPr>
        <w:t>)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E86327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400F" w:rsidRPr="00A17C2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122DDB">
        <w:rPr>
          <w:rFonts w:ascii="Times New Roman" w:hAnsi="Times New Roman"/>
          <w:sz w:val="28"/>
          <w:szCs w:val="28"/>
        </w:rPr>
        <w:t xml:space="preserve">бюджету, налогам    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 </w:t>
      </w:r>
      <w:r w:rsidR="00356F2F">
        <w:rPr>
          <w:rFonts w:ascii="Times New Roman" w:hAnsi="Times New Roman"/>
          <w:sz w:val="28"/>
          <w:szCs w:val="28"/>
        </w:rPr>
        <w:t xml:space="preserve"> </w:t>
      </w:r>
      <w:r w:rsidR="005F537E">
        <w:rPr>
          <w:rFonts w:ascii="Times New Roman" w:hAnsi="Times New Roman"/>
          <w:sz w:val="28"/>
          <w:szCs w:val="28"/>
        </w:rPr>
        <w:t xml:space="preserve">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0A6F38"/>
    <w:rsid w:val="00032BFB"/>
    <w:rsid w:val="000A6F38"/>
    <w:rsid w:val="000C5B1B"/>
    <w:rsid w:val="000E5FBC"/>
    <w:rsid w:val="00122DDB"/>
    <w:rsid w:val="001F486C"/>
    <w:rsid w:val="00236A6A"/>
    <w:rsid w:val="002750DE"/>
    <w:rsid w:val="002912A2"/>
    <w:rsid w:val="002C400F"/>
    <w:rsid w:val="00356F2F"/>
    <w:rsid w:val="00375B8A"/>
    <w:rsid w:val="00403268"/>
    <w:rsid w:val="0043566E"/>
    <w:rsid w:val="00440145"/>
    <w:rsid w:val="00447BB8"/>
    <w:rsid w:val="00495C0A"/>
    <w:rsid w:val="004C0E46"/>
    <w:rsid w:val="00532275"/>
    <w:rsid w:val="00541254"/>
    <w:rsid w:val="005727BD"/>
    <w:rsid w:val="00580D95"/>
    <w:rsid w:val="005A2EEE"/>
    <w:rsid w:val="005E4D2C"/>
    <w:rsid w:val="005F537E"/>
    <w:rsid w:val="00635BCB"/>
    <w:rsid w:val="00664D3F"/>
    <w:rsid w:val="00764A0A"/>
    <w:rsid w:val="007C0907"/>
    <w:rsid w:val="008733D8"/>
    <w:rsid w:val="008A1F95"/>
    <w:rsid w:val="008E61BB"/>
    <w:rsid w:val="00934244"/>
    <w:rsid w:val="00963A1D"/>
    <w:rsid w:val="00967465"/>
    <w:rsid w:val="009C2A75"/>
    <w:rsid w:val="009D2FDB"/>
    <w:rsid w:val="00A01F6A"/>
    <w:rsid w:val="00A43478"/>
    <w:rsid w:val="00A93CA7"/>
    <w:rsid w:val="00BC1DD5"/>
    <w:rsid w:val="00CB7A2F"/>
    <w:rsid w:val="00CE3C49"/>
    <w:rsid w:val="00DF4476"/>
    <w:rsid w:val="00E30104"/>
    <w:rsid w:val="00E86327"/>
    <w:rsid w:val="00E95E53"/>
    <w:rsid w:val="00F04B3D"/>
    <w:rsid w:val="00F17ADE"/>
    <w:rsid w:val="00F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22</cp:revision>
  <cp:lastPrinted>2023-10-10T06:18:00Z</cp:lastPrinted>
  <dcterms:created xsi:type="dcterms:W3CDTF">2021-12-21T07:23:00Z</dcterms:created>
  <dcterms:modified xsi:type="dcterms:W3CDTF">2023-10-11T09:12:00Z</dcterms:modified>
</cp:coreProperties>
</file>