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E" w:rsidRDefault="0020639E">
      <w:pPr>
        <w:pStyle w:val="a1"/>
      </w:pPr>
    </w:p>
    <w:tbl>
      <w:tblPr>
        <w:tblW w:w="0" w:type="auto"/>
        <w:tblInd w:w="-201" w:type="dxa"/>
        <w:tblCellMar>
          <w:left w:w="10" w:type="dxa"/>
          <w:right w:w="10" w:type="dxa"/>
        </w:tblCellMar>
        <w:tblLook w:val="0000"/>
      </w:tblPr>
      <w:tblGrid>
        <w:gridCol w:w="4035"/>
        <w:gridCol w:w="795"/>
        <w:gridCol w:w="4365"/>
      </w:tblGrid>
      <w:tr w:rsidR="00206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9"/>
              <w:jc w:val="center"/>
            </w:pPr>
            <w:r>
              <w:rPr>
                <w:rFonts w:cs="Tahoma"/>
              </w:rPr>
              <w:t>РОССИЙ ФЕДЕРАЦИЙ</w:t>
            </w:r>
          </w:p>
          <w:p w:rsidR="0020639E" w:rsidRDefault="00AB35B1">
            <w:pPr>
              <w:pStyle w:val="a9"/>
              <w:jc w:val="center"/>
            </w:pPr>
            <w:r>
              <w:rPr>
                <w:rFonts w:cs="Tahoma"/>
              </w:rPr>
              <w:t>МАРИЙ ЭЛ РЕСПУБЛИКЫСЕ</w:t>
            </w:r>
          </w:p>
          <w:p w:rsidR="0020639E" w:rsidRDefault="0020639E">
            <w:pPr>
              <w:pStyle w:val="a9"/>
              <w:jc w:val="center"/>
            </w:pPr>
          </w:p>
          <w:p w:rsidR="0020639E" w:rsidRDefault="00AB35B1">
            <w:pPr>
              <w:pStyle w:val="a9"/>
              <w:jc w:val="center"/>
            </w:pPr>
            <w:r>
              <w:rPr>
                <w:rFonts w:cs="Tahoma"/>
                <w:b/>
                <w:bCs/>
                <w:sz w:val="26"/>
                <w:szCs w:val="26"/>
              </w:rPr>
              <w:t xml:space="preserve">СОВЕТСКИЙ </w:t>
            </w:r>
          </w:p>
          <w:p w:rsidR="0020639E" w:rsidRDefault="00AB35B1">
            <w:pPr>
              <w:pStyle w:val="a9"/>
              <w:jc w:val="center"/>
            </w:pPr>
            <w:r>
              <w:rPr>
                <w:rFonts w:cs="Tahoma"/>
                <w:b/>
                <w:bCs/>
                <w:sz w:val="26"/>
                <w:szCs w:val="26"/>
              </w:rPr>
              <w:t>МУНИЦИПАЛ РАЙОНЫН</w:t>
            </w:r>
          </w:p>
          <w:p w:rsidR="0020639E" w:rsidRDefault="00AB35B1">
            <w:pPr>
              <w:pStyle w:val="a9"/>
              <w:jc w:val="center"/>
            </w:pPr>
            <w:r>
              <w:rPr>
                <w:rFonts w:cs="Tahoma"/>
                <w:b/>
                <w:bCs/>
                <w:sz w:val="26"/>
                <w:szCs w:val="26"/>
              </w:rPr>
              <w:t>АЛЕКСЕЕВСКИЙ ЯЛЫСЕ АДМИНИСТРАЦИЙЖЕ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20639E">
            <w:pPr>
              <w:pStyle w:val="a9"/>
              <w:jc w:val="center"/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9"/>
              <w:jc w:val="center"/>
            </w:pPr>
            <w:r>
              <w:rPr>
                <w:rFonts w:cs="Tahoma"/>
              </w:rPr>
              <w:t>РОССИЙСКАЯ ФЕДЕРАЦИЯ</w:t>
            </w:r>
          </w:p>
          <w:p w:rsidR="0020639E" w:rsidRDefault="00AB35B1">
            <w:pPr>
              <w:pStyle w:val="a9"/>
              <w:jc w:val="center"/>
            </w:pPr>
            <w:r>
              <w:rPr>
                <w:rFonts w:cs="Tahoma"/>
              </w:rPr>
              <w:t>РЕСПУБЛИКИ МАРИЙ ЭЛ</w:t>
            </w:r>
          </w:p>
          <w:p w:rsidR="0020639E" w:rsidRDefault="0020639E">
            <w:pPr>
              <w:pStyle w:val="a9"/>
              <w:jc w:val="center"/>
            </w:pPr>
          </w:p>
          <w:p w:rsidR="0020639E" w:rsidRDefault="00AB35B1">
            <w:pPr>
              <w:pStyle w:val="a9"/>
              <w:jc w:val="center"/>
            </w:pPr>
            <w:r>
              <w:rPr>
                <w:rFonts w:cs="Tahoma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  <w:proofErr w:type="gramStart"/>
            <w:r>
              <w:rPr>
                <w:rFonts w:cs="Tahoma"/>
                <w:b/>
                <w:bCs/>
                <w:sz w:val="26"/>
                <w:szCs w:val="26"/>
              </w:rPr>
              <w:t>АЛЕКСЕЕВСКАЯ</w:t>
            </w:r>
            <w:proofErr w:type="gramEnd"/>
            <w:r>
              <w:rPr>
                <w:rFonts w:cs="Tahoma"/>
                <w:b/>
                <w:bCs/>
                <w:sz w:val="26"/>
                <w:szCs w:val="26"/>
              </w:rPr>
              <w:t xml:space="preserve"> СЕЛЬСКАЯ </w:t>
            </w:r>
          </w:p>
          <w:p w:rsidR="0020639E" w:rsidRDefault="00AB35B1">
            <w:pPr>
              <w:pStyle w:val="a9"/>
              <w:jc w:val="center"/>
            </w:pPr>
            <w:r>
              <w:rPr>
                <w:rFonts w:cs="Tahoma"/>
                <w:b/>
                <w:bCs/>
                <w:sz w:val="26"/>
                <w:szCs w:val="26"/>
              </w:rPr>
              <w:t>АДМИНИСТРАЦИЯ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20639E">
            <w:pPr>
              <w:pStyle w:val="a0"/>
              <w:jc w:val="center"/>
            </w:pPr>
          </w:p>
          <w:p w:rsidR="0020639E" w:rsidRDefault="00AB35B1">
            <w:pPr>
              <w:pStyle w:val="a0"/>
              <w:jc w:val="center"/>
            </w:pPr>
            <w:r>
              <w:rPr>
                <w:b/>
                <w:caps/>
                <w:sz w:val="32"/>
                <w:szCs w:val="32"/>
              </w:rPr>
              <w:t>ПУНЧАЛ</w:t>
            </w:r>
          </w:p>
        </w:tc>
        <w:tc>
          <w:tcPr>
            <w:tcW w:w="21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20639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jc w:val="left"/>
            </w:pPr>
          </w:p>
          <w:p w:rsidR="0020639E" w:rsidRDefault="00AB35B1">
            <w:pPr>
              <w:pStyle w:val="a0"/>
            </w:pPr>
            <w:r>
              <w:rPr>
                <w:caps/>
                <w:sz w:val="32"/>
                <w:szCs w:val="32"/>
                <w:lang w:val="en-US"/>
              </w:rPr>
              <w:t xml:space="preserve">                    </w:t>
            </w:r>
            <w:r>
              <w:rPr>
                <w:b/>
                <w:caps/>
                <w:sz w:val="32"/>
                <w:szCs w:val="32"/>
              </w:rPr>
              <w:t>ПОСТАНОВЛЕНИЕ</w:t>
            </w:r>
          </w:p>
        </w:tc>
      </w:tr>
    </w:tbl>
    <w:p w:rsidR="0020639E" w:rsidRDefault="0020639E">
      <w:pPr>
        <w:pStyle w:val="a0"/>
        <w:spacing w:after="0" w:line="57" w:lineRule="atLeast"/>
      </w:pPr>
    </w:p>
    <w:p w:rsidR="0020639E" w:rsidRDefault="0020639E">
      <w:pPr>
        <w:pStyle w:val="a0"/>
        <w:jc w:val="center"/>
      </w:pPr>
    </w:p>
    <w:p w:rsidR="0020639E" w:rsidRDefault="0020639E">
      <w:pPr>
        <w:pStyle w:val="a0"/>
        <w:jc w:val="center"/>
      </w:pPr>
    </w:p>
    <w:p w:rsidR="0020639E" w:rsidRDefault="00AB35B1">
      <w:pPr>
        <w:pStyle w:val="a0"/>
        <w:jc w:val="center"/>
      </w:pPr>
      <w:r>
        <w:rPr>
          <w:rFonts w:eastAsia="Times New Roman" w:cs="Times New Roman"/>
          <w:sz w:val="28"/>
          <w:lang w:eastAsia="ru-RU" w:bidi="ru-RU"/>
        </w:rPr>
        <w:t>№ 2</w:t>
      </w:r>
      <w:r>
        <w:rPr>
          <w:rFonts w:eastAsia="Lucida Sans Unicode" w:cs="Tahoma"/>
          <w:sz w:val="28"/>
          <w:lang w:eastAsia="ru-RU" w:bidi="ru-RU"/>
        </w:rPr>
        <w:t xml:space="preserve">                                                                     от 13 января 2023 года</w:t>
      </w:r>
    </w:p>
    <w:p w:rsidR="0020639E" w:rsidRDefault="0020639E">
      <w:pPr>
        <w:pStyle w:val="a0"/>
        <w:jc w:val="center"/>
      </w:pPr>
    </w:p>
    <w:p w:rsidR="0020639E" w:rsidRDefault="0020639E">
      <w:pPr>
        <w:pStyle w:val="a0"/>
        <w:jc w:val="center"/>
      </w:pPr>
    </w:p>
    <w:p w:rsidR="0020639E" w:rsidRDefault="0020639E">
      <w:pPr>
        <w:pStyle w:val="a0"/>
        <w:jc w:val="center"/>
      </w:pPr>
    </w:p>
    <w:p w:rsidR="0020639E" w:rsidRDefault="00AB35B1">
      <w:pPr>
        <w:pStyle w:val="a1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lang w:eastAsia="ru-RU" w:bidi="ru-RU"/>
        </w:rPr>
        <w:t xml:space="preserve">Об утверждении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Плана</w:t>
      </w:r>
      <w:r>
        <w:rPr>
          <w:rFonts w:eastAsia="Times New Roman" w:cs="Tahoma"/>
          <w:b/>
          <w:bCs/>
          <w:sz w:val="28"/>
          <w:szCs w:val="28"/>
          <w:lang w:eastAsia="ru-RU"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мероприятий</w:t>
      </w:r>
      <w:r>
        <w:rPr>
          <w:rFonts w:eastAsia="Times New Roman" w:cs="Tahoma"/>
          <w:b/>
          <w:bCs/>
          <w:sz w:val="28"/>
          <w:szCs w:val="28"/>
          <w:lang w:eastAsia="ru-RU"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по</w:t>
      </w:r>
      <w:r>
        <w:rPr>
          <w:rFonts w:eastAsia="Times New Roman" w:cs="Tahoma"/>
          <w:b/>
          <w:bCs/>
          <w:sz w:val="28"/>
          <w:szCs w:val="28"/>
          <w:lang w:eastAsia="ru-RU"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противодействию</w:t>
      </w:r>
      <w:r>
        <w:rPr>
          <w:rFonts w:eastAsia="Times New Roman" w:cs="Tahoma"/>
          <w:b/>
          <w:bCs/>
          <w:sz w:val="28"/>
          <w:szCs w:val="28"/>
          <w:lang w:eastAsia="ru-RU"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коррупции</w:t>
      </w:r>
    </w:p>
    <w:p w:rsidR="0020639E" w:rsidRDefault="00AB35B1">
      <w:pPr>
        <w:pStyle w:val="a1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в</w:t>
      </w:r>
      <w:r>
        <w:rPr>
          <w:rFonts w:eastAsia="Times New Roman" w:cs="Tahoma"/>
          <w:b/>
          <w:bCs/>
          <w:sz w:val="28"/>
          <w:szCs w:val="28"/>
          <w:lang w:eastAsia="ru-RU"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Алексеевском сельском поселении</w:t>
      </w:r>
      <w:r>
        <w:rPr>
          <w:rFonts w:eastAsia="Times New Roman" w:cs="Tahoma"/>
          <w:b/>
          <w:bCs/>
          <w:sz w:val="28"/>
          <w:szCs w:val="28"/>
          <w:lang w:eastAsia="ru-RU"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на</w:t>
      </w:r>
      <w:r>
        <w:rPr>
          <w:rFonts w:eastAsia="Times New Roman" w:cs="Tahoma"/>
          <w:b/>
          <w:bCs/>
          <w:sz w:val="28"/>
          <w:szCs w:val="28"/>
          <w:lang w:eastAsia="ru-RU"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2023</w:t>
      </w:r>
      <w:r>
        <w:rPr>
          <w:rFonts w:eastAsia="Times New Roman" w:cs="Tahoma"/>
          <w:b/>
          <w:bCs/>
          <w:sz w:val="28"/>
          <w:szCs w:val="28"/>
          <w:lang w:eastAsia="ru-RU"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>год</w:t>
      </w:r>
    </w:p>
    <w:p w:rsidR="0020639E" w:rsidRDefault="0020639E">
      <w:pPr>
        <w:pStyle w:val="a1"/>
        <w:spacing w:after="0" w:line="100" w:lineRule="atLeast"/>
        <w:jc w:val="center"/>
      </w:pPr>
    </w:p>
    <w:p w:rsidR="0020639E" w:rsidRDefault="0020639E">
      <w:pPr>
        <w:pStyle w:val="a1"/>
        <w:spacing w:after="0" w:line="100" w:lineRule="atLeast"/>
        <w:jc w:val="center"/>
      </w:pPr>
    </w:p>
    <w:p w:rsidR="0020639E" w:rsidRDefault="0020639E">
      <w:pPr>
        <w:pStyle w:val="a1"/>
        <w:spacing w:after="0" w:line="100" w:lineRule="atLeast"/>
        <w:jc w:val="center"/>
      </w:pPr>
    </w:p>
    <w:p w:rsidR="0020639E" w:rsidRDefault="00AB35B1">
      <w:pPr>
        <w:pStyle w:val="a1"/>
        <w:spacing w:after="0" w:line="100" w:lineRule="atLeast"/>
        <w:jc w:val="both"/>
      </w:pPr>
      <w:r>
        <w:rPr>
          <w:rFonts w:eastAsia="Lucida Sans Unicode" w:cs="Tahoma"/>
          <w:sz w:val="28"/>
          <w:lang w:eastAsia="ru-RU" w:bidi="ru-RU"/>
        </w:rPr>
        <w:tab/>
      </w:r>
      <w:r>
        <w:rPr>
          <w:rFonts w:eastAsia="Lucida Sans Unicode" w:cs="Tahoma"/>
          <w:sz w:val="28"/>
          <w:lang w:eastAsia="ru-RU" w:bidi="ru-RU"/>
        </w:rPr>
        <w:t xml:space="preserve">В соответствии с Федеральным законом от 25 октября 2008 года </w:t>
      </w:r>
    </w:p>
    <w:p w:rsidR="0020639E" w:rsidRDefault="00AB35B1">
      <w:pPr>
        <w:pStyle w:val="a1"/>
        <w:spacing w:after="0" w:line="100" w:lineRule="atLeast"/>
        <w:jc w:val="both"/>
      </w:pPr>
      <w:r>
        <w:rPr>
          <w:rFonts w:eastAsia="Times New Roman" w:cs="Times New Roman"/>
          <w:sz w:val="28"/>
          <w:lang w:eastAsia="ru-RU" w:bidi="ru-RU"/>
        </w:rPr>
        <w:t xml:space="preserve">№ </w:t>
      </w:r>
      <w:r>
        <w:rPr>
          <w:rFonts w:eastAsia="Lucida Sans Unicode" w:cs="Tahoma"/>
          <w:sz w:val="28"/>
          <w:lang w:eastAsia="ru-RU" w:bidi="ru-RU"/>
        </w:rPr>
        <w:t xml:space="preserve">275-ФЗ «О противодействии коррупции» Алексеевская сельская администрация  Советского муниципального района Республики Марий Эл </w:t>
      </w:r>
      <w:proofErr w:type="spellStart"/>
      <w:proofErr w:type="gramStart"/>
      <w:r>
        <w:rPr>
          <w:rFonts w:eastAsia="Lucida Sans Unicode" w:cs="Tahoma"/>
          <w:sz w:val="28"/>
          <w:lang w:eastAsia="ru-RU" w:bidi="ru-RU"/>
        </w:rPr>
        <w:t>п</w:t>
      </w:r>
      <w:proofErr w:type="spellEnd"/>
      <w:proofErr w:type="gramEnd"/>
      <w:r>
        <w:rPr>
          <w:rFonts w:eastAsia="Lucida Sans Unicode" w:cs="Tahoma"/>
          <w:sz w:val="28"/>
          <w:lang w:eastAsia="ru-RU" w:bidi="ru-RU"/>
        </w:rPr>
        <w:t xml:space="preserve"> о с т а </w:t>
      </w:r>
      <w:proofErr w:type="spellStart"/>
      <w:r>
        <w:rPr>
          <w:rFonts w:eastAsia="Lucida Sans Unicode" w:cs="Tahoma"/>
          <w:sz w:val="28"/>
          <w:lang w:eastAsia="ru-RU" w:bidi="ru-RU"/>
        </w:rPr>
        <w:t>н</w:t>
      </w:r>
      <w:proofErr w:type="spellEnd"/>
      <w:r>
        <w:rPr>
          <w:rFonts w:eastAsia="Lucida Sans Unicode" w:cs="Tahoma"/>
          <w:sz w:val="28"/>
          <w:lang w:eastAsia="ru-RU" w:bidi="ru-RU"/>
        </w:rPr>
        <w:t xml:space="preserve"> о в л я е т:</w:t>
      </w:r>
    </w:p>
    <w:p w:rsidR="0020639E" w:rsidRDefault="00AB35B1">
      <w:pPr>
        <w:pStyle w:val="a1"/>
        <w:spacing w:after="0" w:line="100" w:lineRule="atLeast"/>
        <w:jc w:val="both"/>
      </w:pPr>
      <w:r>
        <w:rPr>
          <w:rFonts w:eastAsia="Lucida Sans Unicode" w:cs="Tahoma"/>
          <w:sz w:val="28"/>
          <w:lang w:eastAsia="ru-RU" w:bidi="ru-RU"/>
        </w:rPr>
        <w:tab/>
        <w:t>1. Утвердить прилагаемый План мероприят</w:t>
      </w:r>
      <w:r>
        <w:rPr>
          <w:rFonts w:eastAsia="Lucida Sans Unicode" w:cs="Tahoma"/>
          <w:sz w:val="28"/>
          <w:lang w:eastAsia="ru-RU" w:bidi="ru-RU"/>
        </w:rPr>
        <w:t>ий по противодействию коррупции в  Алексеевском сельском поселении на 2023 год.</w:t>
      </w:r>
    </w:p>
    <w:p w:rsidR="0020639E" w:rsidRDefault="00AB35B1">
      <w:pPr>
        <w:pStyle w:val="a1"/>
        <w:spacing w:after="0" w:line="100" w:lineRule="atLeast"/>
        <w:jc w:val="both"/>
      </w:pPr>
      <w:r>
        <w:rPr>
          <w:rFonts w:eastAsia="Lucida Sans Unicode" w:cs="Tahoma"/>
          <w:sz w:val="28"/>
          <w:lang w:eastAsia="ru-RU" w:bidi="ru-RU"/>
        </w:rPr>
        <w:tab/>
      </w:r>
      <w:r>
        <w:rPr>
          <w:rFonts w:eastAsia="Lucida Sans Unicode" w:cs="Times New Roman"/>
          <w:sz w:val="28"/>
          <w:szCs w:val="28"/>
          <w:lang w:eastAsia="ru-RU" w:bidi="ru-RU"/>
        </w:rPr>
        <w:t xml:space="preserve">2. Обнародовать настоящее постановление и разместить 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rFonts w:eastAsia="Lucida Sans Unicode" w:cs="Times New Roman"/>
          <w:sz w:val="28"/>
          <w:szCs w:val="28"/>
          <w:lang w:val="en-US" w:eastAsia="ru-RU" w:bidi="ru-RU"/>
        </w:rPr>
        <w:t>mari</w:t>
      </w:r>
      <w:proofErr w:type="spellEnd"/>
      <w:r w:rsidRPr="00AB35B1">
        <w:rPr>
          <w:rFonts w:eastAsia="Lucida Sans Unicode" w:cs="Times New Roman"/>
          <w:sz w:val="28"/>
          <w:szCs w:val="28"/>
          <w:lang w:eastAsia="ru-RU" w:bidi="ru-RU"/>
        </w:rPr>
        <w:t>-</w:t>
      </w:r>
      <w:r>
        <w:rPr>
          <w:rFonts w:eastAsia="Lucida Sans Unicode" w:cs="Times New Roman"/>
          <w:sz w:val="28"/>
          <w:szCs w:val="28"/>
          <w:lang w:val="en-US" w:eastAsia="ru-RU" w:bidi="ru-RU"/>
        </w:rPr>
        <w:t>e</w:t>
      </w:r>
      <w:r>
        <w:rPr>
          <w:rFonts w:eastAsia="Lucida Sans Unicode" w:cs="Times New Roman"/>
          <w:sz w:val="28"/>
          <w:szCs w:val="28"/>
          <w:lang w:val="en-US" w:eastAsia="ru-RU" w:bidi="ru-RU"/>
        </w:rPr>
        <w:t>l</w:t>
      </w:r>
      <w:r w:rsidRPr="00AB35B1">
        <w:rPr>
          <w:rFonts w:eastAsia="Lucida Sans Unicode" w:cs="Times New Roman"/>
          <w:sz w:val="28"/>
          <w:szCs w:val="28"/>
          <w:lang w:eastAsia="ru-RU" w:bidi="ru-RU"/>
        </w:rPr>
        <w:t>.</w:t>
      </w:r>
      <w:proofErr w:type="spellStart"/>
      <w:r>
        <w:rPr>
          <w:rFonts w:eastAsia="Lucida Sans Unicode" w:cs="Times New Roman"/>
          <w:sz w:val="28"/>
          <w:szCs w:val="28"/>
          <w:lang w:val="en-US" w:eastAsia="ru-RU" w:bidi="ru-RU"/>
        </w:rPr>
        <w:t>gov</w:t>
      </w:r>
      <w:proofErr w:type="spellEnd"/>
      <w:r w:rsidRPr="00AB35B1">
        <w:rPr>
          <w:rFonts w:eastAsia="Lucida Sans Unicode" w:cs="Times New Roman"/>
          <w:sz w:val="28"/>
          <w:szCs w:val="28"/>
          <w:lang w:eastAsia="ru-RU" w:bidi="ru-RU"/>
        </w:rPr>
        <w:t>.</w:t>
      </w:r>
      <w:proofErr w:type="spellStart"/>
      <w:r>
        <w:rPr>
          <w:rFonts w:eastAsia="Lucida Sans Unicode" w:cs="Times New Roman"/>
          <w:sz w:val="28"/>
          <w:szCs w:val="28"/>
          <w:lang w:val="en-US" w:eastAsia="ru-RU" w:bidi="ru-RU"/>
        </w:rPr>
        <w:t>ru</w:t>
      </w:r>
      <w:proofErr w:type="spellEnd"/>
      <w:r w:rsidRPr="00AB35B1">
        <w:rPr>
          <w:rFonts w:eastAsia="Lucida Sans Unicode" w:cs="Times New Roman"/>
          <w:sz w:val="28"/>
          <w:szCs w:val="28"/>
          <w:lang w:eastAsia="ru-RU" w:bidi="ru-RU"/>
        </w:rPr>
        <w:t>).</w:t>
      </w:r>
    </w:p>
    <w:p w:rsidR="0020639E" w:rsidRDefault="00AB35B1">
      <w:pPr>
        <w:pStyle w:val="a1"/>
        <w:spacing w:after="0" w:line="100" w:lineRule="atLeast"/>
        <w:jc w:val="both"/>
      </w:pPr>
      <w:r>
        <w:rPr>
          <w:rFonts w:eastAsia="Lucida Sans Unicode" w:cs="Times New Roman"/>
          <w:sz w:val="28"/>
          <w:szCs w:val="28"/>
          <w:lang w:eastAsia="ru-RU" w:bidi="ru-RU"/>
        </w:rPr>
        <w:tab/>
        <w:t>3.</w:t>
      </w:r>
      <w:proofErr w:type="gramStart"/>
      <w:r>
        <w:rPr>
          <w:rFonts w:eastAsia="Lucida Sans Unicode" w:cs="Times New Roman"/>
          <w:sz w:val="28"/>
          <w:szCs w:val="28"/>
          <w:lang w:eastAsia="ru-RU" w:bidi="ru-RU"/>
        </w:rPr>
        <w:t>Контроль за</w:t>
      </w:r>
      <w:proofErr w:type="gramEnd"/>
      <w:r>
        <w:rPr>
          <w:rFonts w:eastAsia="Lucida Sans Unicode" w:cs="Times New Roman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20639E" w:rsidRDefault="0020639E">
      <w:pPr>
        <w:pStyle w:val="a1"/>
        <w:spacing w:after="0" w:line="100" w:lineRule="atLeast"/>
        <w:jc w:val="both"/>
      </w:pPr>
    </w:p>
    <w:p w:rsidR="0020639E" w:rsidRDefault="0020639E">
      <w:pPr>
        <w:pStyle w:val="a1"/>
        <w:spacing w:after="0" w:line="100" w:lineRule="atLeast"/>
        <w:jc w:val="both"/>
      </w:pPr>
    </w:p>
    <w:p w:rsidR="0020639E" w:rsidRDefault="00AB35B1">
      <w:pPr>
        <w:pStyle w:val="a1"/>
        <w:spacing w:after="0" w:line="100" w:lineRule="atLeast"/>
        <w:jc w:val="both"/>
      </w:pPr>
      <w:r>
        <w:rPr>
          <w:rFonts w:eastAsia="Times New Roman" w:cs="Times New Roman"/>
          <w:sz w:val="28"/>
          <w:lang w:eastAsia="ru-RU" w:bidi="ru-RU"/>
        </w:rPr>
        <w:t xml:space="preserve">        </w:t>
      </w:r>
      <w:r>
        <w:rPr>
          <w:rFonts w:eastAsia="Lucida Sans Unicode" w:cs="Tahoma"/>
          <w:sz w:val="28"/>
          <w:lang w:eastAsia="ru-RU" w:bidi="ru-RU"/>
        </w:rPr>
        <w:t xml:space="preserve">Глава </w:t>
      </w:r>
    </w:p>
    <w:p w:rsidR="0020639E" w:rsidRDefault="00AB35B1">
      <w:pPr>
        <w:pStyle w:val="a1"/>
        <w:spacing w:after="0" w:line="100" w:lineRule="atLeast"/>
        <w:jc w:val="both"/>
      </w:pPr>
      <w:r>
        <w:rPr>
          <w:rFonts w:eastAsia="Lucida Sans Unicode" w:cs="Tahoma"/>
          <w:sz w:val="28"/>
          <w:lang w:eastAsia="ru-RU" w:bidi="ru-RU"/>
        </w:rPr>
        <w:t>Алексеевской сельской администрации                                  И.А.Коновалова</w:t>
      </w:r>
    </w:p>
    <w:p w:rsidR="0020639E" w:rsidRDefault="00AB35B1">
      <w:pPr>
        <w:pStyle w:val="a0"/>
        <w:jc w:val="center"/>
      </w:pPr>
      <w:r>
        <w:rPr>
          <w:rFonts w:cs="Times New Roman"/>
        </w:rPr>
        <w:lastRenderedPageBreak/>
        <w:t xml:space="preserve">                                                                                              </w:t>
      </w:r>
      <w:r>
        <w:t>УТВЕРЖДЕН</w:t>
      </w:r>
    </w:p>
    <w:p w:rsidR="0020639E" w:rsidRDefault="00AB35B1">
      <w:pPr>
        <w:pStyle w:val="a0"/>
        <w:jc w:val="right"/>
      </w:pPr>
      <w:r>
        <w:t xml:space="preserve">постановлением              </w:t>
      </w:r>
    </w:p>
    <w:p w:rsidR="0020639E" w:rsidRDefault="00AB35B1">
      <w:pPr>
        <w:pStyle w:val="a0"/>
        <w:jc w:val="right"/>
      </w:pPr>
      <w:r>
        <w:t>Алексеевской сельской администрации</w:t>
      </w:r>
    </w:p>
    <w:p w:rsidR="0020639E" w:rsidRDefault="00AB35B1">
      <w:pPr>
        <w:pStyle w:val="a0"/>
        <w:jc w:val="center"/>
      </w:pPr>
      <w:r>
        <w:rPr>
          <w:rFonts w:cs="Times New Roman"/>
        </w:rPr>
        <w:t xml:space="preserve">                                                                                       </w:t>
      </w:r>
      <w:r>
        <w:rPr>
          <w:rFonts w:cs="Times New Roman"/>
        </w:rPr>
        <w:t xml:space="preserve">  </w:t>
      </w:r>
      <w:r>
        <w:t>от 13 января 2023 г. № 2</w:t>
      </w:r>
    </w:p>
    <w:p w:rsidR="0020639E" w:rsidRDefault="0020639E">
      <w:pPr>
        <w:pStyle w:val="a0"/>
        <w:jc w:val="center"/>
      </w:pPr>
    </w:p>
    <w:p w:rsidR="0020639E" w:rsidRDefault="00AB35B1">
      <w:pPr>
        <w:pStyle w:val="a0"/>
        <w:jc w:val="center"/>
      </w:pPr>
      <w:r>
        <w:rPr>
          <w:b/>
          <w:sz w:val="28"/>
          <w:szCs w:val="28"/>
        </w:rPr>
        <w:t xml:space="preserve">План мероприятий </w:t>
      </w:r>
    </w:p>
    <w:p w:rsidR="0020639E" w:rsidRDefault="00AB35B1">
      <w:pPr>
        <w:pStyle w:val="a0"/>
        <w:jc w:val="center"/>
      </w:pPr>
      <w:r>
        <w:rPr>
          <w:b/>
          <w:sz w:val="28"/>
          <w:szCs w:val="28"/>
        </w:rPr>
        <w:t xml:space="preserve">по противодействию коррупции в </w:t>
      </w:r>
      <w:r>
        <w:rPr>
          <w:rFonts w:eastAsia="Lucida Sans Unicode" w:cs="Tahoma"/>
          <w:b/>
          <w:bCs/>
          <w:sz w:val="28"/>
          <w:szCs w:val="28"/>
          <w:lang w:eastAsia="ru-RU" w:bidi="ru-RU"/>
        </w:rPr>
        <w:t xml:space="preserve">Алексеевском сельском поселении </w:t>
      </w:r>
      <w:r>
        <w:rPr>
          <w:b/>
          <w:sz w:val="28"/>
          <w:szCs w:val="28"/>
        </w:rPr>
        <w:t>на 2023 год</w:t>
      </w:r>
    </w:p>
    <w:p w:rsidR="0020639E" w:rsidRDefault="0020639E">
      <w:pPr>
        <w:pStyle w:val="a0"/>
        <w:jc w:val="center"/>
      </w:pPr>
    </w:p>
    <w:tbl>
      <w:tblPr>
        <w:tblW w:w="0" w:type="auto"/>
        <w:tblInd w:w="-786" w:type="dxa"/>
        <w:tblCellMar>
          <w:left w:w="10" w:type="dxa"/>
          <w:right w:w="10" w:type="dxa"/>
        </w:tblCellMar>
        <w:tblLook w:val="0000"/>
      </w:tblPr>
      <w:tblGrid>
        <w:gridCol w:w="810"/>
        <w:gridCol w:w="9130"/>
      </w:tblGrid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8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center"/>
            </w:pPr>
            <w:r>
              <w:rPr>
                <w:szCs w:val="28"/>
              </w:rPr>
              <w:t xml:space="preserve">      1.</w:t>
            </w:r>
            <w:r>
              <w:rPr>
                <w:b/>
                <w:szCs w:val="28"/>
              </w:rPr>
              <w:t>Выявление и систематизация причин и условий возможных проявлений коррупции в деятельности Алексеевской сельской администрации,</w:t>
            </w:r>
            <w:r>
              <w:rPr>
                <w:b/>
                <w:szCs w:val="28"/>
              </w:rPr>
              <w:t xml:space="preserve"> мониторинг и устранение выявленных коррупционных рисков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20639E">
            <w:pPr>
              <w:pStyle w:val="a0"/>
              <w:jc w:val="center"/>
            </w:pPr>
          </w:p>
          <w:p w:rsidR="0020639E" w:rsidRDefault="00AB35B1">
            <w:pPr>
              <w:pStyle w:val="a0"/>
              <w:jc w:val="center"/>
            </w:pPr>
            <w:r>
              <w:rPr>
                <w:szCs w:val="28"/>
              </w:rPr>
              <w:t>1.1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20639E">
            <w:pPr>
              <w:pStyle w:val="a0"/>
              <w:jc w:val="both"/>
            </w:pPr>
          </w:p>
          <w:p w:rsidR="0020639E" w:rsidRDefault="00AB35B1">
            <w:pPr>
              <w:pStyle w:val="a0"/>
              <w:jc w:val="both"/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</w:t>
            </w:r>
            <w:r>
              <w:rPr>
                <w:sz w:val="26"/>
                <w:szCs w:val="26"/>
              </w:rPr>
              <w:t>Алексеевской сельской администрации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center"/>
            </w:pPr>
            <w:r>
              <w:rPr>
                <w:szCs w:val="28"/>
              </w:rPr>
              <w:t>1.2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both"/>
            </w:pPr>
            <w:r>
              <w:rPr>
                <w:sz w:val="26"/>
                <w:szCs w:val="26"/>
              </w:rPr>
              <w:t xml:space="preserve">Организация и осуществление постоянного мониторинга обращений граждан и организаций с целью выявления и проверки фактов коррупционных проявлений в деятельности муниципальных служащих </w:t>
            </w:r>
            <w:r>
              <w:rPr>
                <w:sz w:val="26"/>
                <w:szCs w:val="26"/>
              </w:rPr>
              <w:t>Алексеевской сельской администрации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widowControl/>
              <w:ind w:left="-45" w:right="105"/>
              <w:jc w:val="center"/>
            </w:pPr>
            <w:r>
              <w:rPr>
                <w:szCs w:val="28"/>
              </w:rPr>
              <w:t>1.3</w:t>
            </w:r>
          </w:p>
          <w:p w:rsidR="0020639E" w:rsidRDefault="0020639E">
            <w:pPr>
              <w:pStyle w:val="a0"/>
              <w:widowControl/>
              <w:ind w:left="-45" w:right="105"/>
              <w:jc w:val="center"/>
            </w:pP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both"/>
            </w:pPr>
            <w:r>
              <w:rPr>
                <w:sz w:val="26"/>
                <w:szCs w:val="26"/>
              </w:rPr>
              <w:t xml:space="preserve">Соблюдение законодательства по обращениям граждан в </w:t>
            </w:r>
            <w:r>
              <w:rPr>
                <w:sz w:val="26"/>
                <w:szCs w:val="26"/>
              </w:rPr>
              <w:t>Алексеевской сельской администрации</w:t>
            </w:r>
            <w:r>
              <w:rPr>
                <w:sz w:val="26"/>
                <w:szCs w:val="26"/>
              </w:rPr>
              <w:t xml:space="preserve"> и анализ обращений граждан на предмет наличия сведений о фактах коррупции со стороны должностных лиц </w:t>
            </w:r>
            <w:r>
              <w:rPr>
                <w:sz w:val="26"/>
                <w:szCs w:val="26"/>
              </w:rPr>
              <w:t>Алексеевской сельской администрации</w:t>
            </w:r>
            <w:r>
              <w:rPr>
                <w:sz w:val="26"/>
                <w:szCs w:val="26"/>
              </w:rPr>
              <w:t xml:space="preserve">. Проведение проверок по данным </w:t>
            </w:r>
            <w:r>
              <w:rPr>
                <w:sz w:val="26"/>
                <w:szCs w:val="26"/>
              </w:rPr>
              <w:t>обращениям.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E" w:rsidRDefault="00AB35B1">
            <w:pPr>
              <w:pStyle w:val="a9"/>
              <w:jc w:val="center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9"/>
              <w:jc w:val="both"/>
            </w:pPr>
            <w:r>
              <w:rPr>
                <w:sz w:val="26"/>
                <w:szCs w:val="26"/>
              </w:rPr>
              <w:t xml:space="preserve">Информирование населения поселения о деятельности </w:t>
            </w:r>
            <w:r>
              <w:rPr>
                <w:sz w:val="26"/>
                <w:szCs w:val="26"/>
              </w:rPr>
              <w:t>Алексеевской сельской администрации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общественности к обсуждению проекта бюджета, а также дополнений и изменений к нему.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8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20639E">
            <w:pPr>
              <w:pStyle w:val="a0"/>
              <w:jc w:val="center"/>
            </w:pPr>
          </w:p>
          <w:p w:rsidR="0020639E" w:rsidRDefault="00AB35B1">
            <w:pPr>
              <w:pStyle w:val="a0"/>
              <w:jc w:val="center"/>
            </w:pPr>
            <w:r>
              <w:rPr>
                <w:b/>
                <w:szCs w:val="28"/>
              </w:rPr>
              <w:t xml:space="preserve">   2</w:t>
            </w:r>
            <w:r>
              <w:rPr>
                <w:szCs w:val="28"/>
              </w:rPr>
              <w:t xml:space="preserve">. </w:t>
            </w:r>
            <w:r>
              <w:rPr>
                <w:b/>
                <w:szCs w:val="28"/>
              </w:rPr>
              <w:t xml:space="preserve">Конкретизация механизмов урегулирования </w:t>
            </w:r>
            <w:r>
              <w:rPr>
                <w:b/>
                <w:szCs w:val="28"/>
              </w:rPr>
              <w:t>конфликтов интересов муниципальных    служащих, обеспечение соблюдения муниципальными служащими правил, ограничений и запретов в связи с исполнением должностных обязанностей, а также ответственности за их нарушение в</w:t>
            </w:r>
            <w:r>
              <w:rPr>
                <w:b/>
                <w:bCs/>
                <w:szCs w:val="28"/>
              </w:rPr>
              <w:t xml:space="preserve">  Алексеевской сельской администрации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20639E">
            <w:pPr>
              <w:pStyle w:val="a0"/>
              <w:jc w:val="center"/>
            </w:pPr>
          </w:p>
          <w:p w:rsidR="0020639E" w:rsidRDefault="00AB35B1">
            <w:pPr>
              <w:pStyle w:val="a0"/>
              <w:jc w:val="center"/>
            </w:pPr>
            <w:r>
              <w:rPr>
                <w:szCs w:val="28"/>
              </w:rPr>
              <w:t>2.1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20639E">
            <w:pPr>
              <w:pStyle w:val="a0"/>
              <w:jc w:val="both"/>
            </w:pPr>
          </w:p>
          <w:p w:rsidR="0020639E" w:rsidRDefault="00AB35B1">
            <w:pPr>
              <w:pStyle w:val="a0"/>
              <w:jc w:val="both"/>
            </w:pPr>
            <w:r>
              <w:rPr>
                <w:sz w:val="26"/>
                <w:szCs w:val="26"/>
              </w:rPr>
              <w:t>Представление сведений о доходах, имуществе, обязательствах имущественного характера представляемых гражданами, претендующими на замещение должностей муниципальной службы, и муниципальными служащими.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center"/>
            </w:pPr>
            <w:r>
              <w:rPr>
                <w:szCs w:val="28"/>
              </w:rPr>
              <w:t>2.2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both"/>
            </w:pPr>
            <w:proofErr w:type="gramStart"/>
            <w:r>
              <w:rPr>
                <w:sz w:val="26"/>
                <w:szCs w:val="26"/>
              </w:rPr>
              <w:t xml:space="preserve">Представление сведения о доходах, имуществе и </w:t>
            </w:r>
            <w:r>
              <w:rPr>
                <w:sz w:val="26"/>
                <w:szCs w:val="26"/>
              </w:rPr>
              <w:t>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и муниципальными служащими, согласно перечню должностей муниципальной слу</w:t>
            </w:r>
            <w:r>
              <w:rPr>
                <w:sz w:val="26"/>
                <w:szCs w:val="26"/>
              </w:rPr>
              <w:t>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обязательствах</w:t>
            </w:r>
            <w:proofErr w:type="gramEnd"/>
            <w:r>
              <w:rPr>
                <w:sz w:val="26"/>
                <w:szCs w:val="26"/>
              </w:rPr>
              <w:t xml:space="preserve"> имущественного харак</w:t>
            </w:r>
            <w:r>
              <w:rPr>
                <w:sz w:val="26"/>
                <w:szCs w:val="26"/>
              </w:rPr>
              <w:t>тера своих супруги (супруга)   и несовершеннолетних  детей.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center"/>
            </w:pPr>
            <w:r>
              <w:rPr>
                <w:szCs w:val="28"/>
              </w:rPr>
              <w:t>2.3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E" w:rsidRDefault="00AB35B1">
            <w:pPr>
              <w:pStyle w:val="a0"/>
              <w:jc w:val="both"/>
            </w:pPr>
            <w:r>
              <w:rPr>
                <w:sz w:val="26"/>
                <w:szCs w:val="26"/>
              </w:rPr>
              <w:t xml:space="preserve">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</w:t>
            </w:r>
            <w:r>
              <w:rPr>
                <w:sz w:val="26"/>
                <w:szCs w:val="26"/>
              </w:rPr>
              <w:t xml:space="preserve">Алексеевской сельской </w:t>
            </w:r>
            <w:r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и соблюдения муниципальными служащими   требований к служебному поведению. 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center"/>
            </w:pPr>
            <w:r>
              <w:rPr>
                <w:szCs w:val="28"/>
              </w:rPr>
              <w:lastRenderedPageBreak/>
              <w:t>2.4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E" w:rsidRDefault="00AB35B1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Должностным лицам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Алексеевской сельской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ответственным за профилактику коррупционных правонарушений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Алексеевской сельской администрации: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639E" w:rsidRDefault="00AB35B1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ормативными правовыми актами Российской Федерации, и применять соответствующие меры юридической ответственности;</w:t>
            </w:r>
          </w:p>
          <w:p w:rsidR="0020639E" w:rsidRDefault="00AB35B1">
            <w:pPr>
              <w:pStyle w:val="ConsPlusNormal"/>
              <w:ind w:firstLine="540"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вать доведение до лиц, замещающих должности муниципальной службы, положений </w:t>
            </w:r>
            <w:hyperlink r:id="rId5">
              <w:r>
                <w:rPr>
                  <w:rStyle w:val="-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противодействии коррупции;</w:t>
            </w:r>
          </w:p>
          <w:p w:rsidR="0020639E" w:rsidRDefault="00AB35B1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 в средства массовой информации, в т.ч. опубликование на официальном сайте Советского муниципального района в информационно-телекоммуникационной сети «Интернет» (адрес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оступа: http://mari-el.gov.ru/) 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человека;</w:t>
            </w:r>
          </w:p>
          <w:p w:rsidR="0020639E" w:rsidRDefault="00AB35B1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-активизировать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оту по формированию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Алексеевской сельской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каждый факт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Алексеевской сельской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предавать гласности;</w:t>
            </w:r>
          </w:p>
          <w:p w:rsidR="0020639E" w:rsidRDefault="00AB35B1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-провести работу по выявлению случаев возникновения конфликта интересов, одной из сторон которого являются лица, замещающие должности муниципальной службы, и принять предусм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Федерации.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анизовать до 01 декабря 2023 года обсуждение вопроса о состоянии этой работы и мерах по ее совершенствованию.</w:t>
            </w:r>
          </w:p>
          <w:p w:rsidR="0020639E" w:rsidRDefault="00AB35B1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-Отделу по управлению муниципальным имуществом и земельными ресурсами принять меры, направленные на повышение эффективности использования обществе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8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center"/>
            </w:pPr>
            <w:r>
              <w:rPr>
                <w:rFonts w:cs="Times New Roman"/>
                <w:b/>
                <w:szCs w:val="28"/>
              </w:rPr>
              <w:lastRenderedPageBreak/>
              <w:t xml:space="preserve">   </w:t>
            </w:r>
          </w:p>
          <w:p w:rsidR="0020639E" w:rsidRDefault="00AB35B1">
            <w:pPr>
              <w:pStyle w:val="a0"/>
              <w:jc w:val="center"/>
            </w:pPr>
            <w:r>
              <w:rPr>
                <w:b/>
                <w:szCs w:val="28"/>
              </w:rPr>
              <w:t>3</w:t>
            </w:r>
            <w:r>
              <w:rPr>
                <w:szCs w:val="28"/>
              </w:rPr>
              <w:t>.</w:t>
            </w:r>
            <w:r>
              <w:rPr>
                <w:b/>
                <w:szCs w:val="28"/>
              </w:rPr>
              <w:t xml:space="preserve">Обеспечение доступа граждан и </w:t>
            </w:r>
            <w:r>
              <w:rPr>
                <w:b/>
                <w:szCs w:val="28"/>
              </w:rPr>
              <w:t>организаций к информации о деятельности органов местного самоуправления муниципального образования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both"/>
            </w:pPr>
            <w:r>
              <w:rPr>
                <w:sz w:val="26"/>
                <w:szCs w:val="26"/>
              </w:rPr>
              <w:t xml:space="preserve">Организация работы </w:t>
            </w:r>
            <w:proofErr w:type="spellStart"/>
            <w:proofErr w:type="gramStart"/>
            <w:r>
              <w:rPr>
                <w:sz w:val="26"/>
                <w:szCs w:val="26"/>
              </w:rPr>
              <w:t>Интернет-приемной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для приема и рассмотрения обращений граждан и организаций с обращениями, информацией и отзывами о деятельности </w:t>
            </w:r>
            <w:r>
              <w:rPr>
                <w:sz w:val="26"/>
                <w:szCs w:val="26"/>
              </w:rPr>
              <w:t>Алексеевской сельской администрации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0639E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9E" w:rsidRDefault="00AB35B1">
            <w:pPr>
              <w:pStyle w:val="a0"/>
              <w:jc w:val="both"/>
            </w:pPr>
            <w:r>
              <w:rPr>
                <w:sz w:val="26"/>
                <w:szCs w:val="26"/>
              </w:rPr>
              <w:t xml:space="preserve">Мониторинг и анализ сообщений в местных СМИ о деятельности </w:t>
            </w:r>
            <w:r>
              <w:rPr>
                <w:sz w:val="26"/>
                <w:szCs w:val="26"/>
              </w:rPr>
              <w:t>Алексеевской сельской администрации</w:t>
            </w:r>
            <w:r>
              <w:rPr>
                <w:sz w:val="26"/>
                <w:szCs w:val="26"/>
              </w:rPr>
              <w:t xml:space="preserve"> по вопросам противодействия коррупции.</w:t>
            </w:r>
          </w:p>
        </w:tc>
      </w:tr>
    </w:tbl>
    <w:p w:rsidR="0020639E" w:rsidRDefault="00AB35B1">
      <w:pPr>
        <w:pStyle w:val="a0"/>
        <w:jc w:val="center"/>
      </w:pPr>
      <w:r>
        <w:rPr>
          <w:rFonts w:cs="Times New Roman"/>
          <w:b/>
          <w:szCs w:val="28"/>
        </w:rPr>
        <w:t xml:space="preserve"> </w:t>
      </w:r>
    </w:p>
    <w:p w:rsidR="0020639E" w:rsidRDefault="00AB35B1">
      <w:pPr>
        <w:pStyle w:val="a0"/>
        <w:jc w:val="center"/>
      </w:pPr>
      <w:r>
        <w:rPr>
          <w:szCs w:val="28"/>
        </w:rPr>
        <w:t>_______________</w:t>
      </w:r>
    </w:p>
    <w:sectPr w:rsidR="0020639E" w:rsidSect="0020639E">
      <w:pgSz w:w="11906" w:h="16838"/>
      <w:pgMar w:top="705" w:right="1134" w:bottom="1134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9B6"/>
    <w:multiLevelType w:val="multilevel"/>
    <w:tmpl w:val="3BFEE5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93684"/>
    <w:multiLevelType w:val="multilevel"/>
    <w:tmpl w:val="3E0847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39E"/>
    <w:rsid w:val="0020639E"/>
    <w:rsid w:val="00AB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20639E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0639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20639E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0"/>
    <w:next w:val="a1"/>
    <w:rsid w:val="002063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rsid w:val="0020639E"/>
    <w:pPr>
      <w:spacing w:after="120"/>
    </w:pPr>
  </w:style>
  <w:style w:type="paragraph" w:styleId="a6">
    <w:name w:val="List"/>
    <w:basedOn w:val="a1"/>
    <w:rsid w:val="0020639E"/>
  </w:style>
  <w:style w:type="paragraph" w:styleId="a7">
    <w:name w:val="Title"/>
    <w:basedOn w:val="a0"/>
    <w:rsid w:val="0020639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0"/>
    <w:rsid w:val="0020639E"/>
    <w:pPr>
      <w:suppressLineNumbers/>
    </w:pPr>
  </w:style>
  <w:style w:type="paragraph" w:customStyle="1" w:styleId="a9">
    <w:name w:val="Содержимое таблицы"/>
    <w:basedOn w:val="a0"/>
    <w:rsid w:val="0020639E"/>
    <w:pPr>
      <w:suppressLineNumbers/>
    </w:pPr>
  </w:style>
  <w:style w:type="paragraph" w:customStyle="1" w:styleId="aa">
    <w:name w:val="Заголовок таблицы"/>
    <w:basedOn w:val="a9"/>
    <w:rsid w:val="0020639E"/>
    <w:pPr>
      <w:jc w:val="center"/>
    </w:pPr>
    <w:rPr>
      <w:b/>
      <w:bCs/>
    </w:rPr>
  </w:style>
  <w:style w:type="paragraph" w:customStyle="1" w:styleId="ConsPlusCell">
    <w:name w:val="ConsPlusCell"/>
    <w:rsid w:val="0020639E"/>
    <w:pPr>
      <w:widowControl w:val="0"/>
      <w:tabs>
        <w:tab w:val="left" w:pos="709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20639E"/>
    <w:pPr>
      <w:tabs>
        <w:tab w:val="left" w:pos="709"/>
      </w:tabs>
      <w:suppressAutoHyphens/>
      <w:spacing w:after="0"/>
      <w:ind w:firstLine="720"/>
    </w:pPr>
    <w:rPr>
      <w:rFonts w:ascii="Arial" w:eastAsia="Calibri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1336338E557347C8906019BC2B75FE86B7C6ADED259D260AFE3D56F9R9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14</cp:revision>
  <cp:lastPrinted>2023-01-13T08:59:00Z</cp:lastPrinted>
  <dcterms:created xsi:type="dcterms:W3CDTF">2015-01-16T13:14:00Z</dcterms:created>
  <dcterms:modified xsi:type="dcterms:W3CDTF">2023-04-17T06:23:00Z</dcterms:modified>
</cp:coreProperties>
</file>