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F6" w:rsidRDefault="007E767E">
      <w:pPr>
        <w:pStyle w:val="30"/>
        <w:shd w:val="clear" w:color="auto" w:fill="auto"/>
        <w:ind w:right="460"/>
      </w:pPr>
      <w:r>
        <w:rPr>
          <w:rStyle w:val="33pt"/>
          <w:b/>
          <w:bCs/>
        </w:rPr>
        <w:t>ПРОТОКОЛ</w:t>
      </w:r>
    </w:p>
    <w:p w:rsidR="005E50F6" w:rsidRDefault="007E767E">
      <w:pPr>
        <w:pStyle w:val="30"/>
        <w:shd w:val="clear" w:color="auto" w:fill="auto"/>
        <w:ind w:right="460"/>
      </w:pPr>
      <w:r>
        <w:t>заседания Общественного совета по независимой оценке качества</w:t>
      </w:r>
      <w:r>
        <w:br/>
        <w:t>условий оказания медицинских услуг при Министерстве</w:t>
      </w:r>
      <w:r>
        <w:br/>
        <w:t>здравоохранения Республике Марий Эл</w:t>
      </w:r>
    </w:p>
    <w:p w:rsidR="005E50F6" w:rsidRDefault="007E767E">
      <w:pPr>
        <w:pStyle w:val="40"/>
        <w:shd w:val="clear" w:color="auto" w:fill="auto"/>
        <w:spacing w:after="649"/>
        <w:ind w:right="460"/>
      </w:pPr>
      <w:r>
        <w:t>№3</w:t>
      </w:r>
    </w:p>
    <w:p w:rsidR="005E50F6" w:rsidRDefault="007E767E">
      <w:pPr>
        <w:pStyle w:val="20"/>
        <w:shd w:val="clear" w:color="auto" w:fill="auto"/>
        <w:spacing w:before="0" w:after="933" w:line="260" w:lineRule="exact"/>
      </w:pPr>
      <w:r>
        <w:rPr>
          <w:rStyle w:val="21"/>
        </w:rPr>
        <w:t>«12» октября 2023 г.</w:t>
      </w:r>
    </w:p>
    <w:p w:rsidR="005E50F6" w:rsidRDefault="007E767E">
      <w:pPr>
        <w:pStyle w:val="20"/>
        <w:shd w:val="clear" w:color="auto" w:fill="auto"/>
        <w:spacing w:before="0" w:after="0" w:line="260" w:lineRule="exact"/>
        <w:jc w:val="both"/>
      </w:pPr>
      <w:r>
        <w:rPr>
          <w:rStyle w:val="21"/>
        </w:rPr>
        <w:t>Председатель Общественного совета:</w:t>
      </w:r>
    </w:p>
    <w:p w:rsidR="005E50F6" w:rsidRDefault="007E767E">
      <w:pPr>
        <w:pStyle w:val="20"/>
        <w:shd w:val="clear" w:color="auto" w:fill="auto"/>
        <w:spacing w:before="0" w:after="0" w:line="629" w:lineRule="exact"/>
        <w:jc w:val="left"/>
      </w:pPr>
      <w:r>
        <w:t xml:space="preserve">Член Общественной палаты Республики Марий Эл - </w:t>
      </w:r>
      <w:proofErr w:type="spellStart"/>
      <w:r>
        <w:t>Жубрин</w:t>
      </w:r>
      <w:proofErr w:type="spellEnd"/>
      <w:r>
        <w:t xml:space="preserve"> Алексей Анатольевич </w:t>
      </w:r>
      <w:r>
        <w:rPr>
          <w:rStyle w:val="21"/>
        </w:rPr>
        <w:t>Секретарь Общественного совета:</w:t>
      </w:r>
    </w:p>
    <w:p w:rsidR="005E50F6" w:rsidRDefault="007E767E">
      <w:pPr>
        <w:pStyle w:val="20"/>
        <w:shd w:val="clear" w:color="auto" w:fill="auto"/>
        <w:spacing w:before="0" w:after="518" w:line="260" w:lineRule="exact"/>
        <w:jc w:val="both"/>
      </w:pPr>
      <w:r>
        <w:t>Член Общественной палаты Республики Марий Эл - Фоминых Ирина Алексеевна</w:t>
      </w:r>
    </w:p>
    <w:p w:rsidR="005E50F6" w:rsidRDefault="007E767E">
      <w:pPr>
        <w:pStyle w:val="20"/>
        <w:shd w:val="clear" w:color="auto" w:fill="auto"/>
        <w:spacing w:before="0" w:after="0" w:line="260" w:lineRule="exact"/>
        <w:jc w:val="both"/>
      </w:pPr>
      <w:r>
        <w:rPr>
          <w:rStyle w:val="21"/>
        </w:rPr>
        <w:t>Члены Общественного совета:</w:t>
      </w:r>
    </w:p>
    <w:p w:rsidR="005E50F6" w:rsidRDefault="007E767E">
      <w:pPr>
        <w:pStyle w:val="20"/>
        <w:shd w:val="clear" w:color="auto" w:fill="auto"/>
        <w:tabs>
          <w:tab w:val="right" w:pos="6130"/>
          <w:tab w:val="left" w:pos="6475"/>
        </w:tabs>
        <w:spacing w:before="0" w:after="263" w:line="260" w:lineRule="exact"/>
        <w:jc w:val="both"/>
      </w:pPr>
      <w:r>
        <w:t>Член Общественной палаты Республики Марий Эл</w:t>
      </w:r>
      <w:r>
        <w:tab/>
        <w:t>-</w:t>
      </w:r>
      <w:r>
        <w:tab/>
        <w:t xml:space="preserve">Винокуров Михаил </w:t>
      </w:r>
      <w:proofErr w:type="spellStart"/>
      <w:r>
        <w:t>Ананьевич</w:t>
      </w:r>
      <w:proofErr w:type="spellEnd"/>
    </w:p>
    <w:p w:rsidR="005E50F6" w:rsidRDefault="007E767E">
      <w:pPr>
        <w:pStyle w:val="20"/>
        <w:shd w:val="clear" w:color="auto" w:fill="auto"/>
        <w:tabs>
          <w:tab w:val="right" w:pos="6130"/>
          <w:tab w:val="left" w:pos="6475"/>
        </w:tabs>
        <w:spacing w:before="0" w:after="0" w:line="590" w:lineRule="exact"/>
        <w:jc w:val="both"/>
      </w:pPr>
      <w:r>
        <w:t>Член Общественной палаты Республики Марий Эл</w:t>
      </w:r>
      <w:r>
        <w:tab/>
        <w:t>-</w:t>
      </w:r>
      <w:r>
        <w:tab/>
        <w:t>Замков Сергей Александрович</w:t>
      </w:r>
    </w:p>
    <w:p w:rsidR="005E50F6" w:rsidRDefault="007E767E">
      <w:pPr>
        <w:pStyle w:val="20"/>
        <w:shd w:val="clear" w:color="auto" w:fill="auto"/>
        <w:tabs>
          <w:tab w:val="right" w:pos="6130"/>
          <w:tab w:val="left" w:pos="6475"/>
        </w:tabs>
        <w:spacing w:before="0" w:after="504" w:line="590" w:lineRule="exact"/>
        <w:jc w:val="both"/>
      </w:pPr>
      <w:r>
        <w:t>Член Общественной палаты Республики Марий Эл</w:t>
      </w:r>
      <w:r>
        <w:tab/>
        <w:t>-</w:t>
      </w:r>
      <w:r>
        <w:tab/>
      </w:r>
      <w:proofErr w:type="spellStart"/>
      <w:r>
        <w:t>Салимгареев</w:t>
      </w:r>
      <w:proofErr w:type="spellEnd"/>
      <w:r>
        <w:t xml:space="preserve"> </w:t>
      </w:r>
      <w:proofErr w:type="spellStart"/>
      <w:r>
        <w:t>Фанус</w:t>
      </w:r>
      <w:proofErr w:type="spellEnd"/>
      <w:r>
        <w:t xml:space="preserve"> </w:t>
      </w:r>
      <w:proofErr w:type="spellStart"/>
      <w:r>
        <w:t>Рифгатович</w:t>
      </w:r>
      <w:proofErr w:type="spellEnd"/>
    </w:p>
    <w:p w:rsidR="005E50F6" w:rsidRDefault="007E767E">
      <w:pPr>
        <w:pStyle w:val="20"/>
        <w:shd w:val="clear" w:color="auto" w:fill="auto"/>
        <w:spacing w:before="0" w:after="282" w:line="260" w:lineRule="exact"/>
        <w:jc w:val="both"/>
      </w:pPr>
      <w:r>
        <w:rPr>
          <w:rStyle w:val="21"/>
        </w:rPr>
        <w:t>Присутствовали:</w:t>
      </w:r>
    </w:p>
    <w:p w:rsidR="005E50F6" w:rsidRDefault="007E767E">
      <w:pPr>
        <w:pStyle w:val="20"/>
        <w:shd w:val="clear" w:color="auto" w:fill="auto"/>
        <w:spacing w:before="0" w:after="0" w:line="260" w:lineRule="exact"/>
        <w:jc w:val="both"/>
      </w:pPr>
      <w:proofErr w:type="spellStart"/>
      <w:r>
        <w:t>И.о</w:t>
      </w:r>
      <w:proofErr w:type="spellEnd"/>
      <w:r>
        <w:t>. министра Министерства здравоохранения</w:t>
      </w:r>
    </w:p>
    <w:p w:rsidR="005E50F6" w:rsidRDefault="007E767E">
      <w:pPr>
        <w:pStyle w:val="20"/>
        <w:shd w:val="clear" w:color="auto" w:fill="auto"/>
        <w:tabs>
          <w:tab w:val="left" w:pos="5981"/>
        </w:tabs>
        <w:spacing w:before="0" w:after="252" w:line="260" w:lineRule="exact"/>
        <w:jc w:val="both"/>
      </w:pPr>
      <w:r>
        <w:t>Республики Марий Эл</w:t>
      </w:r>
      <w:r>
        <w:tab/>
        <w:t xml:space="preserve">- </w:t>
      </w:r>
      <w:proofErr w:type="spellStart"/>
      <w:r>
        <w:t>Бастракова</w:t>
      </w:r>
      <w:proofErr w:type="spellEnd"/>
      <w:r>
        <w:t xml:space="preserve"> Татьяна Александровна</w:t>
      </w:r>
    </w:p>
    <w:p w:rsidR="005E50F6" w:rsidRDefault="007E767E">
      <w:pPr>
        <w:pStyle w:val="20"/>
        <w:shd w:val="clear" w:color="auto" w:fill="auto"/>
        <w:tabs>
          <w:tab w:val="right" w:pos="6130"/>
          <w:tab w:val="center" w:pos="7039"/>
          <w:tab w:val="right" w:pos="8482"/>
          <w:tab w:val="left" w:pos="8686"/>
        </w:tabs>
        <w:spacing w:before="0" w:after="0" w:line="293" w:lineRule="exact"/>
        <w:jc w:val="both"/>
      </w:pPr>
      <w:r>
        <w:t>Советник от</w:t>
      </w:r>
      <w:r w:rsidR="00C2283E">
        <w:t xml:space="preserve">дела </w:t>
      </w:r>
      <w:proofErr w:type="gramStart"/>
      <w:r w:rsidR="00C2283E">
        <w:t>лечебно-профилактической</w:t>
      </w:r>
      <w:proofErr w:type="gramEnd"/>
      <w:r w:rsidR="00C2283E">
        <w:tab/>
      </w:r>
      <w:r w:rsidR="00C2283E" w:rsidRPr="00C2283E">
        <w:t xml:space="preserve">                </w:t>
      </w:r>
      <w:r w:rsidR="00C2283E">
        <w:t>-</w:t>
      </w:r>
      <w:r w:rsidR="00C2283E" w:rsidRPr="00C2283E">
        <w:t xml:space="preserve"> </w:t>
      </w:r>
      <w:r w:rsidR="00C2283E">
        <w:t>Сафронов</w:t>
      </w:r>
      <w:r w:rsidR="00C2283E" w:rsidRPr="00C2283E">
        <w:t xml:space="preserve"> </w:t>
      </w:r>
      <w:r>
        <w:t>Андрей</w:t>
      </w:r>
      <w:r>
        <w:tab/>
      </w:r>
      <w:r w:rsidR="00C2283E" w:rsidRPr="00C2283E">
        <w:t xml:space="preserve"> </w:t>
      </w:r>
      <w:r>
        <w:t>Олегович</w:t>
      </w:r>
    </w:p>
    <w:p w:rsidR="005E50F6" w:rsidRDefault="007E767E">
      <w:pPr>
        <w:pStyle w:val="20"/>
        <w:shd w:val="clear" w:color="auto" w:fill="auto"/>
        <w:spacing w:before="0" w:after="248" w:line="293" w:lineRule="exact"/>
        <w:ind w:right="4820"/>
        <w:jc w:val="both"/>
      </w:pPr>
      <w:r>
        <w:t>помощи и лицензирования Министерства здравоохранения Республики Марий Эл</w:t>
      </w:r>
    </w:p>
    <w:p w:rsidR="005E50F6" w:rsidRDefault="007E767E">
      <w:pPr>
        <w:pStyle w:val="20"/>
        <w:shd w:val="clear" w:color="auto" w:fill="auto"/>
        <w:tabs>
          <w:tab w:val="right" w:pos="6130"/>
          <w:tab w:val="center" w:pos="7039"/>
          <w:tab w:val="left" w:pos="8672"/>
        </w:tabs>
        <w:spacing w:before="0" w:after="0" w:line="283" w:lineRule="exact"/>
        <w:jc w:val="both"/>
      </w:pPr>
      <w:r>
        <w:t>Главный специалист-эксперт отдела лечебн</w:t>
      </w:r>
      <w:proofErr w:type="gramStart"/>
      <w:r>
        <w:t>о-</w:t>
      </w:r>
      <w:proofErr w:type="gramEnd"/>
      <w:r>
        <w:tab/>
        <w:t>-</w:t>
      </w:r>
      <w:r>
        <w:tab/>
      </w:r>
      <w:r w:rsidR="00C2283E" w:rsidRPr="00C2283E">
        <w:t xml:space="preserve"> </w:t>
      </w:r>
      <w:r w:rsidR="00C2283E">
        <w:t>Красилова Лариса</w:t>
      </w:r>
      <w:r w:rsidR="00C2283E" w:rsidRPr="00C2283E">
        <w:t xml:space="preserve"> </w:t>
      </w:r>
      <w:r>
        <w:t>Викторовна</w:t>
      </w:r>
    </w:p>
    <w:p w:rsidR="005E50F6" w:rsidRDefault="007E767E">
      <w:pPr>
        <w:pStyle w:val="20"/>
        <w:shd w:val="clear" w:color="auto" w:fill="auto"/>
        <w:spacing w:before="0" w:after="0" w:line="283" w:lineRule="exact"/>
        <w:ind w:right="4820"/>
        <w:jc w:val="both"/>
        <w:sectPr w:rsidR="005E50F6">
          <w:headerReference w:type="default" r:id="rId8"/>
          <w:pgSz w:w="11900" w:h="16840"/>
          <w:pgMar w:top="1111" w:right="664" w:bottom="1111" w:left="830" w:header="0" w:footer="3" w:gutter="0"/>
          <w:cols w:space="720"/>
          <w:noEndnote/>
          <w:titlePg/>
          <w:docGrid w:linePitch="360"/>
        </w:sectPr>
      </w:pPr>
      <w:r>
        <w:t>профилактической помощи и лицензирования Министерства здравоохранения Республики Марий Эл</w:t>
      </w:r>
    </w:p>
    <w:p w:rsidR="005E50F6" w:rsidRDefault="007E767E">
      <w:pPr>
        <w:pStyle w:val="20"/>
        <w:numPr>
          <w:ilvl w:val="0"/>
          <w:numId w:val="1"/>
        </w:numPr>
        <w:shd w:val="clear" w:color="auto" w:fill="auto"/>
        <w:tabs>
          <w:tab w:val="left" w:pos="1544"/>
        </w:tabs>
        <w:spacing w:before="0" w:after="0" w:line="326" w:lineRule="exact"/>
        <w:ind w:left="1260"/>
        <w:jc w:val="both"/>
      </w:pPr>
      <w:r>
        <w:lastRenderedPageBreak/>
        <w:t>Отчет о выполненных работах по сбору и обобщению информации</w:t>
      </w:r>
    </w:p>
    <w:p w:rsidR="005E50F6" w:rsidRDefault="007E767E">
      <w:pPr>
        <w:pStyle w:val="20"/>
        <w:shd w:val="clear" w:color="auto" w:fill="auto"/>
        <w:spacing w:before="0" w:after="0" w:line="326" w:lineRule="exact"/>
        <w:ind w:right="440"/>
        <w:jc w:val="center"/>
      </w:pPr>
      <w:r>
        <w:t>о качестве условий оказания услуг медицинскими организациями,</w:t>
      </w:r>
      <w:r>
        <w:br/>
        <w:t>расположенными на территории Республики Марий Эл, при проведении</w:t>
      </w:r>
      <w:r>
        <w:br/>
        <w:t xml:space="preserve">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данными</w:t>
      </w:r>
      <w:r>
        <w:br/>
        <w:t>организациями в 2023 году.</w:t>
      </w:r>
    </w:p>
    <w:p w:rsidR="005E50F6" w:rsidRDefault="007E767E">
      <w:pPr>
        <w:pStyle w:val="20"/>
        <w:shd w:val="clear" w:color="auto" w:fill="auto"/>
        <w:spacing w:before="0" w:after="0" w:line="260" w:lineRule="exact"/>
        <w:ind w:right="440"/>
        <w:jc w:val="center"/>
      </w:pPr>
      <w:proofErr w:type="gramStart"/>
      <w:r>
        <w:t>(</w:t>
      </w:r>
      <w:proofErr w:type="spellStart"/>
      <w:r>
        <w:t>Жубрин</w:t>
      </w:r>
      <w:proofErr w:type="spellEnd"/>
      <w:r>
        <w:t xml:space="preserve"> А.А., Фоминых И.А., Винокуров М.А.,</w:t>
      </w:r>
      <w:proofErr w:type="gramEnd"/>
    </w:p>
    <w:p w:rsidR="005E50F6" w:rsidRDefault="007E767E">
      <w:pPr>
        <w:pStyle w:val="20"/>
        <w:shd w:val="clear" w:color="auto" w:fill="auto"/>
        <w:spacing w:before="0" w:after="313" w:line="260" w:lineRule="exact"/>
        <w:ind w:right="440"/>
        <w:jc w:val="center"/>
      </w:pPr>
      <w:r>
        <w:t xml:space="preserve">Замков С.А., </w:t>
      </w:r>
      <w:proofErr w:type="spellStart"/>
      <w:r>
        <w:t>Салимгареев</w:t>
      </w:r>
      <w:proofErr w:type="spellEnd"/>
      <w:r>
        <w:t xml:space="preserve"> Ф.Р.)</w:t>
      </w:r>
    </w:p>
    <w:p w:rsidR="005E50F6" w:rsidRDefault="007E767E">
      <w:pPr>
        <w:pStyle w:val="20"/>
        <w:shd w:val="clear" w:color="auto" w:fill="auto"/>
        <w:spacing w:before="0" w:after="0" w:line="322" w:lineRule="exact"/>
        <w:ind w:left="780" w:right="320" w:firstLine="680"/>
        <w:jc w:val="both"/>
      </w:pPr>
      <w:r>
        <w:t xml:space="preserve">Выступила главный специалист-эксперт отдела </w:t>
      </w:r>
      <w:proofErr w:type="spellStart"/>
      <w:r>
        <w:t>лечебнопрофилактической</w:t>
      </w:r>
      <w:proofErr w:type="spellEnd"/>
      <w:r>
        <w:t xml:space="preserve"> помощи и лицензирования Министерства здравоохранения Республики Марий Эл Красилова Л.В.</w:t>
      </w:r>
    </w:p>
    <w:p w:rsidR="005E50F6" w:rsidRDefault="007E767E">
      <w:pPr>
        <w:pStyle w:val="20"/>
        <w:shd w:val="clear" w:color="auto" w:fill="auto"/>
        <w:spacing w:before="0" w:after="0" w:line="322" w:lineRule="exact"/>
        <w:ind w:left="780" w:right="320" w:firstLine="680"/>
        <w:jc w:val="both"/>
      </w:pPr>
      <w:r>
        <w:t>Принята к сведению информация Красиловой Л.В. об итогах проведения независимого исследования по сбору и обобщению информации о качестве оказания услуг медицинскими организациями, расположенными на территории Республики Марий Эл, за 2023 год (далее - независимая оценка).</w:t>
      </w:r>
    </w:p>
    <w:p w:rsidR="005E50F6" w:rsidRDefault="007E767E">
      <w:pPr>
        <w:pStyle w:val="20"/>
        <w:shd w:val="clear" w:color="auto" w:fill="auto"/>
        <w:spacing w:before="0" w:after="0" w:line="322" w:lineRule="exact"/>
        <w:ind w:left="780" w:right="320" w:firstLine="680"/>
        <w:jc w:val="both"/>
      </w:pPr>
      <w:proofErr w:type="gramStart"/>
      <w:r>
        <w:t xml:space="preserve">С учетом полученной информации на Общественном совете решили: разместить на официальном сайте Министерства здравоохранения Республики Марий Эл на Портале независимой оценки качества условий оказания услуг медицинскими организациями и на сайте 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C2283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bus</w:t>
        </w:r>
        <w:r w:rsidRPr="00C2283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C2283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C2283E">
        <w:rPr>
          <w:lang w:eastAsia="en-US" w:bidi="en-US"/>
        </w:rPr>
        <w:t xml:space="preserve"> </w:t>
      </w:r>
      <w:r>
        <w:t>в информационно-телекоммуникационной сети «Интернет» итоги о проведенной работе независимой оценки в 2023 году (отв. Красилова Л.В.).</w:t>
      </w:r>
      <w:proofErr w:type="gramEnd"/>
    </w:p>
    <w:p w:rsidR="005E50F6" w:rsidRDefault="007E767E">
      <w:pPr>
        <w:pStyle w:val="20"/>
        <w:shd w:val="clear" w:color="auto" w:fill="auto"/>
        <w:spacing w:before="0" w:after="0" w:line="322" w:lineRule="exact"/>
        <w:ind w:left="780" w:right="320" w:firstLine="680"/>
        <w:jc w:val="both"/>
      </w:pPr>
      <w:r>
        <w:t>Отчет оператора Общества с ограниченной ответственностью «Перспектива-Н» содержит сведения об итогах проведения работ по сбору и обобщению информации о качестве условий оказания услуг медицинскими организациями Республики Марий Эл в 2023 году.</w:t>
      </w:r>
    </w:p>
    <w:p w:rsidR="005E50F6" w:rsidRDefault="007E767E">
      <w:pPr>
        <w:pStyle w:val="20"/>
        <w:shd w:val="clear" w:color="auto" w:fill="auto"/>
        <w:spacing w:before="0" w:after="0" w:line="322" w:lineRule="exact"/>
        <w:ind w:left="780" w:right="320" w:firstLine="680"/>
        <w:jc w:val="both"/>
      </w:pPr>
      <w:r>
        <w:t xml:space="preserve">Сбор и обобщение информации о качестве условий оказания услуг проведен в целях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медицинскими организациями в текущем году. Работа выполнена строго в соответствии с Техническим заданием к Договору, методология и инструментарий проведения работ согласованы с Заказчиком. Исполнитель выполнил обязательства по оказанию услуги в полном объеме.</w:t>
      </w:r>
    </w:p>
    <w:p w:rsidR="005E50F6" w:rsidRDefault="007E767E">
      <w:pPr>
        <w:pStyle w:val="20"/>
        <w:shd w:val="clear" w:color="auto" w:fill="auto"/>
        <w:spacing w:before="0" w:after="0" w:line="322" w:lineRule="exact"/>
        <w:ind w:left="780" w:right="320" w:firstLine="680"/>
        <w:jc w:val="both"/>
      </w:pPr>
      <w:r>
        <w:t>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представления гражданам информации о качестве условий оказания услуг медицинскими организациями, а также в целях повышения качества их деятельности.</w:t>
      </w:r>
    </w:p>
    <w:p w:rsidR="005E50F6" w:rsidRDefault="007E767E">
      <w:pPr>
        <w:pStyle w:val="20"/>
        <w:shd w:val="clear" w:color="auto" w:fill="auto"/>
        <w:spacing w:before="0" w:after="0" w:line="322" w:lineRule="exact"/>
        <w:ind w:left="780" w:right="320" w:firstLine="680"/>
        <w:jc w:val="both"/>
      </w:pPr>
      <w:r>
        <w:t>Целью выявления и обобщения мнения граждан о качестве условий оказания услуг медицинскими организациями является получение данных о качестве условий оказания услуг на основе мнения граждан об удовлетворенности условиями оказания услуг, которые оказывают медицинские организации.</w:t>
      </w:r>
    </w:p>
    <w:p w:rsidR="005E50F6" w:rsidRDefault="007E767E">
      <w:pPr>
        <w:pStyle w:val="20"/>
        <w:shd w:val="clear" w:color="auto" w:fill="auto"/>
        <w:spacing w:before="0" w:after="0" w:line="322" w:lineRule="exact"/>
        <w:ind w:left="780" w:right="320" w:firstLine="680"/>
        <w:jc w:val="both"/>
      </w:pPr>
      <w:r>
        <w:t>Сбор и обобщение информации о качестве условий оказания услуг медицинскими организациями Республики Марий Эл в 2023 году проведены в отношении 12 медицинских организаций.</w:t>
      </w:r>
    </w:p>
    <w:p w:rsidR="005E50F6" w:rsidRDefault="007E767E">
      <w:pPr>
        <w:pStyle w:val="20"/>
        <w:shd w:val="clear" w:color="auto" w:fill="auto"/>
        <w:spacing w:before="0" w:after="0" w:line="322" w:lineRule="exact"/>
        <w:ind w:left="740" w:right="360" w:firstLine="680"/>
        <w:jc w:val="both"/>
      </w:pPr>
      <w:r>
        <w:t xml:space="preserve">Полученные оценки качества условий оказания услуг являются достаточно высокими (диапазон полученных итоговых оценок варьируется от 81 до 97 баллов, максимальная оценка 100 баллов), все обследуемые организации получили оценку </w:t>
      </w:r>
      <w:r>
        <w:lastRenderedPageBreak/>
        <w:t>высокого уровня.</w:t>
      </w:r>
    </w:p>
    <w:p w:rsidR="005E50F6" w:rsidRDefault="007E767E">
      <w:pPr>
        <w:pStyle w:val="20"/>
        <w:shd w:val="clear" w:color="auto" w:fill="auto"/>
        <w:spacing w:before="0" w:after="292" w:line="312" w:lineRule="exact"/>
        <w:ind w:left="740" w:right="360" w:firstLine="680"/>
        <w:jc w:val="both"/>
      </w:pPr>
      <w:r>
        <w:t>Средний итоговый показатель по всем медицинским организациям составил 90 баллов из 100 возможных, что также соответствует высокому уровню.</w:t>
      </w:r>
    </w:p>
    <w:p w:rsidR="005E50F6" w:rsidRDefault="007E767E" w:rsidP="00C2283E">
      <w:pPr>
        <w:pStyle w:val="20"/>
        <w:numPr>
          <w:ilvl w:val="0"/>
          <w:numId w:val="1"/>
        </w:numPr>
        <w:shd w:val="clear" w:color="auto" w:fill="auto"/>
        <w:tabs>
          <w:tab w:val="left" w:pos="1215"/>
        </w:tabs>
        <w:spacing w:before="0" w:after="0" w:line="322" w:lineRule="exact"/>
        <w:ind w:left="840"/>
        <w:jc w:val="center"/>
      </w:pPr>
      <w:r>
        <w:t>Реализация регионального проекта «Разработка и реализация программы системной поддержки и повышения качества жизни граждан пожилого возраста «Старшее поколение» Республики Марий Эл».</w:t>
      </w:r>
    </w:p>
    <w:p w:rsidR="005E50F6" w:rsidRDefault="007E767E" w:rsidP="00C2283E">
      <w:pPr>
        <w:pStyle w:val="20"/>
        <w:shd w:val="clear" w:color="auto" w:fill="auto"/>
        <w:spacing w:before="0" w:after="0" w:line="322" w:lineRule="exact"/>
        <w:ind w:right="380"/>
        <w:jc w:val="center"/>
      </w:pPr>
      <w:proofErr w:type="gramStart"/>
      <w:r>
        <w:t>(</w:t>
      </w:r>
      <w:proofErr w:type="spellStart"/>
      <w:r>
        <w:t>Жубрин</w:t>
      </w:r>
      <w:proofErr w:type="spellEnd"/>
      <w:r>
        <w:t xml:space="preserve"> А.А., Фоминых И.А., Винокуров М.А.,</w:t>
      </w:r>
      <w:proofErr w:type="gramEnd"/>
    </w:p>
    <w:p w:rsidR="005E50F6" w:rsidRDefault="007E767E" w:rsidP="00C2283E">
      <w:pPr>
        <w:pStyle w:val="20"/>
        <w:shd w:val="clear" w:color="auto" w:fill="auto"/>
        <w:spacing w:before="0" w:after="0" w:line="322" w:lineRule="exact"/>
        <w:ind w:right="380"/>
        <w:jc w:val="center"/>
      </w:pPr>
      <w:r>
        <w:t xml:space="preserve">Замков С.А., </w:t>
      </w:r>
      <w:proofErr w:type="spellStart"/>
      <w:r>
        <w:t>Салимгареев</w:t>
      </w:r>
      <w:proofErr w:type="spellEnd"/>
      <w:r>
        <w:t xml:space="preserve"> Ф.Р.)</w:t>
      </w:r>
    </w:p>
    <w:p w:rsidR="005E50F6" w:rsidRDefault="007E767E">
      <w:pPr>
        <w:pStyle w:val="20"/>
        <w:shd w:val="clear" w:color="auto" w:fill="auto"/>
        <w:spacing w:before="0" w:after="0" w:line="322" w:lineRule="exact"/>
        <w:ind w:left="740" w:right="360" w:firstLine="680"/>
        <w:jc w:val="both"/>
      </w:pPr>
      <w:r>
        <w:t>Выступил советник отдела лечебно-профилактической помощи и лицензирования Министерства здравоохранения Республики Марий Эл Сафронов А.О.</w:t>
      </w:r>
    </w:p>
    <w:p w:rsidR="005E50F6" w:rsidRDefault="007E767E">
      <w:pPr>
        <w:pStyle w:val="20"/>
        <w:shd w:val="clear" w:color="auto" w:fill="auto"/>
        <w:spacing w:before="0" w:after="0" w:line="322" w:lineRule="exact"/>
        <w:ind w:left="740" w:right="360" w:firstLine="680"/>
        <w:jc w:val="both"/>
      </w:pPr>
      <w:r>
        <w:t>Заслушали советника отдела лечебно-профилактической помощи и лицензирования Министерства здравоохранения Республики Марий Эл Сафронова А.О. по вопросу реализации регионального проекта «Разработка и реализация программы системной поддержки и повышения качества жизни граждан пожилого возраста «Старшее поколение» Республики Марий Эл».</w:t>
      </w:r>
    </w:p>
    <w:p w:rsidR="005E50F6" w:rsidRDefault="007E767E">
      <w:pPr>
        <w:pStyle w:val="20"/>
        <w:shd w:val="clear" w:color="auto" w:fill="auto"/>
        <w:spacing w:before="0" w:after="0" w:line="322" w:lineRule="exact"/>
        <w:ind w:left="740" w:right="360" w:firstLine="680"/>
        <w:jc w:val="both"/>
      </w:pPr>
      <w:r>
        <w:t>Решили принять к сведению информацию по вопросу реализации регионального проекта «Разработка и реализация программы системной поддержки и повышения качества жизни граждан пожилого возраста «Старшее поколение» Республики Марий Эл».</w:t>
      </w:r>
    </w:p>
    <w:p w:rsidR="005E50F6" w:rsidRDefault="007E767E">
      <w:pPr>
        <w:pStyle w:val="a8"/>
        <w:framePr w:w="9566" w:wrap="notBeside" w:vAnchor="text" w:hAnchor="text" w:xAlign="center" w:y="1"/>
        <w:shd w:val="clear" w:color="auto" w:fill="auto"/>
        <w:spacing w:line="260" w:lineRule="exact"/>
      </w:pPr>
      <w:r>
        <w:t>Результаты голосования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6"/>
        <w:gridCol w:w="4790"/>
      </w:tblGrid>
      <w:tr w:rsidR="005E50F6">
        <w:trPr>
          <w:trHeight w:hRule="exact" w:val="307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0F6" w:rsidRDefault="005E50F6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0F6" w:rsidRDefault="007E767E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0" w:line="230" w:lineRule="exact"/>
              <w:ind w:left="1720"/>
              <w:jc w:val="left"/>
            </w:pPr>
            <w:r>
              <w:rPr>
                <w:rStyle w:val="2115pt"/>
              </w:rPr>
              <w:t>Количество голосов</w:t>
            </w:r>
          </w:p>
        </w:tc>
      </w:tr>
      <w:tr w:rsidR="005E50F6">
        <w:trPr>
          <w:trHeight w:hRule="exact" w:val="293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0F6" w:rsidRDefault="007E767E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0" w:line="230" w:lineRule="exact"/>
              <w:ind w:left="820"/>
              <w:jc w:val="left"/>
            </w:pPr>
            <w:r>
              <w:rPr>
                <w:rStyle w:val="2115pt"/>
              </w:rPr>
              <w:t>за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0F6" w:rsidRDefault="007E767E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0" w:line="230" w:lineRule="exact"/>
              <w:ind w:left="2700"/>
              <w:jc w:val="left"/>
            </w:pPr>
            <w:r>
              <w:rPr>
                <w:rStyle w:val="2115pt"/>
              </w:rPr>
              <w:t>5</w:t>
            </w:r>
          </w:p>
        </w:tc>
      </w:tr>
      <w:tr w:rsidR="005E50F6">
        <w:trPr>
          <w:trHeight w:hRule="exact" w:val="293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0F6" w:rsidRDefault="007E767E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0" w:line="230" w:lineRule="exact"/>
              <w:ind w:left="820"/>
              <w:jc w:val="left"/>
            </w:pPr>
            <w:r>
              <w:rPr>
                <w:rStyle w:val="2115pt"/>
              </w:rPr>
              <w:t>против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0F6" w:rsidRDefault="007E767E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0" w:line="230" w:lineRule="exact"/>
              <w:ind w:left="2700"/>
              <w:jc w:val="left"/>
            </w:pPr>
            <w:r>
              <w:rPr>
                <w:rStyle w:val="2115pt"/>
              </w:rPr>
              <w:t>0</w:t>
            </w:r>
          </w:p>
        </w:tc>
      </w:tr>
      <w:tr w:rsidR="005E50F6">
        <w:trPr>
          <w:trHeight w:hRule="exact" w:val="302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0F6" w:rsidRDefault="007E767E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0" w:line="230" w:lineRule="exact"/>
              <w:ind w:left="820"/>
              <w:jc w:val="left"/>
            </w:pPr>
            <w:r>
              <w:rPr>
                <w:rStyle w:val="2115pt"/>
              </w:rPr>
              <w:t>воздержался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0F6" w:rsidRDefault="007E767E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0" w:line="230" w:lineRule="exact"/>
              <w:ind w:left="2700"/>
              <w:jc w:val="left"/>
            </w:pPr>
            <w:r>
              <w:rPr>
                <w:rStyle w:val="2115pt"/>
              </w:rPr>
              <w:t>0</w:t>
            </w:r>
          </w:p>
        </w:tc>
      </w:tr>
    </w:tbl>
    <w:p w:rsidR="005E50F6" w:rsidRDefault="005E50F6">
      <w:pPr>
        <w:framePr w:w="9566" w:wrap="notBeside" w:vAnchor="text" w:hAnchor="text" w:xAlign="center" w:y="1"/>
        <w:rPr>
          <w:sz w:val="2"/>
          <w:szCs w:val="2"/>
        </w:rPr>
      </w:pPr>
    </w:p>
    <w:p w:rsidR="005E50F6" w:rsidRDefault="005E50F6">
      <w:pPr>
        <w:rPr>
          <w:sz w:val="2"/>
          <w:szCs w:val="2"/>
        </w:rPr>
      </w:pPr>
    </w:p>
    <w:p w:rsidR="005E50F6" w:rsidRDefault="007E767E" w:rsidP="00C2283E">
      <w:pPr>
        <w:pStyle w:val="20"/>
        <w:numPr>
          <w:ilvl w:val="0"/>
          <w:numId w:val="1"/>
        </w:numPr>
        <w:shd w:val="clear" w:color="auto" w:fill="auto"/>
        <w:tabs>
          <w:tab w:val="left" w:pos="2889"/>
        </w:tabs>
        <w:spacing w:before="241" w:after="0" w:line="326" w:lineRule="exact"/>
        <w:ind w:left="2000" w:right="1300" w:firstLine="400"/>
        <w:jc w:val="center"/>
      </w:pPr>
      <w:r>
        <w:t>Реализация региональной программы «Оптимальная для восстановления здоровья медицинская реабилитация в Республике Марий Эл».</w:t>
      </w:r>
    </w:p>
    <w:p w:rsidR="005E50F6" w:rsidRDefault="007E767E">
      <w:pPr>
        <w:pStyle w:val="20"/>
        <w:shd w:val="clear" w:color="auto" w:fill="auto"/>
        <w:spacing w:before="0" w:after="0" w:line="326" w:lineRule="exact"/>
        <w:ind w:left="2880"/>
        <w:jc w:val="left"/>
      </w:pPr>
      <w:proofErr w:type="gramStart"/>
      <w:r>
        <w:t>(</w:t>
      </w:r>
      <w:proofErr w:type="spellStart"/>
      <w:r>
        <w:t>Жубрин</w:t>
      </w:r>
      <w:proofErr w:type="spellEnd"/>
      <w:r>
        <w:t xml:space="preserve"> А.А., Фоминых И.А., Винокуров М.А.,</w:t>
      </w:r>
      <w:proofErr w:type="gramEnd"/>
    </w:p>
    <w:p w:rsidR="005E50F6" w:rsidRDefault="007E767E">
      <w:pPr>
        <w:pStyle w:val="20"/>
        <w:shd w:val="clear" w:color="auto" w:fill="auto"/>
        <w:spacing w:before="0" w:after="0" w:line="326" w:lineRule="exact"/>
        <w:ind w:right="380"/>
        <w:jc w:val="center"/>
      </w:pPr>
      <w:r>
        <w:t xml:space="preserve">Замков С.А., </w:t>
      </w:r>
      <w:proofErr w:type="spellStart"/>
      <w:r>
        <w:t>Салимгареев</w:t>
      </w:r>
      <w:proofErr w:type="spellEnd"/>
      <w:r>
        <w:t xml:space="preserve"> Ф.Р.)</w:t>
      </w:r>
    </w:p>
    <w:p w:rsidR="005E50F6" w:rsidRDefault="007E767E">
      <w:pPr>
        <w:pStyle w:val="20"/>
        <w:shd w:val="clear" w:color="auto" w:fill="auto"/>
        <w:spacing w:before="0" w:after="0" w:line="326" w:lineRule="exact"/>
        <w:ind w:left="740" w:right="360" w:firstLine="680"/>
        <w:jc w:val="both"/>
      </w:pPr>
      <w:r>
        <w:t>Выступил советник отдела лечебно-профилактической помощи и лицензирования Министерства здравоохранения Республики Марий Эл Сафронов А.О.</w:t>
      </w:r>
    </w:p>
    <w:p w:rsidR="005E50F6" w:rsidRDefault="007E767E">
      <w:pPr>
        <w:pStyle w:val="20"/>
        <w:shd w:val="clear" w:color="auto" w:fill="auto"/>
        <w:spacing w:before="0" w:after="0" w:line="326" w:lineRule="exact"/>
        <w:ind w:left="740" w:right="360" w:firstLine="680"/>
        <w:jc w:val="both"/>
      </w:pPr>
      <w:r>
        <w:t>Заслушали советника отдела лечебно-профилактической помощи и лицензирования Министерства здравоохранения Республики Марий Эл Сафронова А.О. по вопросу реализация региональной программы «Оптимальная для восстановления здоровья медицинская реабилитация в Республике Марий Эл».</w:t>
      </w:r>
    </w:p>
    <w:p w:rsidR="005E50F6" w:rsidRDefault="007E767E">
      <w:pPr>
        <w:pStyle w:val="20"/>
        <w:shd w:val="clear" w:color="auto" w:fill="auto"/>
        <w:spacing w:before="0" w:after="0" w:line="326" w:lineRule="exact"/>
        <w:ind w:left="740" w:firstLine="680"/>
        <w:jc w:val="both"/>
      </w:pPr>
      <w:r>
        <w:t>Решили принять к сведению информацию по вопросу реализация</w:t>
      </w:r>
      <w:r>
        <w:br w:type="page"/>
      </w:r>
    </w:p>
    <w:p w:rsidR="005E50F6" w:rsidRDefault="007E767E">
      <w:pPr>
        <w:pStyle w:val="20"/>
        <w:shd w:val="clear" w:color="auto" w:fill="auto"/>
        <w:spacing w:before="0" w:after="0" w:line="322" w:lineRule="exact"/>
        <w:ind w:left="740"/>
        <w:jc w:val="left"/>
      </w:pPr>
      <w:r>
        <w:lastRenderedPageBreak/>
        <w:t>региональной программы «Оптимальная для восстановления здоровья медицинская реабилитация в Республике Марий Эл».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1"/>
        <w:gridCol w:w="4790"/>
      </w:tblGrid>
      <w:tr w:rsidR="005E50F6">
        <w:trPr>
          <w:trHeight w:hRule="exact" w:val="312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0F6" w:rsidRDefault="005E50F6">
            <w:pPr>
              <w:framePr w:w="9571" w:h="1176" w:hSpace="417" w:wrap="notBeside" w:vAnchor="text" w:hAnchor="text" w:x="418" w:y="308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0F6" w:rsidRDefault="007E767E">
            <w:pPr>
              <w:pStyle w:val="20"/>
              <w:framePr w:w="9571" w:h="1176" w:hSpace="417" w:wrap="notBeside" w:vAnchor="text" w:hAnchor="text" w:x="418" w:y="308"/>
              <w:shd w:val="clear" w:color="auto" w:fill="auto"/>
              <w:spacing w:before="0" w:after="0" w:line="230" w:lineRule="exact"/>
              <w:ind w:left="1720"/>
              <w:jc w:val="left"/>
            </w:pPr>
            <w:r>
              <w:rPr>
                <w:rStyle w:val="2115pt"/>
              </w:rPr>
              <w:t>Количество голосов</w:t>
            </w:r>
          </w:p>
        </w:tc>
      </w:tr>
      <w:tr w:rsidR="005E50F6">
        <w:trPr>
          <w:trHeight w:hRule="exact" w:val="27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0F6" w:rsidRDefault="007E767E">
            <w:pPr>
              <w:pStyle w:val="20"/>
              <w:framePr w:w="9571" w:h="1176" w:hSpace="417" w:wrap="notBeside" w:vAnchor="text" w:hAnchor="text" w:x="418" w:y="308"/>
              <w:shd w:val="clear" w:color="auto" w:fill="auto"/>
              <w:spacing w:before="0" w:after="0" w:line="230" w:lineRule="exact"/>
              <w:ind w:left="820"/>
              <w:jc w:val="left"/>
            </w:pPr>
            <w:r>
              <w:rPr>
                <w:rStyle w:val="2115pt"/>
              </w:rPr>
              <w:t>за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0F6" w:rsidRDefault="007E767E">
            <w:pPr>
              <w:pStyle w:val="20"/>
              <w:framePr w:w="9571" w:h="1176" w:hSpace="417" w:wrap="notBeside" w:vAnchor="text" w:hAnchor="text" w:x="418" w:y="308"/>
              <w:shd w:val="clear" w:color="auto" w:fill="auto"/>
              <w:spacing w:before="0" w:after="0" w:line="230" w:lineRule="exact"/>
              <w:ind w:left="2700"/>
              <w:jc w:val="left"/>
            </w:pPr>
            <w:r>
              <w:rPr>
                <w:rStyle w:val="2115pt"/>
              </w:rPr>
              <w:t>5</w:t>
            </w:r>
          </w:p>
        </w:tc>
      </w:tr>
      <w:tr w:rsidR="005E50F6">
        <w:trPr>
          <w:trHeight w:hRule="exact" w:val="27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0F6" w:rsidRDefault="007E767E">
            <w:pPr>
              <w:pStyle w:val="20"/>
              <w:framePr w:w="9571" w:h="1176" w:hSpace="417" w:wrap="notBeside" w:vAnchor="text" w:hAnchor="text" w:x="418" w:y="308"/>
              <w:shd w:val="clear" w:color="auto" w:fill="auto"/>
              <w:spacing w:before="0" w:after="0" w:line="230" w:lineRule="exact"/>
              <w:ind w:left="820"/>
              <w:jc w:val="left"/>
            </w:pPr>
            <w:r>
              <w:rPr>
                <w:rStyle w:val="2115pt"/>
              </w:rPr>
              <w:t>против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0F6" w:rsidRDefault="007E767E">
            <w:pPr>
              <w:pStyle w:val="20"/>
              <w:framePr w:w="9571" w:h="1176" w:hSpace="417" w:wrap="notBeside" w:vAnchor="text" w:hAnchor="text" w:x="418" w:y="308"/>
              <w:shd w:val="clear" w:color="auto" w:fill="auto"/>
              <w:spacing w:before="0" w:after="0" w:line="230" w:lineRule="exact"/>
              <w:ind w:left="2700"/>
              <w:jc w:val="left"/>
            </w:pPr>
            <w:r>
              <w:rPr>
                <w:rStyle w:val="2115pt"/>
              </w:rPr>
              <w:t>0</w:t>
            </w:r>
          </w:p>
        </w:tc>
      </w:tr>
      <w:tr w:rsidR="005E50F6">
        <w:trPr>
          <w:trHeight w:hRule="exact" w:val="30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0F6" w:rsidRDefault="007E767E">
            <w:pPr>
              <w:pStyle w:val="20"/>
              <w:framePr w:w="9571" w:h="1176" w:hSpace="417" w:wrap="notBeside" w:vAnchor="text" w:hAnchor="text" w:x="418" w:y="308"/>
              <w:shd w:val="clear" w:color="auto" w:fill="auto"/>
              <w:spacing w:before="0" w:after="0" w:line="230" w:lineRule="exact"/>
              <w:ind w:left="820"/>
              <w:jc w:val="left"/>
            </w:pPr>
            <w:r>
              <w:rPr>
                <w:rStyle w:val="2115pt"/>
              </w:rPr>
              <w:t>воздержался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0F6" w:rsidRDefault="007E767E">
            <w:pPr>
              <w:pStyle w:val="20"/>
              <w:framePr w:w="9571" w:h="1176" w:hSpace="417" w:wrap="notBeside" w:vAnchor="text" w:hAnchor="text" w:x="418" w:y="308"/>
              <w:shd w:val="clear" w:color="auto" w:fill="auto"/>
              <w:spacing w:before="0" w:after="0" w:line="230" w:lineRule="exact"/>
              <w:ind w:left="2700"/>
              <w:jc w:val="left"/>
            </w:pPr>
            <w:r>
              <w:rPr>
                <w:rStyle w:val="2115pt"/>
              </w:rPr>
              <w:t>0</w:t>
            </w:r>
          </w:p>
        </w:tc>
      </w:tr>
    </w:tbl>
    <w:p w:rsidR="005E50F6" w:rsidRDefault="007E767E">
      <w:pPr>
        <w:pStyle w:val="a8"/>
        <w:framePr w:w="2962" w:h="318" w:hSpace="417" w:wrap="notBeside" w:vAnchor="text" w:hAnchor="text" w:x="1205" w:y="-5"/>
        <w:shd w:val="clear" w:color="auto" w:fill="auto"/>
        <w:spacing w:line="260" w:lineRule="exact"/>
      </w:pPr>
      <w:r>
        <w:t>Результаты голосования</w:t>
      </w:r>
    </w:p>
    <w:p w:rsidR="005E50F6" w:rsidRDefault="005E50F6">
      <w:pPr>
        <w:rPr>
          <w:sz w:val="2"/>
          <w:szCs w:val="2"/>
        </w:rPr>
      </w:pPr>
    </w:p>
    <w:p w:rsidR="005E50F6" w:rsidRDefault="0035606A" w:rsidP="0035606A">
      <w:pPr>
        <w:pStyle w:val="20"/>
        <w:numPr>
          <w:ilvl w:val="0"/>
          <w:numId w:val="1"/>
        </w:numPr>
        <w:shd w:val="clear" w:color="auto" w:fill="auto"/>
        <w:tabs>
          <w:tab w:val="left" w:pos="5245"/>
        </w:tabs>
        <w:spacing w:before="339" w:after="260" w:line="260" w:lineRule="exact"/>
        <w:ind w:left="4820"/>
        <w:jc w:val="both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7.5pt;margin-top:5.75pt;width:151.2pt;height:120.95pt;z-index:-251658752;mso-wrap-distance-left:27.6pt;mso-wrap-distance-top:2.5pt;mso-wrap-distance-right:5pt;mso-wrap-distance-bottom:20pt;mso-position-horizontal-relative:margin" wrapcoords="0 0 21600 0 21600 21600 0 21600 0 0">
            <v:imagedata r:id="rId10" o:title="image1"/>
            <w10:wrap type="square" side="left" anchorx="margin"/>
          </v:shape>
        </w:pict>
      </w:r>
      <w:r w:rsidR="007E767E">
        <w:t>Разное.</w:t>
      </w:r>
    </w:p>
    <w:p w:rsidR="005E50F6" w:rsidRDefault="007E767E">
      <w:pPr>
        <w:pStyle w:val="20"/>
        <w:shd w:val="clear" w:color="auto" w:fill="auto"/>
        <w:spacing w:before="0" w:after="0" w:line="312" w:lineRule="exact"/>
        <w:ind w:left="740"/>
        <w:jc w:val="left"/>
      </w:pPr>
      <w:r>
        <w:t>Председатель Общественного совета Министерства здравоохранения Республики Марий Эл</w:t>
      </w:r>
    </w:p>
    <w:sectPr w:rsidR="005E50F6">
      <w:pgSz w:w="11900" w:h="16840"/>
      <w:pgMar w:top="998" w:right="606" w:bottom="1127" w:left="8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7E" w:rsidRDefault="007E767E">
      <w:r>
        <w:separator/>
      </w:r>
    </w:p>
  </w:endnote>
  <w:endnote w:type="continuationSeparator" w:id="0">
    <w:p w:rsidR="007E767E" w:rsidRDefault="007E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7E" w:rsidRDefault="007E767E"/>
  </w:footnote>
  <w:footnote w:type="continuationSeparator" w:id="0">
    <w:p w:rsidR="007E767E" w:rsidRDefault="007E76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F6" w:rsidRDefault="0035606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15pt;margin-top:25.75pt;width:6.25pt;height:9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50F6" w:rsidRDefault="007E767E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5606A" w:rsidRPr="0035606A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18CA"/>
    <w:multiLevelType w:val="multilevel"/>
    <w:tmpl w:val="7FD0E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E50F6"/>
    <w:rsid w:val="0035606A"/>
    <w:rsid w:val="005E50F6"/>
    <w:rsid w:val="007E767E"/>
    <w:rsid w:val="00C2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10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2023-10-17T13:18:00Z</dcterms:created>
  <dcterms:modified xsi:type="dcterms:W3CDTF">2023-10-20T11:45:00Z</dcterms:modified>
</cp:coreProperties>
</file>