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D" w:rsidRDefault="003055CD" w:rsidP="00AD1A24">
      <w:pPr>
        <w:jc w:val="center"/>
        <w:rPr>
          <w:bCs/>
          <w:kern w:val="28"/>
          <w:szCs w:val="28"/>
        </w:rPr>
      </w:pPr>
    </w:p>
    <w:p w:rsidR="003055CD" w:rsidRDefault="003055CD" w:rsidP="00AD1A24">
      <w:pPr>
        <w:jc w:val="center"/>
        <w:rPr>
          <w:bCs/>
          <w:kern w:val="28"/>
          <w:szCs w:val="28"/>
        </w:rPr>
      </w:pPr>
    </w:p>
    <w:p w:rsidR="00AD1A24" w:rsidRDefault="00AD1A24" w:rsidP="00AD1A24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СОБРАНИЕ ДЕПУТАТОВ ШИНЬШИНСКОГО СЕЛЬСКОГО ПОСЕЛЕНИЯ </w:t>
      </w:r>
    </w:p>
    <w:p w:rsidR="003055CD" w:rsidRDefault="003055CD" w:rsidP="003055CD">
      <w:pPr>
        <w:jc w:val="right"/>
        <w:rPr>
          <w:bCs/>
          <w:kern w:val="28"/>
          <w:szCs w:val="28"/>
        </w:rPr>
      </w:pPr>
    </w:p>
    <w:p w:rsidR="00AD1A24" w:rsidRDefault="003055CD" w:rsidP="003055CD">
      <w:pPr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проект</w:t>
      </w:r>
    </w:p>
    <w:p w:rsidR="00AD1A24" w:rsidRDefault="00AD1A24" w:rsidP="00AD1A24">
      <w:pPr>
        <w:jc w:val="center"/>
        <w:rPr>
          <w:bCs/>
          <w:kern w:val="28"/>
          <w:szCs w:val="28"/>
        </w:rPr>
      </w:pPr>
    </w:p>
    <w:p w:rsidR="00AD1A24" w:rsidRDefault="00AD1A24" w:rsidP="00AD1A24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РЕШЕНИЕ</w:t>
      </w:r>
    </w:p>
    <w:p w:rsidR="00AD1A24" w:rsidRDefault="00AD1A24" w:rsidP="00AD1A24">
      <w:pPr>
        <w:jc w:val="center"/>
        <w:rPr>
          <w:szCs w:val="28"/>
        </w:rPr>
      </w:pPr>
    </w:p>
    <w:p w:rsidR="00AD1A24" w:rsidRDefault="00AD1A24" w:rsidP="00AD1A24">
      <w:pPr>
        <w:jc w:val="both"/>
        <w:rPr>
          <w:szCs w:val="28"/>
        </w:rPr>
      </w:pPr>
      <w:r>
        <w:rPr>
          <w:szCs w:val="28"/>
        </w:rPr>
        <w:t>от _________                                                                                       № _____</w:t>
      </w:r>
    </w:p>
    <w:p w:rsidR="00AD1A24" w:rsidRDefault="00AD1A24" w:rsidP="00AD1A24">
      <w:pPr>
        <w:jc w:val="both"/>
        <w:rPr>
          <w:szCs w:val="28"/>
          <w:highlight w:val="yellow"/>
        </w:rPr>
      </w:pPr>
    </w:p>
    <w:p w:rsidR="00AD1A24" w:rsidRDefault="00AD1A24" w:rsidP="00AD1A24">
      <w:pPr>
        <w:jc w:val="both"/>
        <w:rPr>
          <w:szCs w:val="28"/>
          <w:highlight w:val="yellow"/>
        </w:rPr>
      </w:pPr>
    </w:p>
    <w:p w:rsidR="00AD1A24" w:rsidRDefault="00AD1A24" w:rsidP="00AD1A2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Генеральный план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муниципального района Республики Марий Эл, утвержденный решением Собрания депутатов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br/>
        <w:t>от 29 декабря 2021 года № 112</w:t>
      </w:r>
    </w:p>
    <w:p w:rsidR="00AD1A24" w:rsidRDefault="00AD1A24" w:rsidP="00AD1A24">
      <w:pPr>
        <w:jc w:val="center"/>
        <w:rPr>
          <w:b/>
          <w:szCs w:val="28"/>
        </w:rPr>
      </w:pPr>
    </w:p>
    <w:p w:rsidR="00AD1A24" w:rsidRDefault="00AD1A24" w:rsidP="00AD1A24">
      <w:pPr>
        <w:jc w:val="center"/>
        <w:rPr>
          <w:b/>
          <w:szCs w:val="28"/>
        </w:rPr>
      </w:pPr>
    </w:p>
    <w:p w:rsidR="00AD1A24" w:rsidRDefault="00AD1A24" w:rsidP="00AD1A24">
      <w:pPr>
        <w:jc w:val="both"/>
      </w:pPr>
      <w:r>
        <w:rPr>
          <w:szCs w:val="28"/>
        </w:rPr>
        <w:tab/>
      </w:r>
      <w:r>
        <w:t xml:space="preserve">В соответствии с Градостроительным кодексом Российской Федерации, Постановлением Правительства Республики Марий Эл </w:t>
      </w:r>
      <w:r>
        <w:br/>
        <w:t xml:space="preserve">от 31 марта 2022 года № 159 «Об утверждении региональных нормативов градостроительного проектирования Республики </w:t>
      </w:r>
      <w:r>
        <w:br/>
        <w:t xml:space="preserve">Марий Эл», </w:t>
      </w:r>
      <w:hyperlink r:id="rId4" w:tgtFrame="Logical" w:history="1">
        <w:r>
          <w:rPr>
            <w:rStyle w:val="a3"/>
          </w:rPr>
          <w:t>Уставом</w:t>
        </w:r>
      </w:hyperlink>
      <w:r>
        <w:t xml:space="preserve"> </w:t>
      </w:r>
      <w:proofErr w:type="spellStart"/>
      <w:r>
        <w:t>Шиньшинского</w:t>
      </w:r>
      <w:proofErr w:type="spellEnd"/>
      <w:r>
        <w:t xml:space="preserve"> сельского поселения Собрание депутатов </w:t>
      </w:r>
      <w:proofErr w:type="spellStart"/>
      <w:r>
        <w:t>Шиньшинского</w:t>
      </w:r>
      <w:proofErr w:type="spellEnd"/>
      <w:r>
        <w:t xml:space="preserve"> сельского поселения РЕШИЛО:</w:t>
      </w:r>
    </w:p>
    <w:p w:rsidR="00AD1A24" w:rsidRDefault="00AD1A24" w:rsidP="00AD1A24">
      <w:pPr>
        <w:jc w:val="both"/>
      </w:pPr>
    </w:p>
    <w:p w:rsidR="00AD1A24" w:rsidRDefault="00AD1A24" w:rsidP="00AD1A24">
      <w:pPr>
        <w:ind w:firstLine="708"/>
        <w:jc w:val="both"/>
      </w:pPr>
      <w:r>
        <w:rPr>
          <w:szCs w:val="28"/>
        </w:rPr>
        <w:t xml:space="preserve">1. В </w:t>
      </w:r>
      <w:r>
        <w:t xml:space="preserve">абзаце четырнадцатом пункта 1.2 введения к Генеральному плану </w:t>
      </w:r>
      <w:proofErr w:type="spellStart"/>
      <w:r>
        <w:t>Шиньшинского</w:t>
      </w:r>
      <w:proofErr w:type="spellEnd"/>
      <w:r>
        <w:t xml:space="preserve"> сельского поселения </w:t>
      </w:r>
      <w:proofErr w:type="spellStart"/>
      <w:r>
        <w:t>Моркинского</w:t>
      </w:r>
      <w:proofErr w:type="spellEnd"/>
      <w:r>
        <w:t xml:space="preserve"> муниципального района Республики Марий Эл, утвержденному решением Собрания депутатов </w:t>
      </w:r>
      <w:proofErr w:type="spellStart"/>
      <w:r>
        <w:t>Шиньшинского</w:t>
      </w:r>
      <w:proofErr w:type="spellEnd"/>
      <w:r>
        <w:t xml:space="preserve"> сельского поселения </w:t>
      </w:r>
      <w:r>
        <w:br/>
        <w:t>от 29 декабря 2021 года № 11</w:t>
      </w:r>
      <w:r w:rsidR="007739A6">
        <w:t>2</w:t>
      </w:r>
      <w:r>
        <w:t xml:space="preserve">, слова «постановлением Правительства Республики Марий Эл от 25 мая 2012 года № 176» заменить словами «постановлением Правительства Республики Марий Эл от 31 марта </w:t>
      </w:r>
      <w:r>
        <w:br/>
        <w:t>2022 года № 159».</w:t>
      </w:r>
    </w:p>
    <w:p w:rsidR="00AD1A24" w:rsidRDefault="00AD1A24" w:rsidP="00AD1A24">
      <w:pPr>
        <w:ind w:firstLine="708"/>
        <w:jc w:val="both"/>
        <w:rPr>
          <w:bCs/>
          <w:szCs w:val="28"/>
        </w:rPr>
      </w:pPr>
    </w:p>
    <w:p w:rsidR="00AD1A24" w:rsidRDefault="00AD1A24" w:rsidP="00AD1A24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AD1A24" w:rsidRDefault="00AD1A24" w:rsidP="00AD1A24">
      <w:pPr>
        <w:ind w:firstLine="709"/>
        <w:jc w:val="both"/>
      </w:pPr>
    </w:p>
    <w:p w:rsidR="00AD1A24" w:rsidRDefault="00AD1A24" w:rsidP="00AD1A24">
      <w:pPr>
        <w:ind w:firstLine="709"/>
        <w:jc w:val="both"/>
        <w:rPr>
          <w:rFonts w:cs="Arial"/>
        </w:rPr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:rsidR="00AD1A24" w:rsidRDefault="00AD1A24" w:rsidP="00AD1A24">
      <w:pPr>
        <w:overflowPunct/>
        <w:ind w:firstLine="708"/>
        <w:jc w:val="both"/>
      </w:pPr>
    </w:p>
    <w:p w:rsidR="00AD1A24" w:rsidRDefault="00AD1A24" w:rsidP="00AD1A24">
      <w:pPr>
        <w:overflowPunct/>
        <w:ind w:firstLine="708"/>
        <w:jc w:val="both"/>
      </w:pPr>
    </w:p>
    <w:p w:rsidR="00AD1A24" w:rsidRDefault="00AD1A24" w:rsidP="00AD1A24">
      <w:pPr>
        <w:overflowPunct/>
        <w:ind w:firstLine="708"/>
        <w:jc w:val="both"/>
      </w:pPr>
      <w:r>
        <w:t xml:space="preserve">Глава </w:t>
      </w:r>
      <w:proofErr w:type="spellStart"/>
      <w:r>
        <w:t>Шиньшинского</w:t>
      </w:r>
      <w:proofErr w:type="spellEnd"/>
    </w:p>
    <w:p w:rsidR="00AD1A24" w:rsidRDefault="00AD1A24" w:rsidP="00AD1A24">
      <w:pPr>
        <w:overflowPunct/>
        <w:ind w:firstLine="708"/>
        <w:jc w:val="both"/>
      </w:pPr>
      <w:r>
        <w:t xml:space="preserve"> сельского поселения</w:t>
      </w:r>
      <w:r w:rsidR="003055CD">
        <w:t xml:space="preserve">                                            П.С.Иванова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/>
  <w:defaultTabStop w:val="708"/>
  <w:characterSpacingControl w:val="doNotCompress"/>
  <w:compat/>
  <w:rsids>
    <w:rsidRoot w:val="00AD1A24"/>
    <w:rsid w:val="003055CD"/>
    <w:rsid w:val="006E3001"/>
    <w:rsid w:val="007739A6"/>
    <w:rsid w:val="00787583"/>
    <w:rsid w:val="009E2A97"/>
    <w:rsid w:val="00AD1A24"/>
    <w:rsid w:val="00D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6</cp:revision>
  <dcterms:created xsi:type="dcterms:W3CDTF">2022-10-18T06:16:00Z</dcterms:created>
  <dcterms:modified xsi:type="dcterms:W3CDTF">2022-12-02T07:46:00Z</dcterms:modified>
</cp:coreProperties>
</file>