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FA" w:rsidRPr="00E063FA" w:rsidRDefault="00E063FA" w:rsidP="00E063FA">
      <w:pPr>
        <w:spacing w:line="480" w:lineRule="auto"/>
        <w:jc w:val="center"/>
        <w:rPr>
          <w:b/>
          <w:spacing w:val="120"/>
          <w:sz w:val="28"/>
          <w:szCs w:val="28"/>
        </w:rPr>
      </w:pPr>
      <w:r w:rsidRPr="00E063FA">
        <w:rPr>
          <w:b/>
          <w:spacing w:val="120"/>
          <w:sz w:val="28"/>
          <w:szCs w:val="28"/>
        </w:rPr>
        <w:t>ПРОТОКОЛ</w:t>
      </w:r>
    </w:p>
    <w:p w:rsidR="00E063FA" w:rsidRPr="00E063FA" w:rsidRDefault="00E063FA" w:rsidP="00E063FA">
      <w:pPr>
        <w:jc w:val="center"/>
        <w:rPr>
          <w:b/>
          <w:sz w:val="28"/>
          <w:szCs w:val="28"/>
        </w:rPr>
      </w:pPr>
      <w:r w:rsidRPr="00E063FA">
        <w:rPr>
          <w:b/>
          <w:sz w:val="28"/>
          <w:szCs w:val="28"/>
        </w:rPr>
        <w:t>заседания Антинаркотической комиссии в Республике Марий Эл</w:t>
      </w:r>
    </w:p>
    <w:p w:rsidR="00E063FA" w:rsidRPr="00E063FA" w:rsidRDefault="00E063FA" w:rsidP="00E063FA">
      <w:pPr>
        <w:jc w:val="right"/>
        <w:rPr>
          <w:b/>
          <w:sz w:val="28"/>
          <w:szCs w:val="28"/>
          <w:u w:val="single"/>
        </w:rPr>
      </w:pPr>
    </w:p>
    <w:p w:rsidR="00E063FA" w:rsidRPr="00E063FA" w:rsidRDefault="00E063FA" w:rsidP="00E063FA">
      <w:pPr>
        <w:jc w:val="right"/>
        <w:rPr>
          <w:b/>
          <w:sz w:val="28"/>
          <w:szCs w:val="28"/>
          <w:u w:val="single"/>
        </w:rPr>
      </w:pPr>
    </w:p>
    <w:p w:rsidR="00E063FA" w:rsidRPr="00BD2427" w:rsidRDefault="004B074B" w:rsidP="00E063FA">
      <w:pPr>
        <w:jc w:val="right"/>
        <w:rPr>
          <w:b/>
          <w:sz w:val="28"/>
          <w:szCs w:val="28"/>
        </w:rPr>
      </w:pPr>
      <w:r>
        <w:rPr>
          <w:b/>
          <w:sz w:val="28"/>
          <w:szCs w:val="28"/>
          <w:u w:val="single"/>
        </w:rPr>
        <w:t>от</w:t>
      </w:r>
      <w:bookmarkStart w:id="0" w:name="_GoBack"/>
      <w:bookmarkEnd w:id="0"/>
      <w:r>
        <w:rPr>
          <w:b/>
          <w:sz w:val="28"/>
          <w:szCs w:val="28"/>
          <w:u w:val="single"/>
        </w:rPr>
        <w:t xml:space="preserve"> 25 </w:t>
      </w:r>
      <w:r w:rsidR="00E063FA" w:rsidRPr="00E063FA">
        <w:rPr>
          <w:b/>
          <w:sz w:val="28"/>
          <w:szCs w:val="28"/>
          <w:u w:val="single"/>
        </w:rPr>
        <w:t>ма</w:t>
      </w:r>
      <w:r w:rsidR="00BD2427">
        <w:rPr>
          <w:b/>
          <w:sz w:val="28"/>
          <w:szCs w:val="28"/>
          <w:u w:val="single"/>
        </w:rPr>
        <w:t>я</w:t>
      </w:r>
      <w:r w:rsidR="00E063FA" w:rsidRPr="00E063FA">
        <w:rPr>
          <w:b/>
          <w:sz w:val="28"/>
          <w:szCs w:val="28"/>
          <w:u w:val="single"/>
        </w:rPr>
        <w:t xml:space="preserve"> </w:t>
      </w:r>
      <w:smartTag w:uri="urn:schemas-microsoft-com:office:smarttags" w:element="metricconverter">
        <w:smartTagPr>
          <w:attr w:name="ProductID" w:val="2022 г"/>
        </w:smartTagPr>
        <w:r w:rsidR="00E063FA" w:rsidRPr="00E063FA">
          <w:rPr>
            <w:b/>
            <w:sz w:val="28"/>
            <w:szCs w:val="28"/>
            <w:u w:val="single"/>
          </w:rPr>
          <w:t>2022 г</w:t>
        </w:r>
      </w:smartTag>
      <w:r w:rsidR="00E063FA" w:rsidRPr="00E063FA">
        <w:rPr>
          <w:b/>
          <w:sz w:val="28"/>
          <w:szCs w:val="28"/>
          <w:u w:val="single"/>
        </w:rPr>
        <w:t>.  №</w:t>
      </w:r>
      <w:r w:rsidR="00E063FA" w:rsidRPr="00E063FA">
        <w:rPr>
          <w:b/>
          <w:sz w:val="28"/>
          <w:szCs w:val="28"/>
          <w:u w:val="single"/>
          <w:lang w:val="en-US"/>
        </w:rPr>
        <w:t> </w:t>
      </w:r>
      <w:r w:rsidR="00BD2427">
        <w:rPr>
          <w:b/>
          <w:sz w:val="28"/>
          <w:szCs w:val="28"/>
          <w:u w:val="single"/>
        </w:rPr>
        <w:t>2</w:t>
      </w:r>
    </w:p>
    <w:p w:rsidR="00E063FA" w:rsidRPr="00E063FA" w:rsidRDefault="00E063FA" w:rsidP="00E063FA">
      <w:pPr>
        <w:jc w:val="center"/>
        <w:rPr>
          <w:sz w:val="28"/>
          <w:szCs w:val="28"/>
        </w:rPr>
      </w:pPr>
    </w:p>
    <w:p w:rsidR="00E063FA" w:rsidRPr="00E063FA" w:rsidRDefault="00E063FA" w:rsidP="00E063FA">
      <w:pPr>
        <w:jc w:val="center"/>
        <w:rPr>
          <w:sz w:val="28"/>
          <w:szCs w:val="28"/>
        </w:rPr>
      </w:pPr>
    </w:p>
    <w:p w:rsidR="00E063FA" w:rsidRPr="00E063FA" w:rsidRDefault="00E063FA" w:rsidP="00E063FA">
      <w:pPr>
        <w:spacing w:line="276" w:lineRule="auto"/>
        <w:jc w:val="center"/>
        <w:rPr>
          <w:sz w:val="28"/>
          <w:szCs w:val="28"/>
        </w:rPr>
      </w:pPr>
      <w:r w:rsidRPr="00E063FA">
        <w:rPr>
          <w:sz w:val="28"/>
          <w:szCs w:val="28"/>
        </w:rPr>
        <w:t>ПРЕДСЕДАТЕЛЬСТВОВАЛ</w:t>
      </w:r>
    </w:p>
    <w:p w:rsidR="00E063FA" w:rsidRPr="00E063FA" w:rsidRDefault="005B1C18" w:rsidP="00E063FA">
      <w:pPr>
        <w:jc w:val="center"/>
        <w:rPr>
          <w:sz w:val="28"/>
          <w:szCs w:val="28"/>
        </w:rPr>
      </w:pPr>
      <w:r>
        <w:rPr>
          <w:sz w:val="28"/>
          <w:szCs w:val="28"/>
        </w:rPr>
        <w:t xml:space="preserve">Временно исполняющий обязанности </w:t>
      </w:r>
      <w:r w:rsidR="00E063FA" w:rsidRPr="00E063FA">
        <w:rPr>
          <w:sz w:val="28"/>
          <w:szCs w:val="28"/>
        </w:rPr>
        <w:t>Глав</w:t>
      </w:r>
      <w:r>
        <w:rPr>
          <w:sz w:val="28"/>
          <w:szCs w:val="28"/>
        </w:rPr>
        <w:t>ы</w:t>
      </w:r>
      <w:r w:rsidR="00E063FA" w:rsidRPr="00E063FA">
        <w:rPr>
          <w:sz w:val="28"/>
          <w:szCs w:val="28"/>
        </w:rPr>
        <w:t xml:space="preserve"> Республики Марий Эл,</w:t>
      </w:r>
    </w:p>
    <w:p w:rsidR="00E063FA" w:rsidRPr="00E063FA" w:rsidRDefault="00E063FA" w:rsidP="00E063FA">
      <w:pPr>
        <w:jc w:val="center"/>
        <w:rPr>
          <w:sz w:val="28"/>
          <w:szCs w:val="28"/>
        </w:rPr>
      </w:pPr>
      <w:r w:rsidRPr="00E063FA">
        <w:rPr>
          <w:sz w:val="28"/>
          <w:szCs w:val="28"/>
        </w:rPr>
        <w:t>Председатель Правительства Республики Марий Эл,</w:t>
      </w:r>
    </w:p>
    <w:p w:rsidR="00E063FA" w:rsidRPr="00E063FA" w:rsidRDefault="00E063FA" w:rsidP="00E063FA">
      <w:pPr>
        <w:jc w:val="center"/>
        <w:rPr>
          <w:sz w:val="28"/>
          <w:szCs w:val="28"/>
        </w:rPr>
      </w:pPr>
      <w:r w:rsidRPr="00E063FA">
        <w:rPr>
          <w:sz w:val="28"/>
          <w:szCs w:val="28"/>
        </w:rPr>
        <w:t>председатель Антинаркотической комиссии в Республике Марий Эл</w:t>
      </w:r>
    </w:p>
    <w:p w:rsidR="00E063FA" w:rsidRPr="00E063FA" w:rsidRDefault="005B1C18" w:rsidP="00E063FA">
      <w:pPr>
        <w:jc w:val="center"/>
        <w:rPr>
          <w:sz w:val="28"/>
          <w:szCs w:val="28"/>
        </w:rPr>
      </w:pPr>
      <w:r>
        <w:rPr>
          <w:sz w:val="28"/>
          <w:szCs w:val="28"/>
        </w:rPr>
        <w:t>Ю.В.З</w:t>
      </w:r>
      <w:r w:rsidR="006843CA">
        <w:rPr>
          <w:sz w:val="28"/>
          <w:szCs w:val="28"/>
        </w:rPr>
        <w:t>АЙЦЕВ</w:t>
      </w:r>
    </w:p>
    <w:p w:rsidR="00E063FA" w:rsidRPr="00E063FA" w:rsidRDefault="00E063FA" w:rsidP="00E063FA">
      <w:pPr>
        <w:jc w:val="center"/>
        <w:rPr>
          <w:sz w:val="28"/>
          <w:szCs w:val="28"/>
        </w:rPr>
      </w:pPr>
    </w:p>
    <w:p w:rsidR="00E063FA" w:rsidRPr="00E063FA" w:rsidRDefault="00E063FA" w:rsidP="00E063FA">
      <w:pPr>
        <w:jc w:val="center"/>
        <w:rPr>
          <w:sz w:val="28"/>
          <w:szCs w:val="28"/>
        </w:rPr>
      </w:pPr>
    </w:p>
    <w:tbl>
      <w:tblPr>
        <w:tblW w:w="8789" w:type="dxa"/>
        <w:tblInd w:w="70" w:type="dxa"/>
        <w:tblLayout w:type="fixed"/>
        <w:tblCellMar>
          <w:left w:w="70" w:type="dxa"/>
          <w:right w:w="70" w:type="dxa"/>
        </w:tblCellMar>
        <w:tblLook w:val="0000" w:firstRow="0" w:lastRow="0" w:firstColumn="0" w:lastColumn="0" w:noHBand="0" w:noVBand="0"/>
      </w:tblPr>
      <w:tblGrid>
        <w:gridCol w:w="3686"/>
        <w:gridCol w:w="283"/>
        <w:gridCol w:w="4820"/>
      </w:tblGrid>
      <w:tr w:rsidR="00E063FA" w:rsidRPr="00E063FA" w:rsidTr="000002FE">
        <w:tc>
          <w:tcPr>
            <w:tcW w:w="3686" w:type="dxa"/>
          </w:tcPr>
          <w:p w:rsidR="00E063FA" w:rsidRPr="00E063FA" w:rsidRDefault="00E063FA" w:rsidP="00E063FA">
            <w:pPr>
              <w:jc w:val="both"/>
              <w:rPr>
                <w:sz w:val="28"/>
                <w:szCs w:val="28"/>
              </w:rPr>
            </w:pPr>
            <w:r w:rsidRPr="00E063FA">
              <w:rPr>
                <w:sz w:val="28"/>
                <w:szCs w:val="28"/>
                <w:u w:val="single"/>
              </w:rPr>
              <w:t>Участвовали:</w:t>
            </w:r>
          </w:p>
        </w:tc>
        <w:tc>
          <w:tcPr>
            <w:tcW w:w="283" w:type="dxa"/>
          </w:tcPr>
          <w:p w:rsidR="00E063FA" w:rsidRPr="00E063FA" w:rsidRDefault="00E063FA" w:rsidP="00E063FA">
            <w:pPr>
              <w:rPr>
                <w:sz w:val="28"/>
                <w:szCs w:val="28"/>
              </w:rPr>
            </w:pPr>
          </w:p>
        </w:tc>
        <w:tc>
          <w:tcPr>
            <w:tcW w:w="4820" w:type="dxa"/>
          </w:tcPr>
          <w:p w:rsidR="00E063FA" w:rsidRPr="00E063FA" w:rsidRDefault="00E063FA" w:rsidP="00E063FA">
            <w:pPr>
              <w:jc w:val="both"/>
              <w:rPr>
                <w:sz w:val="28"/>
                <w:szCs w:val="28"/>
              </w:rPr>
            </w:pPr>
          </w:p>
        </w:tc>
      </w:tr>
      <w:tr w:rsidR="00E063FA" w:rsidRPr="00E063FA" w:rsidTr="000002FE">
        <w:tc>
          <w:tcPr>
            <w:tcW w:w="3686" w:type="dxa"/>
          </w:tcPr>
          <w:p w:rsidR="00E063FA" w:rsidRPr="00E063FA" w:rsidRDefault="00E063FA" w:rsidP="00E063FA">
            <w:pPr>
              <w:rPr>
                <w:sz w:val="28"/>
                <w:szCs w:val="28"/>
              </w:rPr>
            </w:pPr>
            <w:r w:rsidRPr="00E063FA">
              <w:rPr>
                <w:sz w:val="28"/>
                <w:szCs w:val="28"/>
              </w:rPr>
              <w:t>члены Комиссии</w:t>
            </w:r>
          </w:p>
          <w:p w:rsidR="00E063FA" w:rsidRPr="00E063FA" w:rsidRDefault="00E063FA" w:rsidP="00E063FA">
            <w:pPr>
              <w:jc w:val="both"/>
              <w:rPr>
                <w:sz w:val="28"/>
                <w:szCs w:val="28"/>
              </w:rPr>
            </w:pPr>
          </w:p>
        </w:tc>
        <w:tc>
          <w:tcPr>
            <w:tcW w:w="283" w:type="dxa"/>
          </w:tcPr>
          <w:p w:rsidR="00E063FA" w:rsidRPr="00E063FA" w:rsidRDefault="00E063FA" w:rsidP="00E063FA">
            <w:pPr>
              <w:rPr>
                <w:sz w:val="28"/>
                <w:szCs w:val="28"/>
              </w:rPr>
            </w:pPr>
            <w:r w:rsidRPr="00E063FA">
              <w:rPr>
                <w:sz w:val="28"/>
                <w:szCs w:val="28"/>
              </w:rPr>
              <w:t>-</w:t>
            </w:r>
          </w:p>
        </w:tc>
        <w:tc>
          <w:tcPr>
            <w:tcW w:w="4820" w:type="dxa"/>
          </w:tcPr>
          <w:p w:rsidR="00E063FA" w:rsidRPr="00E063FA" w:rsidRDefault="00E063FA" w:rsidP="00E063FA">
            <w:pPr>
              <w:rPr>
                <w:sz w:val="28"/>
                <w:szCs w:val="28"/>
              </w:rPr>
            </w:pPr>
            <w:r w:rsidRPr="00E063FA">
              <w:rPr>
                <w:sz w:val="28"/>
                <w:szCs w:val="28"/>
              </w:rPr>
              <w:t>Л.А.Батюкова, С.В.Бочкарев</w:t>
            </w:r>
            <w:r w:rsidRPr="00E063FA">
              <w:rPr>
                <w:bCs/>
                <w:sz w:val="28"/>
                <w:szCs w:val="28"/>
              </w:rPr>
              <w:t>, С.И.Булатова, П.В.Волков, С.А.Волчков, А.С.Дергачев,</w:t>
            </w:r>
            <w:r w:rsidRPr="00E063FA">
              <w:rPr>
                <w:sz w:val="28"/>
                <w:szCs w:val="28"/>
              </w:rPr>
              <w:t xml:space="preserve">  К.А.Иванов, В.И.Мухин, М.А.Островская, М.В.Панькова,  Л.А.Ревуцкая, С.В.Сочин, В.Д.Суворов, И.Е.Третьяков,  Г.С.Файзулин, О.В.Федорова</w:t>
            </w:r>
          </w:p>
          <w:p w:rsidR="00E063FA" w:rsidRPr="00E063FA" w:rsidRDefault="00E063FA" w:rsidP="00E063FA">
            <w:pPr>
              <w:jc w:val="both"/>
              <w:rPr>
                <w:sz w:val="28"/>
                <w:szCs w:val="28"/>
              </w:rPr>
            </w:pPr>
          </w:p>
        </w:tc>
      </w:tr>
      <w:tr w:rsidR="00E063FA" w:rsidRPr="00E063FA" w:rsidTr="000002FE">
        <w:tc>
          <w:tcPr>
            <w:tcW w:w="3686" w:type="dxa"/>
          </w:tcPr>
          <w:p w:rsidR="00E063FA" w:rsidRPr="00E063FA" w:rsidRDefault="00E063FA" w:rsidP="00E063FA">
            <w:pPr>
              <w:rPr>
                <w:sz w:val="28"/>
                <w:szCs w:val="28"/>
                <w:u w:val="single"/>
              </w:rPr>
            </w:pPr>
            <w:r w:rsidRPr="00E063FA">
              <w:rPr>
                <w:sz w:val="28"/>
                <w:szCs w:val="28"/>
                <w:u w:val="single"/>
              </w:rPr>
              <w:t>Присутствовали:</w:t>
            </w:r>
          </w:p>
        </w:tc>
        <w:tc>
          <w:tcPr>
            <w:tcW w:w="283" w:type="dxa"/>
          </w:tcPr>
          <w:p w:rsidR="00E063FA" w:rsidRPr="00E063FA" w:rsidRDefault="00E063FA" w:rsidP="00E063FA">
            <w:pPr>
              <w:rPr>
                <w:sz w:val="28"/>
                <w:szCs w:val="28"/>
              </w:rPr>
            </w:pPr>
          </w:p>
        </w:tc>
        <w:tc>
          <w:tcPr>
            <w:tcW w:w="4820" w:type="dxa"/>
          </w:tcPr>
          <w:p w:rsidR="00E063FA" w:rsidRPr="00E063FA" w:rsidRDefault="00E063FA" w:rsidP="00E063FA">
            <w:pPr>
              <w:jc w:val="both"/>
              <w:rPr>
                <w:sz w:val="28"/>
                <w:szCs w:val="28"/>
              </w:rPr>
            </w:pPr>
          </w:p>
        </w:tc>
      </w:tr>
      <w:tr w:rsidR="00E063FA" w:rsidRPr="00E063FA" w:rsidTr="000002FE">
        <w:tc>
          <w:tcPr>
            <w:tcW w:w="3686" w:type="dxa"/>
          </w:tcPr>
          <w:p w:rsidR="00E063FA" w:rsidRPr="00E063FA" w:rsidRDefault="00E063FA" w:rsidP="00E063FA">
            <w:pPr>
              <w:numPr>
                <w:ilvl w:val="12"/>
                <w:numId w:val="0"/>
              </w:numPr>
              <w:rPr>
                <w:sz w:val="28"/>
                <w:szCs w:val="28"/>
              </w:rPr>
            </w:pPr>
            <w:r w:rsidRPr="00E063FA">
              <w:rPr>
                <w:sz w:val="28"/>
                <w:szCs w:val="28"/>
              </w:rPr>
              <w:t>руководители территориальных органов федеральных органов власти</w:t>
            </w:r>
          </w:p>
          <w:p w:rsidR="00E063FA" w:rsidRPr="00E063FA" w:rsidRDefault="00E063FA" w:rsidP="00E063FA">
            <w:pPr>
              <w:numPr>
                <w:ilvl w:val="12"/>
                <w:numId w:val="0"/>
              </w:numPr>
              <w:rPr>
                <w:sz w:val="28"/>
                <w:szCs w:val="28"/>
              </w:rPr>
            </w:pPr>
          </w:p>
        </w:tc>
        <w:tc>
          <w:tcPr>
            <w:tcW w:w="283" w:type="dxa"/>
          </w:tcPr>
          <w:p w:rsidR="00E063FA" w:rsidRPr="00E063FA" w:rsidRDefault="00E063FA" w:rsidP="00E063FA">
            <w:pPr>
              <w:rPr>
                <w:sz w:val="28"/>
                <w:szCs w:val="28"/>
              </w:rPr>
            </w:pPr>
            <w:r w:rsidRPr="00E063FA">
              <w:rPr>
                <w:sz w:val="28"/>
                <w:szCs w:val="28"/>
              </w:rPr>
              <w:t>-</w:t>
            </w:r>
          </w:p>
        </w:tc>
        <w:tc>
          <w:tcPr>
            <w:tcW w:w="4820" w:type="dxa"/>
          </w:tcPr>
          <w:p w:rsidR="00E063FA" w:rsidRPr="00E063FA" w:rsidRDefault="00E063FA" w:rsidP="00E063FA">
            <w:pPr>
              <w:numPr>
                <w:ilvl w:val="12"/>
                <w:numId w:val="0"/>
              </w:numPr>
              <w:rPr>
                <w:bCs/>
                <w:sz w:val="28"/>
                <w:szCs w:val="28"/>
              </w:rPr>
            </w:pPr>
            <w:r w:rsidRPr="00E063FA">
              <w:rPr>
                <w:bCs/>
                <w:sz w:val="28"/>
                <w:szCs w:val="28"/>
              </w:rPr>
              <w:t>Д.А.Безденежных, С.Г.Беляков</w:t>
            </w:r>
          </w:p>
        </w:tc>
      </w:tr>
      <w:tr w:rsidR="00E063FA" w:rsidRPr="00E063FA" w:rsidTr="00DC32F1">
        <w:tc>
          <w:tcPr>
            <w:tcW w:w="3686" w:type="dxa"/>
          </w:tcPr>
          <w:p w:rsidR="00E063FA" w:rsidRPr="00E063FA" w:rsidRDefault="00E063FA" w:rsidP="00E063FA">
            <w:pPr>
              <w:numPr>
                <w:ilvl w:val="12"/>
                <w:numId w:val="0"/>
              </w:numPr>
              <w:rPr>
                <w:sz w:val="28"/>
                <w:szCs w:val="28"/>
              </w:rPr>
            </w:pPr>
            <w:r w:rsidRPr="00E063FA">
              <w:rPr>
                <w:sz w:val="28"/>
                <w:szCs w:val="28"/>
              </w:rPr>
              <w:t>аппарат Комиссии</w:t>
            </w:r>
          </w:p>
        </w:tc>
        <w:tc>
          <w:tcPr>
            <w:tcW w:w="283" w:type="dxa"/>
          </w:tcPr>
          <w:p w:rsidR="00E063FA" w:rsidRPr="00E063FA" w:rsidRDefault="00E063FA" w:rsidP="00E063FA">
            <w:pPr>
              <w:rPr>
                <w:sz w:val="28"/>
                <w:szCs w:val="28"/>
              </w:rPr>
            </w:pPr>
            <w:r w:rsidRPr="00E063FA">
              <w:rPr>
                <w:sz w:val="28"/>
                <w:szCs w:val="28"/>
              </w:rPr>
              <w:t>-</w:t>
            </w:r>
          </w:p>
        </w:tc>
        <w:tc>
          <w:tcPr>
            <w:tcW w:w="4820" w:type="dxa"/>
          </w:tcPr>
          <w:p w:rsidR="00E063FA" w:rsidRDefault="005B1C18" w:rsidP="00E063FA">
            <w:pPr>
              <w:numPr>
                <w:ilvl w:val="12"/>
                <w:numId w:val="0"/>
              </w:numPr>
              <w:rPr>
                <w:bCs/>
                <w:sz w:val="28"/>
                <w:szCs w:val="28"/>
              </w:rPr>
            </w:pPr>
            <w:r>
              <w:rPr>
                <w:bCs/>
                <w:sz w:val="28"/>
                <w:szCs w:val="28"/>
              </w:rPr>
              <w:t>Е.П.Корец</w:t>
            </w:r>
            <w:r w:rsidR="00E063FA" w:rsidRPr="00E063FA">
              <w:rPr>
                <w:bCs/>
                <w:sz w:val="28"/>
                <w:szCs w:val="28"/>
              </w:rPr>
              <w:t xml:space="preserve"> </w:t>
            </w: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Default="00581A86" w:rsidP="00E063FA">
            <w:pPr>
              <w:numPr>
                <w:ilvl w:val="12"/>
                <w:numId w:val="0"/>
              </w:numPr>
              <w:rPr>
                <w:bCs/>
                <w:sz w:val="28"/>
                <w:szCs w:val="28"/>
              </w:rPr>
            </w:pPr>
          </w:p>
          <w:p w:rsidR="00581A86" w:rsidRPr="00E063FA" w:rsidRDefault="00581A86" w:rsidP="00E063FA">
            <w:pPr>
              <w:numPr>
                <w:ilvl w:val="12"/>
                <w:numId w:val="0"/>
              </w:numPr>
              <w:rPr>
                <w:bCs/>
                <w:sz w:val="28"/>
                <w:szCs w:val="28"/>
              </w:rPr>
            </w:pPr>
          </w:p>
        </w:tc>
      </w:tr>
      <w:tr w:rsidR="00E063FA" w:rsidRPr="00E063FA" w:rsidTr="00DC32F1">
        <w:tc>
          <w:tcPr>
            <w:tcW w:w="3686" w:type="dxa"/>
            <w:tcBorders>
              <w:bottom w:val="single" w:sz="4" w:space="0" w:color="auto"/>
            </w:tcBorders>
          </w:tcPr>
          <w:p w:rsidR="00E063FA" w:rsidRPr="00E063FA" w:rsidRDefault="00E063FA" w:rsidP="00E063FA">
            <w:pPr>
              <w:numPr>
                <w:ilvl w:val="12"/>
                <w:numId w:val="0"/>
              </w:numPr>
              <w:rPr>
                <w:sz w:val="28"/>
                <w:szCs w:val="28"/>
              </w:rPr>
            </w:pPr>
          </w:p>
        </w:tc>
        <w:tc>
          <w:tcPr>
            <w:tcW w:w="283" w:type="dxa"/>
            <w:tcBorders>
              <w:bottom w:val="single" w:sz="4" w:space="0" w:color="auto"/>
            </w:tcBorders>
          </w:tcPr>
          <w:p w:rsidR="00E063FA" w:rsidRPr="00E063FA" w:rsidRDefault="00E063FA" w:rsidP="00E063FA">
            <w:pPr>
              <w:rPr>
                <w:sz w:val="28"/>
                <w:szCs w:val="28"/>
              </w:rPr>
            </w:pPr>
          </w:p>
        </w:tc>
        <w:tc>
          <w:tcPr>
            <w:tcW w:w="4820" w:type="dxa"/>
            <w:tcBorders>
              <w:bottom w:val="single" w:sz="4" w:space="0" w:color="auto"/>
            </w:tcBorders>
          </w:tcPr>
          <w:p w:rsidR="00E063FA" w:rsidRPr="00E063FA" w:rsidRDefault="00E063FA" w:rsidP="00E063FA">
            <w:pPr>
              <w:numPr>
                <w:ilvl w:val="12"/>
                <w:numId w:val="0"/>
              </w:numPr>
              <w:rPr>
                <w:bCs/>
                <w:sz w:val="28"/>
                <w:szCs w:val="28"/>
              </w:rPr>
            </w:pPr>
          </w:p>
        </w:tc>
      </w:tr>
      <w:tr w:rsidR="00E063FA" w:rsidRPr="00E063FA" w:rsidTr="00DC32F1">
        <w:tc>
          <w:tcPr>
            <w:tcW w:w="3686" w:type="dxa"/>
            <w:tcBorders>
              <w:top w:val="single" w:sz="4" w:space="0" w:color="auto"/>
            </w:tcBorders>
          </w:tcPr>
          <w:p w:rsidR="00E063FA" w:rsidRPr="00E063FA" w:rsidRDefault="00E063FA" w:rsidP="00E063FA">
            <w:pPr>
              <w:numPr>
                <w:ilvl w:val="12"/>
                <w:numId w:val="0"/>
              </w:numPr>
              <w:rPr>
                <w:sz w:val="28"/>
                <w:szCs w:val="28"/>
              </w:rPr>
            </w:pPr>
          </w:p>
        </w:tc>
        <w:tc>
          <w:tcPr>
            <w:tcW w:w="283" w:type="dxa"/>
            <w:tcBorders>
              <w:top w:val="single" w:sz="4" w:space="0" w:color="auto"/>
            </w:tcBorders>
          </w:tcPr>
          <w:p w:rsidR="00E063FA" w:rsidRPr="00E063FA" w:rsidRDefault="00E063FA" w:rsidP="00E063FA">
            <w:pPr>
              <w:rPr>
                <w:sz w:val="28"/>
                <w:szCs w:val="28"/>
              </w:rPr>
            </w:pPr>
          </w:p>
        </w:tc>
        <w:tc>
          <w:tcPr>
            <w:tcW w:w="4820" w:type="dxa"/>
            <w:tcBorders>
              <w:top w:val="single" w:sz="4" w:space="0" w:color="auto"/>
            </w:tcBorders>
          </w:tcPr>
          <w:p w:rsidR="00E063FA" w:rsidRPr="00E063FA" w:rsidRDefault="00E063FA" w:rsidP="00E063FA">
            <w:pPr>
              <w:numPr>
                <w:ilvl w:val="12"/>
                <w:numId w:val="0"/>
              </w:numPr>
              <w:rPr>
                <w:bCs/>
                <w:sz w:val="28"/>
                <w:szCs w:val="28"/>
              </w:rPr>
            </w:pPr>
          </w:p>
        </w:tc>
      </w:tr>
    </w:tbl>
    <w:p w:rsidR="005B1C18" w:rsidRPr="005B1C18" w:rsidRDefault="00BD2427" w:rsidP="005B1C18">
      <w:pPr>
        <w:jc w:val="center"/>
        <w:rPr>
          <w:b/>
          <w:sz w:val="28"/>
          <w:szCs w:val="28"/>
        </w:rPr>
      </w:pPr>
      <w:r>
        <w:rPr>
          <w:b/>
          <w:sz w:val="28"/>
          <w:szCs w:val="30"/>
        </w:rPr>
        <w:br w:type="page"/>
      </w:r>
      <w:r w:rsidR="005B1C18" w:rsidRPr="005B1C18">
        <w:rPr>
          <w:b/>
          <w:sz w:val="28"/>
          <w:szCs w:val="28"/>
          <w:lang w:val="en-US"/>
        </w:rPr>
        <w:lastRenderedPageBreak/>
        <w:t>I</w:t>
      </w:r>
      <w:r w:rsidR="005B1C18" w:rsidRPr="005B1C18">
        <w:rPr>
          <w:b/>
          <w:sz w:val="28"/>
          <w:szCs w:val="28"/>
        </w:rPr>
        <w:t xml:space="preserve">. О принимаемых мерах по трудоустройству и социальной адаптации лиц, освободившихся из мест лишения свободы или   осужденных без изоляции от общества за преступления,  совершенные в сфере незаконного оборота наркотических </w:t>
      </w:r>
      <w:r w:rsidR="005B1C18" w:rsidRPr="005B1C18">
        <w:rPr>
          <w:b/>
          <w:sz w:val="28"/>
          <w:szCs w:val="28"/>
        </w:rPr>
        <w:br/>
        <w:t>средств, психотропных веществ и их прекурсоров</w:t>
      </w:r>
    </w:p>
    <w:p w:rsidR="005B1C18" w:rsidRPr="005B1C18" w:rsidRDefault="005B1C18" w:rsidP="005B1C18">
      <w:pPr>
        <w:pBdr>
          <w:top w:val="single" w:sz="4" w:space="1" w:color="auto"/>
        </w:pBdr>
        <w:jc w:val="center"/>
        <w:rPr>
          <w:bCs/>
          <w:sz w:val="28"/>
          <w:szCs w:val="28"/>
        </w:rPr>
      </w:pPr>
      <w:r w:rsidRPr="005B1C18">
        <w:rPr>
          <w:bCs/>
          <w:sz w:val="28"/>
          <w:szCs w:val="28"/>
        </w:rPr>
        <w:t>(Зайцев Ю.В., Третьяков И.Е.)</w:t>
      </w:r>
    </w:p>
    <w:p w:rsidR="005B1C18" w:rsidRPr="005B1C18" w:rsidRDefault="005B1C18" w:rsidP="005B1C18">
      <w:pPr>
        <w:jc w:val="center"/>
        <w:rPr>
          <w:b/>
          <w:bCs/>
          <w:sz w:val="28"/>
          <w:szCs w:val="28"/>
        </w:rPr>
      </w:pPr>
    </w:p>
    <w:p w:rsidR="005B1C18" w:rsidRPr="005B1C18" w:rsidRDefault="005B1C18" w:rsidP="005B1C18">
      <w:pPr>
        <w:ind w:firstLine="709"/>
        <w:jc w:val="both"/>
        <w:rPr>
          <w:sz w:val="28"/>
          <w:szCs w:val="28"/>
        </w:rPr>
      </w:pPr>
      <w:r w:rsidRPr="005B1C18">
        <w:rPr>
          <w:sz w:val="28"/>
          <w:szCs w:val="28"/>
        </w:rPr>
        <w:t>1.1. Информацию начальника УФСИН России по Республике Марий Эл Третьякова И.Е. принять к сведению.</w:t>
      </w:r>
    </w:p>
    <w:p w:rsidR="005B1C18" w:rsidRPr="005B1C18" w:rsidRDefault="005B1C18" w:rsidP="005B1C18">
      <w:pPr>
        <w:ind w:firstLine="709"/>
        <w:jc w:val="both"/>
        <w:rPr>
          <w:sz w:val="28"/>
          <w:szCs w:val="28"/>
        </w:rPr>
      </w:pPr>
      <w:r w:rsidRPr="005B1C18">
        <w:rPr>
          <w:sz w:val="28"/>
          <w:szCs w:val="28"/>
        </w:rPr>
        <w:t xml:space="preserve">1.2. Комиссия отмечает, что УФСИН России по Республике </w:t>
      </w:r>
      <w:r w:rsidRPr="005B1C18">
        <w:rPr>
          <w:sz w:val="28"/>
          <w:szCs w:val="28"/>
        </w:rPr>
        <w:br/>
        <w:t xml:space="preserve">Марий Эл совместно с ДТЗН Республики Марий Эл, Минсоцразвития Республики Марий Эл и государственным учреждением - Отделение Пенсионного фонда Российской Федерации по Республике Марий Эл </w:t>
      </w:r>
      <w:r w:rsidRPr="005B1C18">
        <w:rPr>
          <w:sz w:val="28"/>
          <w:szCs w:val="28"/>
        </w:rPr>
        <w:br/>
        <w:t xml:space="preserve">в январе 2021 г. подписан план совместных мероприятий </w:t>
      </w:r>
      <w:r w:rsidRPr="005B1C18">
        <w:rPr>
          <w:sz w:val="28"/>
          <w:szCs w:val="28"/>
        </w:rPr>
        <w:br/>
        <w:t>на 2021 - 2023 годы.</w:t>
      </w:r>
    </w:p>
    <w:p w:rsidR="005B1C18" w:rsidRPr="005B1C18" w:rsidRDefault="005B1C18" w:rsidP="005B1C18">
      <w:pPr>
        <w:widowControl/>
        <w:ind w:firstLine="708"/>
        <w:contextualSpacing/>
        <w:jc w:val="both"/>
        <w:rPr>
          <w:sz w:val="28"/>
          <w:szCs w:val="28"/>
        </w:rPr>
      </w:pPr>
      <w:r w:rsidRPr="005B1C18">
        <w:rPr>
          <w:sz w:val="28"/>
          <w:szCs w:val="28"/>
        </w:rPr>
        <w:t>В соответствии с соглашением о сотрудничестве и планами совместных мероприятий ДТЗН Республики Марий Эл два раза в месяц представляет в учреждения УФСИН России по Республике Марий Эл банк вакансий рабочих мест, в том числе с предоставлением жилья.</w:t>
      </w:r>
    </w:p>
    <w:p w:rsidR="005B1C18" w:rsidRPr="005B1C18" w:rsidRDefault="005B1C18" w:rsidP="005B1C18">
      <w:pPr>
        <w:widowControl/>
        <w:ind w:firstLine="709"/>
        <w:contextualSpacing/>
        <w:jc w:val="both"/>
        <w:rPr>
          <w:rFonts w:eastAsia="Calibri"/>
          <w:sz w:val="28"/>
          <w:szCs w:val="28"/>
        </w:rPr>
      </w:pPr>
      <w:r w:rsidRPr="005B1C18">
        <w:rPr>
          <w:rFonts w:eastAsia="Calibri"/>
          <w:sz w:val="28"/>
          <w:szCs w:val="28"/>
        </w:rPr>
        <w:t>В целях оказания информационно-консультационных услуг ли</w:t>
      </w:r>
      <w:r w:rsidR="00185D97">
        <w:rPr>
          <w:rFonts w:eastAsia="Calibri"/>
          <w:sz w:val="28"/>
          <w:szCs w:val="28"/>
        </w:rPr>
        <w:t>цам, готовящимся к освобождению</w:t>
      </w:r>
      <w:r w:rsidR="00354335">
        <w:rPr>
          <w:rFonts w:eastAsia="Calibri"/>
          <w:sz w:val="28"/>
          <w:szCs w:val="28"/>
        </w:rPr>
        <w:t>,</w:t>
      </w:r>
      <w:r w:rsidRPr="005B1C18">
        <w:rPr>
          <w:rFonts w:eastAsia="Calibri"/>
          <w:sz w:val="28"/>
          <w:szCs w:val="28"/>
        </w:rPr>
        <w:t xml:space="preserve"> центры занятости населения регулярно осуществляют выезды в исправительные учреждения. В 2022 году проведены 2 информационные консультации.</w:t>
      </w:r>
    </w:p>
    <w:p w:rsidR="005B1C18" w:rsidRPr="005B1C18" w:rsidRDefault="005B1C18" w:rsidP="005B1C18">
      <w:pPr>
        <w:widowControl/>
        <w:spacing w:after="200"/>
        <w:ind w:firstLine="708"/>
        <w:contextualSpacing/>
        <w:jc w:val="both"/>
        <w:rPr>
          <w:rFonts w:eastAsia="Calibri"/>
          <w:sz w:val="28"/>
          <w:szCs w:val="28"/>
        </w:rPr>
      </w:pPr>
      <w:r w:rsidRPr="005B1C18">
        <w:rPr>
          <w:rFonts w:eastAsia="Calibri"/>
          <w:sz w:val="28"/>
          <w:szCs w:val="28"/>
        </w:rPr>
        <w:t xml:space="preserve">По состоянию на 1 апреля 2022 г. в органах службы занятости </w:t>
      </w:r>
      <w:r w:rsidRPr="005B1C18">
        <w:rPr>
          <w:rFonts w:eastAsia="Calibri"/>
          <w:sz w:val="28"/>
          <w:szCs w:val="28"/>
        </w:rPr>
        <w:br/>
        <w:t xml:space="preserve">на учете состояло 11 граждан, освободившихся из мест лишения свободы, которые в соответствии с Законом Российской Федерации </w:t>
      </w:r>
      <w:r w:rsidRPr="005B1C18">
        <w:rPr>
          <w:rFonts w:eastAsia="Calibri"/>
          <w:sz w:val="28"/>
          <w:szCs w:val="28"/>
        </w:rPr>
        <w:br/>
        <w:t xml:space="preserve">от 19 апреля 1991 г. № 1032-1 «О занятости населения в Российской Федерации» на период поиска работы получают пособие </w:t>
      </w:r>
      <w:r w:rsidRPr="005B1C18">
        <w:rPr>
          <w:rFonts w:eastAsia="Calibri"/>
          <w:sz w:val="28"/>
          <w:szCs w:val="28"/>
        </w:rPr>
        <w:br/>
        <w:t>по безработице. Трудоустроены 4 гражданина, освобожденные из мест лишения свободы. На временных и общественных работах были заняты 2 человека.</w:t>
      </w:r>
    </w:p>
    <w:p w:rsidR="005B1C18" w:rsidRPr="005B1C18" w:rsidRDefault="005B1C18" w:rsidP="005B1C18">
      <w:pPr>
        <w:widowControl/>
        <w:ind w:firstLine="709"/>
        <w:contextualSpacing/>
        <w:jc w:val="both"/>
        <w:rPr>
          <w:rFonts w:eastAsia="Calibri"/>
          <w:sz w:val="28"/>
          <w:szCs w:val="28"/>
        </w:rPr>
      </w:pPr>
      <w:r w:rsidRPr="005B1C18">
        <w:rPr>
          <w:rFonts w:eastAsia="Calibri"/>
          <w:sz w:val="28"/>
          <w:szCs w:val="28"/>
        </w:rPr>
        <w:t>Всем обратившимся в центры занятости населения гражданам, освободившимся из мест лишения свободы, была предоставлена государственная услуга по информированию о положении на рынке труда.</w:t>
      </w:r>
    </w:p>
    <w:p w:rsidR="005B1C18" w:rsidRPr="005B1C18" w:rsidRDefault="005B1C18" w:rsidP="005B1C18">
      <w:pPr>
        <w:widowControl/>
        <w:ind w:firstLine="709"/>
        <w:jc w:val="both"/>
        <w:rPr>
          <w:sz w:val="28"/>
          <w:szCs w:val="28"/>
        </w:rPr>
      </w:pPr>
      <w:r w:rsidRPr="005B1C18">
        <w:rPr>
          <w:sz w:val="28"/>
          <w:szCs w:val="28"/>
        </w:rPr>
        <w:t xml:space="preserve">На учете федерального казенного учреждения «Уголовно-исполнительная инспекция УФСИН России по Республике Марий Эл» (далее - УИИ УФСИН России по Республике Марий Эл) на 1 апреля 2022 г. состояло 1 845 человек (1 апреля 2021 г. - 1 707, +8,1 процента). В течение </w:t>
      </w:r>
      <w:r w:rsidRPr="005B1C18">
        <w:rPr>
          <w:sz w:val="28"/>
          <w:szCs w:val="28"/>
          <w:lang w:val="en-US"/>
        </w:rPr>
        <w:t>I</w:t>
      </w:r>
      <w:r w:rsidRPr="005B1C18">
        <w:rPr>
          <w:sz w:val="28"/>
          <w:szCs w:val="28"/>
        </w:rPr>
        <w:t xml:space="preserve"> квартала 2022 г. прошли по учетам 2290 осужденных (2021 год - 2114; +8,3 процента) без изоляции от общества, в том числе 196 осужденных, освободившихся из мест лишения свободы условно-досрочно.</w:t>
      </w:r>
    </w:p>
    <w:p w:rsidR="005B1C18" w:rsidRPr="005B1C18" w:rsidRDefault="005B1C18" w:rsidP="005B1C18">
      <w:pPr>
        <w:widowControl/>
        <w:ind w:firstLine="708"/>
        <w:contextualSpacing/>
        <w:jc w:val="both"/>
        <w:rPr>
          <w:rFonts w:eastAsia="Calibri"/>
          <w:sz w:val="28"/>
          <w:szCs w:val="28"/>
        </w:rPr>
      </w:pPr>
      <w:r w:rsidRPr="005B1C18">
        <w:rPr>
          <w:rFonts w:eastAsia="Calibri"/>
          <w:sz w:val="28"/>
          <w:szCs w:val="28"/>
        </w:rPr>
        <w:lastRenderedPageBreak/>
        <w:t xml:space="preserve">Уровень привлечения к отбыванию наказания в виде исправительных и обязательных работ осужденных без изоляции </w:t>
      </w:r>
      <w:r w:rsidRPr="005B1C18">
        <w:rPr>
          <w:rFonts w:eastAsia="Calibri"/>
          <w:sz w:val="28"/>
          <w:szCs w:val="28"/>
        </w:rPr>
        <w:br/>
        <w:t xml:space="preserve">от общества составляет 100 процентов. Доля подучетных лиц, получивших в 2021 - 2022 годах социально-психологическую и иную помощь, от числа нуждавшихся в ней составила 100 процентов (плановый показатель - 54 процента). </w:t>
      </w:r>
    </w:p>
    <w:p w:rsidR="005B1C18" w:rsidRPr="005B1C18" w:rsidRDefault="005B1C18" w:rsidP="005B1C18">
      <w:pPr>
        <w:widowControl/>
        <w:ind w:firstLine="709"/>
        <w:jc w:val="both"/>
        <w:rPr>
          <w:sz w:val="28"/>
          <w:szCs w:val="28"/>
        </w:rPr>
      </w:pPr>
      <w:r w:rsidRPr="005B1C18">
        <w:rPr>
          <w:sz w:val="28"/>
          <w:szCs w:val="28"/>
        </w:rPr>
        <w:t xml:space="preserve">За преступления, совершенные в сфере незаконного оборота наркотических средств и психотропных веществ, за 3 месяца 2022 года прошло по учетам 195 лиц, из них наибольшее число осуждены </w:t>
      </w:r>
      <w:r w:rsidRPr="005B1C18">
        <w:rPr>
          <w:sz w:val="28"/>
          <w:szCs w:val="28"/>
        </w:rPr>
        <w:br/>
        <w:t xml:space="preserve">к наказанию в виде лишения свободы условно (97 человек), исправительных работ (28 человек), ограничения свободы </w:t>
      </w:r>
      <w:r w:rsidRPr="005B1C18">
        <w:rPr>
          <w:sz w:val="28"/>
          <w:szCs w:val="28"/>
        </w:rPr>
        <w:br/>
        <w:t>(12 человек), обязательных работ (11 человек), с отсрочкой исполнения приговора (13 человек).</w:t>
      </w:r>
    </w:p>
    <w:p w:rsidR="005B1C18" w:rsidRPr="005B1C18" w:rsidRDefault="005B1C18" w:rsidP="005B1C18">
      <w:pPr>
        <w:widowControl/>
        <w:ind w:firstLine="708"/>
        <w:jc w:val="both"/>
        <w:rPr>
          <w:sz w:val="28"/>
          <w:szCs w:val="28"/>
        </w:rPr>
      </w:pPr>
      <w:r w:rsidRPr="005B1C18">
        <w:rPr>
          <w:sz w:val="28"/>
          <w:szCs w:val="28"/>
        </w:rPr>
        <w:t xml:space="preserve">Постановлением Правительства Республики Марий Эл </w:t>
      </w:r>
      <w:r w:rsidRPr="005B1C18">
        <w:rPr>
          <w:sz w:val="28"/>
          <w:szCs w:val="28"/>
        </w:rPr>
        <w:br/>
        <w:t xml:space="preserve">от 22 февраля 2017 г. № 84 утверждена государственная программа Республики Марий Эл «Профилактика правонарушений на территории Республики Марий Эл на 2017 - 2025 годы» (далее - программа профилактики). На уровне муниципальных районов в Республике </w:t>
      </w:r>
      <w:r w:rsidRPr="005B1C18">
        <w:rPr>
          <w:sz w:val="28"/>
          <w:szCs w:val="28"/>
        </w:rPr>
        <w:br/>
        <w:t>Марий Эл в настоящее время действуют 17 программ, предусматривающих социальную поддержку и социальное обслуживание осужденных без изоляции от общества. В рамках реализации программы профилактики предусмотрено направление лиц, осужденных без изоляции от общества, для решения вопросов  трудоустройства, получения медицинской помощи на предмет выявления социально значимых заболеваний, содействия в завершении обучения в общеобразовательных организациях в целях получения основного общего и среднего общего образования.</w:t>
      </w:r>
    </w:p>
    <w:p w:rsidR="005B1C18" w:rsidRPr="005B1C18" w:rsidRDefault="005B1C18" w:rsidP="005B1C18">
      <w:pPr>
        <w:widowControl/>
        <w:ind w:firstLine="708"/>
        <w:jc w:val="both"/>
        <w:rPr>
          <w:sz w:val="28"/>
          <w:szCs w:val="28"/>
        </w:rPr>
      </w:pPr>
      <w:r w:rsidRPr="005B1C18">
        <w:rPr>
          <w:sz w:val="28"/>
          <w:szCs w:val="28"/>
        </w:rPr>
        <w:t xml:space="preserve">В целях обеспечения трудовой занятости граждан, осужденных </w:t>
      </w:r>
      <w:r w:rsidRPr="005B1C18">
        <w:rPr>
          <w:sz w:val="28"/>
          <w:szCs w:val="28"/>
        </w:rPr>
        <w:br/>
        <w:t>к мерам уголовно-правового характера, не связанны</w:t>
      </w:r>
      <w:r w:rsidR="00185D97">
        <w:rPr>
          <w:sz w:val="28"/>
          <w:szCs w:val="28"/>
        </w:rPr>
        <w:t>м</w:t>
      </w:r>
      <w:r w:rsidRPr="005B1C18">
        <w:rPr>
          <w:sz w:val="28"/>
          <w:szCs w:val="28"/>
        </w:rPr>
        <w:t xml:space="preserve"> с изоляцией </w:t>
      </w:r>
      <w:r w:rsidRPr="005B1C18">
        <w:rPr>
          <w:sz w:val="28"/>
          <w:szCs w:val="28"/>
        </w:rPr>
        <w:br/>
        <w:t xml:space="preserve">от общества, заключены соглашения о взаимодействии между </w:t>
      </w:r>
      <w:r w:rsidRPr="005B1C18">
        <w:rPr>
          <w:sz w:val="28"/>
          <w:szCs w:val="28"/>
        </w:rPr>
        <w:br/>
        <w:t xml:space="preserve">УИИ УФСИН России по Республике Марий Эл и центрами занятости населения в муниципальных районах в Республике Марий Эл. Социальная помощь с целью осуществления социальной адаптации </w:t>
      </w:r>
      <w:r w:rsidRPr="005B1C18">
        <w:rPr>
          <w:sz w:val="28"/>
          <w:szCs w:val="28"/>
        </w:rPr>
        <w:br/>
        <w:t xml:space="preserve">и реабилитации осужденных предоставляется в рамках работы, предусмотренной соглашениями о сотрудничестве с комплексными центрами социального обслуживания населения в муниципальных районах в Республике Марий Эл. </w:t>
      </w:r>
    </w:p>
    <w:p w:rsidR="005B1C18" w:rsidRPr="005B1C18" w:rsidRDefault="005B1C18" w:rsidP="005B1C18">
      <w:pPr>
        <w:widowControl/>
        <w:ind w:firstLine="708"/>
        <w:jc w:val="both"/>
        <w:rPr>
          <w:sz w:val="28"/>
          <w:szCs w:val="28"/>
        </w:rPr>
      </w:pPr>
      <w:r w:rsidRPr="005B1C18">
        <w:rPr>
          <w:sz w:val="28"/>
          <w:szCs w:val="28"/>
        </w:rPr>
        <w:t xml:space="preserve">В 2022 году оказана социально-психологическая помощь </w:t>
      </w:r>
      <w:r w:rsidRPr="005B1C18">
        <w:rPr>
          <w:sz w:val="28"/>
          <w:szCs w:val="28"/>
        </w:rPr>
        <w:br/>
        <w:t>316 осужденным, в том числе 52 осужденным за преступления в сфере незаконного оборота наркотических средств и психотропных веществ.</w:t>
      </w:r>
    </w:p>
    <w:p w:rsidR="005B1C18" w:rsidRPr="005B1C18" w:rsidRDefault="005B1C18" w:rsidP="00581A86">
      <w:pPr>
        <w:widowControl/>
        <w:pBdr>
          <w:top w:val="single" w:sz="4" w:space="1" w:color="FFFFFF"/>
          <w:left w:val="single" w:sz="4" w:space="0" w:color="FFFFFF"/>
          <w:bottom w:val="single" w:sz="4" w:space="5" w:color="FFFFFF"/>
          <w:right w:val="single" w:sz="4" w:space="8" w:color="FFFFFF"/>
        </w:pBdr>
        <w:ind w:firstLine="708"/>
        <w:contextualSpacing/>
        <w:jc w:val="both"/>
        <w:rPr>
          <w:sz w:val="28"/>
          <w:szCs w:val="28"/>
        </w:rPr>
      </w:pPr>
      <w:r w:rsidRPr="005B1C18">
        <w:rPr>
          <w:sz w:val="28"/>
          <w:szCs w:val="28"/>
        </w:rPr>
        <w:t xml:space="preserve">На территории Республики Марий Эл уголовное наказание в виде принудительных работ исполняется на 2 участках, функционирующих </w:t>
      </w:r>
      <w:r w:rsidRPr="005B1C18">
        <w:rPr>
          <w:sz w:val="28"/>
          <w:szCs w:val="28"/>
        </w:rPr>
        <w:lastRenderedPageBreak/>
        <w:t>как исправительный центр (далее - УФИЦ). В 2021 году по учетам УФИЦ прошли 210 осужденных (2020 год - 170).</w:t>
      </w:r>
    </w:p>
    <w:p w:rsidR="005B1C18" w:rsidRPr="005B1C18" w:rsidRDefault="005B1C18" w:rsidP="00185D97">
      <w:pPr>
        <w:widowControl/>
        <w:pBdr>
          <w:top w:val="single" w:sz="4" w:space="1" w:color="FFFFFF"/>
          <w:left w:val="single" w:sz="4" w:space="0" w:color="FFFFFF"/>
          <w:bottom w:val="single" w:sz="4" w:space="0" w:color="FFFFFF"/>
          <w:right w:val="single" w:sz="4" w:space="8" w:color="FFFFFF"/>
        </w:pBdr>
        <w:ind w:firstLine="708"/>
        <w:contextualSpacing/>
        <w:jc w:val="both"/>
        <w:rPr>
          <w:sz w:val="28"/>
          <w:szCs w:val="28"/>
        </w:rPr>
      </w:pPr>
      <w:r w:rsidRPr="005B1C18">
        <w:rPr>
          <w:sz w:val="28"/>
          <w:szCs w:val="28"/>
        </w:rPr>
        <w:t xml:space="preserve">По состоянию на 1 мая 2022 г. в УФИЦ отбывают наказание </w:t>
      </w:r>
      <w:r w:rsidRPr="005B1C18">
        <w:rPr>
          <w:sz w:val="28"/>
          <w:szCs w:val="28"/>
        </w:rPr>
        <w:br/>
        <w:t xml:space="preserve">78 осужденных к принудительным работам, из них трудоустроены </w:t>
      </w:r>
      <w:r w:rsidRPr="005B1C18">
        <w:rPr>
          <w:sz w:val="28"/>
          <w:szCs w:val="28"/>
        </w:rPr>
        <w:br/>
        <w:t>74 человека, или 94,8 процента.</w:t>
      </w:r>
    </w:p>
    <w:p w:rsidR="005B1C18" w:rsidRPr="005B1C18" w:rsidRDefault="005B1C18" w:rsidP="00185D97">
      <w:pPr>
        <w:widowControl/>
        <w:pBdr>
          <w:top w:val="single" w:sz="4" w:space="1" w:color="FFFFFF"/>
          <w:left w:val="single" w:sz="4" w:space="0" w:color="FFFFFF"/>
          <w:bottom w:val="single" w:sz="4" w:space="0" w:color="FFFFFF"/>
          <w:right w:val="single" w:sz="4" w:space="8" w:color="FFFFFF"/>
        </w:pBdr>
        <w:ind w:firstLine="708"/>
        <w:contextualSpacing/>
        <w:jc w:val="both"/>
        <w:rPr>
          <w:sz w:val="28"/>
          <w:szCs w:val="28"/>
        </w:rPr>
      </w:pPr>
      <w:r w:rsidRPr="005B1C18">
        <w:rPr>
          <w:sz w:val="28"/>
          <w:szCs w:val="28"/>
        </w:rPr>
        <w:t xml:space="preserve">Для обеспечения трудовой занятостью осужденных </w:t>
      </w:r>
      <w:r w:rsidRPr="005B1C18">
        <w:rPr>
          <w:sz w:val="28"/>
          <w:szCs w:val="28"/>
        </w:rPr>
        <w:br/>
        <w:t xml:space="preserve">к принудительным работам администрацией УФИЦ заключены соглашения о взаимодействии по трудоустройству осужденных </w:t>
      </w:r>
      <w:r w:rsidRPr="005B1C18">
        <w:rPr>
          <w:sz w:val="28"/>
          <w:szCs w:val="28"/>
        </w:rPr>
        <w:br/>
        <w:t xml:space="preserve">с 12 организациями, предоставлено 223  рабочих места. </w:t>
      </w:r>
    </w:p>
    <w:p w:rsidR="005B1C18" w:rsidRPr="005B1C18" w:rsidRDefault="005B1C18" w:rsidP="00185D97">
      <w:pPr>
        <w:widowControl/>
        <w:pBdr>
          <w:top w:val="single" w:sz="4" w:space="1" w:color="FFFFFF"/>
          <w:left w:val="single" w:sz="4" w:space="0" w:color="FFFFFF"/>
          <w:bottom w:val="single" w:sz="4" w:space="0" w:color="FFFFFF"/>
          <w:right w:val="single" w:sz="4" w:space="8" w:color="FFFFFF"/>
        </w:pBdr>
        <w:ind w:firstLine="708"/>
        <w:contextualSpacing/>
        <w:jc w:val="both"/>
        <w:rPr>
          <w:sz w:val="28"/>
          <w:szCs w:val="28"/>
        </w:rPr>
      </w:pPr>
      <w:r w:rsidRPr="005B1C18">
        <w:rPr>
          <w:sz w:val="28"/>
          <w:szCs w:val="28"/>
        </w:rPr>
        <w:t xml:space="preserve">В апреле 2022 г. в УФИЦ находилось 28 осужденных </w:t>
      </w:r>
      <w:r w:rsidRPr="005B1C18">
        <w:rPr>
          <w:sz w:val="28"/>
          <w:szCs w:val="28"/>
        </w:rPr>
        <w:br/>
        <w:t>за преступления в сфере незаконного оборота наркотиков. Все лица указанной категории были своевременно привлечены к труду.</w:t>
      </w:r>
    </w:p>
    <w:p w:rsidR="005B1C18" w:rsidRPr="005B1C18" w:rsidRDefault="005B1C18" w:rsidP="00185D97">
      <w:pPr>
        <w:widowControl/>
        <w:pBdr>
          <w:top w:val="single" w:sz="4" w:space="1" w:color="FFFFFF"/>
          <w:left w:val="single" w:sz="4" w:space="0" w:color="FFFFFF"/>
          <w:bottom w:val="single" w:sz="4" w:space="0" w:color="FFFFFF"/>
          <w:right w:val="single" w:sz="4" w:space="8" w:color="FFFFFF"/>
        </w:pBdr>
        <w:ind w:firstLine="708"/>
        <w:contextualSpacing/>
        <w:jc w:val="both"/>
        <w:rPr>
          <w:sz w:val="28"/>
          <w:szCs w:val="28"/>
        </w:rPr>
      </w:pPr>
      <w:r w:rsidRPr="005B1C18">
        <w:rPr>
          <w:sz w:val="28"/>
          <w:szCs w:val="28"/>
        </w:rPr>
        <w:t>Случаев несвоевременного привлечения к труду спецконтингента в УФИЦ не допущено.</w:t>
      </w:r>
    </w:p>
    <w:p w:rsidR="005B1C18" w:rsidRPr="005B1C18" w:rsidRDefault="005B1C18" w:rsidP="00185D97">
      <w:pPr>
        <w:widowControl/>
        <w:pBdr>
          <w:top w:val="single" w:sz="4" w:space="1" w:color="FFFFFF"/>
          <w:left w:val="single" w:sz="4" w:space="0" w:color="FFFFFF"/>
          <w:bottom w:val="single" w:sz="4" w:space="0" w:color="FFFFFF"/>
          <w:right w:val="single" w:sz="4" w:space="8" w:color="FFFFFF"/>
        </w:pBdr>
        <w:ind w:firstLine="709"/>
        <w:contextualSpacing/>
        <w:jc w:val="both"/>
        <w:rPr>
          <w:sz w:val="28"/>
          <w:szCs w:val="28"/>
        </w:rPr>
      </w:pPr>
      <w:r w:rsidRPr="005B1C18">
        <w:rPr>
          <w:sz w:val="28"/>
          <w:szCs w:val="28"/>
        </w:rPr>
        <w:t xml:space="preserve">В феврале 2020 г. УФИЦ организовано взаимодействие </w:t>
      </w:r>
      <w:r w:rsidRPr="005B1C18">
        <w:rPr>
          <w:sz w:val="28"/>
          <w:szCs w:val="28"/>
        </w:rPr>
        <w:br/>
        <w:t xml:space="preserve">и заключено Соглашение о сотрудничестве в работе </w:t>
      </w:r>
      <w:r w:rsidRPr="005B1C18">
        <w:rPr>
          <w:sz w:val="28"/>
          <w:szCs w:val="28"/>
        </w:rPr>
        <w:br/>
        <w:t xml:space="preserve">с наркозависимыми осужденными к принудительным работам </w:t>
      </w:r>
      <w:r w:rsidRPr="005B1C18">
        <w:rPr>
          <w:sz w:val="28"/>
          <w:szCs w:val="28"/>
        </w:rPr>
        <w:br/>
        <w:t xml:space="preserve">с сообществом «Анонимные наркоманы». Представителями сообщества успешно проведен ряд видеопрезентаций для осужденных </w:t>
      </w:r>
      <w:r w:rsidRPr="005B1C18">
        <w:rPr>
          <w:sz w:val="28"/>
          <w:szCs w:val="28"/>
        </w:rPr>
        <w:br/>
        <w:t xml:space="preserve">к принудительным работам, реализовано несколько индивидуальных </w:t>
      </w:r>
      <w:r w:rsidRPr="005B1C18">
        <w:rPr>
          <w:sz w:val="28"/>
          <w:szCs w:val="28"/>
        </w:rPr>
        <w:br/>
        <w:t xml:space="preserve">и групповых занятий. </w:t>
      </w:r>
    </w:p>
    <w:p w:rsidR="005B1C18" w:rsidRPr="005B1C18" w:rsidRDefault="005B1C18" w:rsidP="00185D97">
      <w:pPr>
        <w:widowControl/>
        <w:pBdr>
          <w:top w:val="single" w:sz="4" w:space="1" w:color="FFFFFF"/>
          <w:left w:val="single" w:sz="4" w:space="0" w:color="FFFFFF"/>
          <w:bottom w:val="single" w:sz="4" w:space="0" w:color="FFFFFF"/>
          <w:right w:val="single" w:sz="4" w:space="8" w:color="FFFFFF"/>
        </w:pBdr>
        <w:ind w:firstLine="709"/>
        <w:contextualSpacing/>
        <w:jc w:val="both"/>
        <w:rPr>
          <w:color w:val="000000"/>
          <w:sz w:val="28"/>
          <w:szCs w:val="28"/>
        </w:rPr>
      </w:pPr>
      <w:r w:rsidRPr="005B1C18">
        <w:rPr>
          <w:sz w:val="28"/>
          <w:szCs w:val="28"/>
        </w:rPr>
        <w:t xml:space="preserve">17 ноября 2020 г. УФИЦ заключено Соглашение о сотрудничестве </w:t>
      </w:r>
      <w:r w:rsidRPr="005B1C18">
        <w:rPr>
          <w:sz w:val="28"/>
          <w:szCs w:val="28"/>
        </w:rPr>
        <w:br/>
        <w:t xml:space="preserve">с </w:t>
      </w:r>
      <w:r w:rsidRPr="005B1C18">
        <w:rPr>
          <w:color w:val="000000"/>
          <w:sz w:val="28"/>
          <w:szCs w:val="28"/>
        </w:rPr>
        <w:t xml:space="preserve">государственным бюджетным учреждением Республики Марий Эл «Комплексный центр социального обслуживания населения </w:t>
      </w:r>
      <w:r w:rsidRPr="005B1C18">
        <w:rPr>
          <w:color w:val="000000"/>
          <w:sz w:val="28"/>
          <w:szCs w:val="28"/>
        </w:rPr>
        <w:br/>
        <w:t xml:space="preserve">в Медведевском районе». </w:t>
      </w:r>
    </w:p>
    <w:p w:rsidR="005B1C18" w:rsidRPr="005B1C18" w:rsidRDefault="005B1C18" w:rsidP="00185D97">
      <w:pPr>
        <w:widowControl/>
        <w:ind w:firstLine="709"/>
        <w:contextualSpacing/>
        <w:jc w:val="both"/>
        <w:rPr>
          <w:color w:val="000000"/>
          <w:sz w:val="28"/>
          <w:szCs w:val="28"/>
        </w:rPr>
      </w:pPr>
      <w:r w:rsidRPr="005B1C18">
        <w:rPr>
          <w:color w:val="000000"/>
          <w:sz w:val="28"/>
          <w:szCs w:val="28"/>
        </w:rPr>
        <w:t xml:space="preserve">Работа органов службы занятости населения по содействию занятости граждан, освободившихся из мест лишения свободы, проводится в соответствии с Законом Российской Федерации </w:t>
      </w:r>
      <w:r w:rsidRPr="005B1C18">
        <w:rPr>
          <w:color w:val="000000"/>
          <w:sz w:val="28"/>
          <w:szCs w:val="28"/>
        </w:rPr>
        <w:br/>
        <w:t>от 19 апреля 1991 г. № 1032-1 «О занятости населения в Российской Федерации» и в рамках мероприятий государственной программы Республики Марий Эл «Содействие занятости населения Республики Марий Эл на 2013</w:t>
      </w:r>
      <w:r w:rsidRPr="005B1C18">
        <w:rPr>
          <w:color w:val="000000"/>
          <w:sz w:val="28"/>
          <w:szCs w:val="28"/>
          <w:lang w:val="en-US"/>
        </w:rPr>
        <w:t> </w:t>
      </w:r>
      <w:r w:rsidRPr="005B1C18">
        <w:rPr>
          <w:color w:val="000000"/>
          <w:sz w:val="28"/>
          <w:szCs w:val="28"/>
        </w:rPr>
        <w:t>-</w:t>
      </w:r>
      <w:r w:rsidRPr="005B1C18">
        <w:rPr>
          <w:color w:val="000000"/>
          <w:sz w:val="28"/>
          <w:szCs w:val="28"/>
          <w:lang w:val="en-US"/>
        </w:rPr>
        <w:t> </w:t>
      </w:r>
      <w:r w:rsidRPr="005B1C18">
        <w:rPr>
          <w:color w:val="000000"/>
          <w:sz w:val="28"/>
          <w:szCs w:val="28"/>
        </w:rPr>
        <w:t>2025 годы», утвержденной постановлением Правительства Республики Марий Эл от 3 октября 2012 г. № 382 (далее -программа «Содействие занятости населения Республики Марий Эл»).</w:t>
      </w:r>
    </w:p>
    <w:p w:rsidR="005B1C18" w:rsidRPr="005B1C18" w:rsidRDefault="005B1C18" w:rsidP="00185D97">
      <w:pPr>
        <w:widowControl/>
        <w:ind w:firstLine="709"/>
        <w:contextualSpacing/>
        <w:jc w:val="both"/>
        <w:rPr>
          <w:bCs/>
          <w:color w:val="000000"/>
          <w:sz w:val="28"/>
          <w:szCs w:val="28"/>
        </w:rPr>
      </w:pPr>
      <w:r w:rsidRPr="005B1C18">
        <w:rPr>
          <w:color w:val="000000"/>
          <w:sz w:val="28"/>
          <w:szCs w:val="28"/>
        </w:rPr>
        <w:t xml:space="preserve">С целью повышения уровня трудоустройства и профилактики правонарушений среди граждан данной категории в Республике </w:t>
      </w:r>
      <w:r w:rsidRPr="005B1C18">
        <w:rPr>
          <w:color w:val="000000"/>
          <w:sz w:val="28"/>
          <w:szCs w:val="28"/>
        </w:rPr>
        <w:br/>
        <w:t>Марий Эл организовано межведомственное взаимодействие между УФСИН России по Республике Марий Эл, ДТЗН Республики Марий Эл, МВД по Республике Марий Эл, Минсоцразвития Республики Марий Эл и государственным учреждением - Отделение Пенсионного фонда Российской Федерации по Республике Марий Эл.</w:t>
      </w:r>
    </w:p>
    <w:p w:rsidR="005B1C18" w:rsidRPr="005B1C18" w:rsidRDefault="005B1C18" w:rsidP="00581A86">
      <w:pPr>
        <w:widowControl/>
        <w:ind w:firstLine="709"/>
        <w:contextualSpacing/>
        <w:jc w:val="both"/>
        <w:rPr>
          <w:color w:val="000000"/>
          <w:sz w:val="28"/>
          <w:szCs w:val="28"/>
        </w:rPr>
      </w:pPr>
      <w:r w:rsidRPr="005B1C18">
        <w:rPr>
          <w:color w:val="000000"/>
          <w:sz w:val="28"/>
          <w:szCs w:val="28"/>
        </w:rPr>
        <w:t xml:space="preserve">Проводится обмен информацией с подразделениями внутренних дел о лицах, освобождающихся из мест лишения свободы, </w:t>
      </w:r>
      <w:r w:rsidRPr="005B1C18">
        <w:rPr>
          <w:color w:val="000000"/>
          <w:sz w:val="28"/>
          <w:szCs w:val="28"/>
        </w:rPr>
        <w:br/>
      </w:r>
      <w:r w:rsidRPr="005B1C18">
        <w:rPr>
          <w:color w:val="000000"/>
          <w:sz w:val="28"/>
          <w:szCs w:val="28"/>
        </w:rPr>
        <w:lastRenderedPageBreak/>
        <w:t>об имеющихся вакантных рабочих местах для оказания мер социальной поддержки и помощи в трудоустройстве данной категории граждан.</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9"/>
        <w:contextualSpacing/>
        <w:jc w:val="both"/>
        <w:rPr>
          <w:color w:val="000000"/>
          <w:sz w:val="28"/>
          <w:szCs w:val="28"/>
        </w:rPr>
      </w:pPr>
      <w:r w:rsidRPr="005B1C18">
        <w:rPr>
          <w:color w:val="000000"/>
          <w:sz w:val="28"/>
          <w:szCs w:val="28"/>
        </w:rPr>
        <w:t xml:space="preserve">На территориях учреждений, исполняющих наказание в виде лишения свободы, размещены информационные стенды, с помощью которых граждане, отбывающие наказание, имеют возможность самостоятельно получить информацию о вакансиях, законодательстве в сфере занятости населения, порядке и условиях постановки на учет </w:t>
      </w:r>
      <w:r w:rsidRPr="005B1C18">
        <w:rPr>
          <w:color w:val="000000"/>
          <w:sz w:val="28"/>
          <w:szCs w:val="28"/>
        </w:rPr>
        <w:br/>
        <w:t>в центр занятости населения, контактных данных и режиме работы центров занятости населения и т.д.</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9"/>
        <w:contextualSpacing/>
        <w:jc w:val="both"/>
        <w:rPr>
          <w:color w:val="000000"/>
          <w:sz w:val="28"/>
          <w:szCs w:val="28"/>
        </w:rPr>
      </w:pPr>
      <w:r w:rsidRPr="005B1C18">
        <w:rPr>
          <w:color w:val="000000"/>
          <w:sz w:val="28"/>
          <w:szCs w:val="28"/>
        </w:rPr>
        <w:t xml:space="preserve">Вопросы оказания государственных услуг в сфере содействия занятости, в том числе лиц, </w:t>
      </w:r>
      <w:r w:rsidR="00185D97">
        <w:rPr>
          <w:color w:val="000000"/>
          <w:sz w:val="28"/>
          <w:szCs w:val="28"/>
        </w:rPr>
        <w:t>у</w:t>
      </w:r>
      <w:r w:rsidRPr="005B1C18">
        <w:rPr>
          <w:color w:val="000000"/>
          <w:sz w:val="28"/>
          <w:szCs w:val="28"/>
        </w:rPr>
        <w:t>потребля</w:t>
      </w:r>
      <w:r w:rsidR="00185D97">
        <w:rPr>
          <w:color w:val="000000"/>
          <w:sz w:val="28"/>
          <w:szCs w:val="28"/>
        </w:rPr>
        <w:t>вш</w:t>
      </w:r>
      <w:r w:rsidRPr="005B1C18">
        <w:rPr>
          <w:color w:val="000000"/>
          <w:sz w:val="28"/>
          <w:szCs w:val="28"/>
        </w:rPr>
        <w:t xml:space="preserve">их наркотические средства </w:t>
      </w:r>
      <w:r w:rsidRPr="005B1C18">
        <w:rPr>
          <w:color w:val="000000"/>
          <w:sz w:val="28"/>
          <w:szCs w:val="28"/>
        </w:rPr>
        <w:br/>
        <w:t>и психотропные вещества и успешно завершивших курс комплексной реабилитации, решаются в рамках программы «Содействие занятости населения», которой предусмотрено финансирование мероприятий содействию занятости населения.</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9"/>
        <w:contextualSpacing/>
        <w:jc w:val="both"/>
        <w:rPr>
          <w:color w:val="000000"/>
          <w:sz w:val="28"/>
          <w:szCs w:val="28"/>
        </w:rPr>
      </w:pPr>
      <w:r w:rsidRPr="005B1C18">
        <w:rPr>
          <w:color w:val="000000"/>
          <w:sz w:val="28"/>
          <w:szCs w:val="28"/>
        </w:rPr>
        <w:t xml:space="preserve">В целях координации действий при решении вопроса организации трудовой занятости лиц, страдающих наркотической зависимостью </w:t>
      </w:r>
      <w:r w:rsidRPr="005B1C18">
        <w:rPr>
          <w:color w:val="000000"/>
          <w:sz w:val="28"/>
          <w:szCs w:val="28"/>
        </w:rPr>
        <w:br/>
        <w:t xml:space="preserve">и прошедших лечебно-реабилитационный курс в отделении медицинской и социальной реабилитации, заключено Соглашение </w:t>
      </w:r>
      <w:r w:rsidRPr="005B1C18">
        <w:rPr>
          <w:color w:val="000000"/>
          <w:sz w:val="28"/>
          <w:szCs w:val="28"/>
        </w:rPr>
        <w:br/>
        <w:t xml:space="preserve">о сотрудничестве между государственным бюджетным учреждением Республики Марий Эл «Республиканский наркологический диспансер» (далее - Республиканский наркологический диспансер) </w:t>
      </w:r>
      <w:r w:rsidRPr="005B1C18">
        <w:rPr>
          <w:color w:val="000000"/>
          <w:sz w:val="28"/>
          <w:szCs w:val="28"/>
        </w:rPr>
        <w:br/>
        <w:t>и государственным казенным учреждением Республики Марий Эл «Центр занятости населения г. Йошкар-Олы» (далее - Центр занятости населения г. Йошкар-Олы), в рамках которого специалисты центра занятости населения уточняют в Республиканском наркологическом диспансере численность граждан данной категории, прошедших курс медико-социальной реабилитации и нуждающихся в предоставлении государственных услуг по содействию занятости, а также разъясняют лицам данной категории положения законодательства Российской Федерации о занятости населения.</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9"/>
        <w:contextualSpacing/>
        <w:jc w:val="both"/>
        <w:rPr>
          <w:color w:val="000000"/>
          <w:sz w:val="28"/>
          <w:szCs w:val="28"/>
        </w:rPr>
      </w:pPr>
      <w:r w:rsidRPr="005B1C18">
        <w:rPr>
          <w:color w:val="000000"/>
          <w:sz w:val="28"/>
          <w:szCs w:val="28"/>
        </w:rPr>
        <w:t xml:space="preserve">В </w:t>
      </w:r>
      <w:r w:rsidRPr="005B1C18">
        <w:rPr>
          <w:color w:val="000000"/>
          <w:sz w:val="28"/>
          <w:szCs w:val="28"/>
          <w:lang w:val="en-US"/>
        </w:rPr>
        <w:t>I</w:t>
      </w:r>
      <w:r w:rsidRPr="005B1C18">
        <w:rPr>
          <w:color w:val="000000"/>
          <w:sz w:val="28"/>
          <w:szCs w:val="28"/>
        </w:rPr>
        <w:t xml:space="preserve"> квартале 2022</w:t>
      </w:r>
      <w:r w:rsidRPr="005B1C18">
        <w:rPr>
          <w:color w:val="000000"/>
          <w:sz w:val="28"/>
          <w:szCs w:val="28"/>
          <w:lang w:val="en-US"/>
        </w:rPr>
        <w:t> </w:t>
      </w:r>
      <w:r w:rsidRPr="005B1C18">
        <w:rPr>
          <w:color w:val="000000"/>
          <w:sz w:val="28"/>
          <w:szCs w:val="28"/>
        </w:rPr>
        <w:t xml:space="preserve">г. с целью подбора подходящих работников, </w:t>
      </w:r>
      <w:r w:rsidRPr="005B1C18">
        <w:rPr>
          <w:color w:val="000000"/>
          <w:sz w:val="28"/>
          <w:szCs w:val="28"/>
        </w:rPr>
        <w:br/>
        <w:t xml:space="preserve">в том числе из числа освобожденных из мест лишения свободы, проведено 68 специализированных ярмарок вакансий с участием </w:t>
      </w:r>
      <w:r w:rsidRPr="005B1C18">
        <w:rPr>
          <w:color w:val="000000"/>
          <w:sz w:val="28"/>
          <w:szCs w:val="28"/>
        </w:rPr>
        <w:br/>
        <w:t>103 работодателей, которые представили 514 вакансий.</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9"/>
        <w:contextualSpacing/>
        <w:jc w:val="both"/>
        <w:rPr>
          <w:color w:val="000000"/>
          <w:sz w:val="28"/>
          <w:szCs w:val="28"/>
        </w:rPr>
      </w:pPr>
      <w:r w:rsidRPr="005B1C18">
        <w:rPr>
          <w:color w:val="000000"/>
          <w:sz w:val="28"/>
          <w:szCs w:val="28"/>
        </w:rPr>
        <w:t xml:space="preserve">В органы службы занятости за содействием в поиске подходящей работы обратилось 13 граждан, освободившихся из мест лишения свободы, признаны безработными 9 освобожденных из мест лишения свободы. В результате проведенной работы трудоустроено </w:t>
      </w:r>
      <w:r w:rsidRPr="005B1C18">
        <w:rPr>
          <w:color w:val="000000"/>
          <w:sz w:val="28"/>
          <w:szCs w:val="28"/>
        </w:rPr>
        <w:br/>
        <w:t xml:space="preserve">4 гражданина, освобожденных из мест лишения свободы.  </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sz w:val="28"/>
          <w:szCs w:val="28"/>
        </w:rPr>
      </w:pPr>
      <w:r w:rsidRPr="005B1C18">
        <w:rPr>
          <w:sz w:val="28"/>
          <w:szCs w:val="28"/>
        </w:rPr>
        <w:t>1.3. Рекомендовать УФСИН России по Республике Марий Эл (Третьяков И.Е.):</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sz w:val="28"/>
          <w:szCs w:val="28"/>
        </w:rPr>
      </w:pPr>
      <w:r w:rsidRPr="005B1C18">
        <w:rPr>
          <w:sz w:val="28"/>
          <w:szCs w:val="28"/>
        </w:rPr>
        <w:t xml:space="preserve">1.3.1. В срок до 1 июля 2022 г. подготовить предложения </w:t>
      </w:r>
      <w:r w:rsidR="00B93C26">
        <w:rPr>
          <w:sz w:val="28"/>
          <w:szCs w:val="28"/>
        </w:rPr>
        <w:t xml:space="preserve">временно </w:t>
      </w:r>
      <w:r w:rsidRPr="005B1C18">
        <w:rPr>
          <w:sz w:val="28"/>
          <w:szCs w:val="28"/>
        </w:rPr>
        <w:t xml:space="preserve">исполняющему обязанности Главы Республики Марий Эл по вопросу </w:t>
      </w:r>
      <w:r w:rsidRPr="005B1C18">
        <w:rPr>
          <w:sz w:val="28"/>
          <w:szCs w:val="28"/>
        </w:rPr>
        <w:lastRenderedPageBreak/>
        <w:t xml:space="preserve">реализации перечня поручений Президента Российской Федерации </w:t>
      </w:r>
      <w:r w:rsidRPr="005B1C18">
        <w:rPr>
          <w:sz w:val="28"/>
          <w:szCs w:val="28"/>
        </w:rPr>
        <w:br/>
        <w:t>от 29 ноября 2021 г. и протокола Совета безопасности Российской Федерации от 9 мая 2019 г. о создании не менее 400 рабочих мест для осужденных к принудительным работам.</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sz w:val="28"/>
          <w:szCs w:val="28"/>
        </w:rPr>
      </w:pPr>
      <w:r w:rsidRPr="005B1C18">
        <w:rPr>
          <w:sz w:val="28"/>
          <w:szCs w:val="28"/>
        </w:rPr>
        <w:t xml:space="preserve">О результатах проинформировать аппарат Антинаркотической комиссии в Республике Марий Эл не позднее 15 июля </w:t>
      </w:r>
      <w:smartTag w:uri="urn:schemas-microsoft-com:office:smarttags" w:element="metricconverter">
        <w:smartTagPr>
          <w:attr w:name="ProductID" w:val="2022 г"/>
        </w:smartTagPr>
        <w:r w:rsidRPr="005B1C18">
          <w:rPr>
            <w:sz w:val="28"/>
            <w:szCs w:val="28"/>
          </w:rPr>
          <w:t>2022 г</w:t>
        </w:r>
      </w:smartTag>
      <w:r w:rsidRPr="005B1C18">
        <w:rPr>
          <w:sz w:val="28"/>
          <w:szCs w:val="28"/>
        </w:rPr>
        <w:t>.</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sz w:val="28"/>
          <w:szCs w:val="28"/>
        </w:rPr>
      </w:pPr>
      <w:r w:rsidRPr="005B1C18">
        <w:rPr>
          <w:sz w:val="28"/>
          <w:szCs w:val="28"/>
        </w:rPr>
        <w:t>1.4. Рекомендовать УФСИН России по Республике Марий Эл (Третьяков И.Е.), МВД по Республике Марий Эл (Волчков С.А.):</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color w:val="000000"/>
          <w:sz w:val="28"/>
          <w:szCs w:val="28"/>
          <w:lang w:bidi="ru-RU"/>
        </w:rPr>
      </w:pPr>
      <w:r w:rsidRPr="005B1C18">
        <w:rPr>
          <w:sz w:val="28"/>
          <w:szCs w:val="28"/>
        </w:rPr>
        <w:t>1.4.1. </w:t>
      </w:r>
      <w:r w:rsidRPr="005B1C18">
        <w:rPr>
          <w:color w:val="000000"/>
          <w:sz w:val="28"/>
          <w:szCs w:val="28"/>
          <w:lang w:bidi="ru-RU"/>
        </w:rPr>
        <w:t xml:space="preserve">Активизировать совместную деятельность </w:t>
      </w:r>
      <w:r w:rsidRPr="005B1C18">
        <w:rPr>
          <w:color w:val="000000"/>
          <w:sz w:val="28"/>
          <w:szCs w:val="28"/>
          <w:lang w:bidi="ru-RU"/>
        </w:rPr>
        <w:br/>
        <w:t xml:space="preserve">по осуществлению проверок исполнения лицами, осужденными без изоляции от общества, состоящими на учете в УИИ </w:t>
      </w:r>
      <w:r w:rsidRPr="005B1C18">
        <w:rPr>
          <w:sz w:val="28"/>
          <w:szCs w:val="28"/>
        </w:rPr>
        <w:t xml:space="preserve">УФСИН России </w:t>
      </w:r>
      <w:r w:rsidRPr="005B1C18">
        <w:rPr>
          <w:sz w:val="28"/>
          <w:szCs w:val="28"/>
        </w:rPr>
        <w:br/>
        <w:t xml:space="preserve">по Республике Марий Эл </w:t>
      </w:r>
      <w:r w:rsidRPr="005B1C18">
        <w:rPr>
          <w:color w:val="000000"/>
          <w:sz w:val="28"/>
          <w:szCs w:val="28"/>
          <w:lang w:bidi="ru-RU"/>
        </w:rPr>
        <w:t>за преступления в сфере незаконного оборота наркотиков, обязанностей, возложенных судом.</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color w:val="000000"/>
          <w:sz w:val="28"/>
          <w:szCs w:val="28"/>
          <w:lang w:bidi="ru-RU"/>
        </w:rPr>
      </w:pPr>
      <w:r w:rsidRPr="005B1C18">
        <w:rPr>
          <w:color w:val="000000"/>
          <w:sz w:val="28"/>
          <w:szCs w:val="28"/>
          <w:lang w:bidi="ru-RU"/>
        </w:rPr>
        <w:t xml:space="preserve">1.4.2. Организовать и провести обучающие семинары для сотрудников УИИ УФСИН России по Республике Марий Эл по работе </w:t>
      </w:r>
      <w:r w:rsidRPr="005B1C18">
        <w:rPr>
          <w:color w:val="000000"/>
          <w:sz w:val="28"/>
          <w:szCs w:val="28"/>
          <w:lang w:bidi="ru-RU"/>
        </w:rPr>
        <w:br/>
        <w:t xml:space="preserve">с лицами, осужденными без изоляции от общества за преступления </w:t>
      </w:r>
      <w:r w:rsidRPr="005B1C18">
        <w:rPr>
          <w:color w:val="000000"/>
          <w:sz w:val="28"/>
          <w:szCs w:val="28"/>
          <w:lang w:bidi="ru-RU"/>
        </w:rPr>
        <w:br/>
        <w:t>в сфере незаконного оборота наркотиков.</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color w:val="000000"/>
          <w:sz w:val="28"/>
          <w:szCs w:val="28"/>
          <w:lang w:bidi="ru-RU"/>
        </w:rPr>
      </w:pPr>
      <w:r w:rsidRPr="005B1C18">
        <w:rPr>
          <w:color w:val="000000"/>
          <w:sz w:val="28"/>
          <w:szCs w:val="28"/>
          <w:lang w:bidi="ru-RU"/>
        </w:rPr>
        <w:t>О результатах проинформировать аппарат Антинаркотической комиссии в Республике Марий Эл не позднее 20 января 2023 г.</w:t>
      </w:r>
    </w:p>
    <w:p w:rsidR="005B1C18" w:rsidRP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sz w:val="28"/>
          <w:szCs w:val="28"/>
        </w:rPr>
      </w:pPr>
      <w:r w:rsidRPr="005B1C18">
        <w:rPr>
          <w:sz w:val="28"/>
          <w:szCs w:val="28"/>
        </w:rPr>
        <w:t xml:space="preserve">1.5. Рекомендовать УФСИН России по Республике Марий Эл (Третьяков И.Е.), Минсоцразвития Республики Марий Эл </w:t>
      </w:r>
      <w:r w:rsidRPr="005B1C18">
        <w:rPr>
          <w:sz w:val="28"/>
          <w:szCs w:val="28"/>
        </w:rPr>
        <w:br/>
        <w:t>(Островская М.А.), Минздраву Республики Марий Эл (Панькова М.А.), ДТЗН Республики Марий Эл (Лазарев А.В.) подвести итоги исполнения подпрограмм «Ресоциализация осужденных лиц» и «Комплексные меры по противодействию злоупотреблению наркотиками и их незаконному обороту» государственной программы Республики Марий Эл «Профилактика правонарушений на территории Республики Марий Эл на 2017 - 2025 годы», реализуемых по направлению уголовно-исполнительной системы Республики Марий Эл.</w:t>
      </w:r>
    </w:p>
    <w:p w:rsidR="005B1C18" w:rsidRDefault="005B1C18" w:rsidP="00DC32F1">
      <w:pPr>
        <w:widowControl/>
        <w:pBdr>
          <w:top w:val="single" w:sz="4" w:space="1" w:color="FFFFFF"/>
          <w:left w:val="single" w:sz="4" w:space="0" w:color="FFFFFF"/>
          <w:bottom w:val="single" w:sz="4" w:space="2" w:color="FFFFFF"/>
          <w:right w:val="single" w:sz="4" w:space="8" w:color="FFFFFF"/>
        </w:pBdr>
        <w:ind w:firstLine="708"/>
        <w:contextualSpacing/>
        <w:jc w:val="both"/>
        <w:rPr>
          <w:sz w:val="28"/>
          <w:szCs w:val="28"/>
        </w:rPr>
      </w:pPr>
      <w:r w:rsidRPr="005B1C18">
        <w:rPr>
          <w:sz w:val="28"/>
          <w:szCs w:val="28"/>
        </w:rPr>
        <w:t>О результатах проинформировать аппарат Антинаркотической комиссии в Республике Марий Эл не позднее 30 января 2023 г.</w:t>
      </w:r>
    </w:p>
    <w:p w:rsidR="00DC32F1" w:rsidRPr="00354335" w:rsidRDefault="00DC32F1" w:rsidP="00DC32F1">
      <w:pPr>
        <w:widowControl/>
        <w:pBdr>
          <w:top w:val="single" w:sz="4" w:space="1" w:color="FFFFFF"/>
          <w:left w:val="single" w:sz="4" w:space="0" w:color="FFFFFF"/>
          <w:bottom w:val="single" w:sz="4" w:space="2" w:color="FFFFFF"/>
          <w:right w:val="single" w:sz="4" w:space="8" w:color="FFFFFF"/>
        </w:pBdr>
        <w:ind w:firstLine="708"/>
        <w:contextualSpacing/>
        <w:jc w:val="both"/>
        <w:rPr>
          <w:sz w:val="28"/>
          <w:szCs w:val="28"/>
        </w:rPr>
      </w:pPr>
    </w:p>
    <w:p w:rsidR="005B1C18" w:rsidRPr="005B1C18" w:rsidRDefault="005B1C18" w:rsidP="005B1C18">
      <w:pPr>
        <w:pBdr>
          <w:bottom w:val="single" w:sz="4" w:space="1" w:color="auto"/>
        </w:pBdr>
        <w:shd w:val="clear" w:color="auto" w:fill="FFFFFF"/>
        <w:tabs>
          <w:tab w:val="left" w:pos="2009"/>
          <w:tab w:val="left" w:pos="3658"/>
        </w:tabs>
        <w:ind w:right="-2"/>
        <w:jc w:val="center"/>
        <w:rPr>
          <w:b/>
          <w:sz w:val="28"/>
          <w:szCs w:val="30"/>
        </w:rPr>
      </w:pPr>
      <w:r w:rsidRPr="005B1C18">
        <w:rPr>
          <w:b/>
          <w:sz w:val="28"/>
          <w:szCs w:val="30"/>
          <w:lang w:val="en-US"/>
        </w:rPr>
        <w:t>II</w:t>
      </w:r>
      <w:r w:rsidRPr="005B1C18">
        <w:rPr>
          <w:b/>
          <w:sz w:val="28"/>
          <w:szCs w:val="30"/>
        </w:rPr>
        <w:t>. Об организации профилактической работы с лицами, уклоняющимися от исполнения обязанности пройти диагностику, профилактические мероприятия, лечение от наркомании и (или) медицинскую и (или) социальную реабилитацию, назначенных судом, в связи с потреблением наркотических средств или психотропных веществ без назначения врача</w:t>
      </w:r>
    </w:p>
    <w:p w:rsidR="005B1C18" w:rsidRPr="005B1C18" w:rsidRDefault="005B1C18" w:rsidP="005B1C18">
      <w:pPr>
        <w:jc w:val="center"/>
        <w:rPr>
          <w:bCs/>
          <w:sz w:val="28"/>
          <w:szCs w:val="28"/>
        </w:rPr>
      </w:pPr>
      <w:r w:rsidRPr="005B1C18">
        <w:rPr>
          <w:bCs/>
          <w:sz w:val="28"/>
          <w:szCs w:val="28"/>
        </w:rPr>
        <w:t>(Зайцев Ю.В., Безденежных Д.А., Панькова М.В.)</w:t>
      </w:r>
    </w:p>
    <w:p w:rsidR="005B1C18" w:rsidRPr="005B1C18" w:rsidRDefault="005B1C18" w:rsidP="005B1C18">
      <w:pPr>
        <w:jc w:val="center"/>
        <w:rPr>
          <w:b/>
          <w:bCs/>
          <w:sz w:val="28"/>
          <w:szCs w:val="28"/>
        </w:rPr>
      </w:pPr>
    </w:p>
    <w:p w:rsidR="005B1C18" w:rsidRPr="005B1C18" w:rsidRDefault="005B1C18" w:rsidP="005B1C18">
      <w:pPr>
        <w:ind w:firstLine="709"/>
        <w:jc w:val="both"/>
        <w:rPr>
          <w:sz w:val="28"/>
          <w:szCs w:val="28"/>
        </w:rPr>
      </w:pPr>
      <w:r w:rsidRPr="005B1C18">
        <w:rPr>
          <w:sz w:val="28"/>
          <w:szCs w:val="28"/>
        </w:rPr>
        <w:t xml:space="preserve">2.1. Информацию начальника управления по контролю </w:t>
      </w:r>
      <w:r w:rsidRPr="005B1C18">
        <w:rPr>
          <w:sz w:val="28"/>
          <w:szCs w:val="28"/>
        </w:rPr>
        <w:br/>
        <w:t xml:space="preserve">за оборотом наркотиков МВД по Республике Марий Эл </w:t>
      </w:r>
      <w:r w:rsidRPr="005B1C18">
        <w:rPr>
          <w:sz w:val="28"/>
          <w:szCs w:val="28"/>
        </w:rPr>
        <w:br/>
        <w:t>Безденежных Д.А. и министра здравоохранения Республики Марий Эл Паньковой М.В. принять к сведению.</w:t>
      </w:r>
    </w:p>
    <w:p w:rsidR="005B1C18" w:rsidRDefault="005B1C18" w:rsidP="005B1C18">
      <w:pPr>
        <w:ind w:firstLine="709"/>
        <w:jc w:val="both"/>
        <w:rPr>
          <w:bCs/>
          <w:sz w:val="28"/>
          <w:szCs w:val="28"/>
          <w:lang w:bidi="ru-RU"/>
        </w:rPr>
      </w:pPr>
      <w:r w:rsidRPr="005B1C18">
        <w:rPr>
          <w:sz w:val="28"/>
          <w:szCs w:val="28"/>
        </w:rPr>
        <w:lastRenderedPageBreak/>
        <w:t xml:space="preserve">2.2. Комиссия отмечает, что </w:t>
      </w:r>
      <w:r w:rsidRPr="005B1C18">
        <w:rPr>
          <w:sz w:val="28"/>
          <w:szCs w:val="28"/>
          <w:lang w:bidi="ru-RU"/>
        </w:rPr>
        <w:t xml:space="preserve">работа по осуществлению контроля </w:t>
      </w:r>
      <w:r w:rsidRPr="005B1C18">
        <w:rPr>
          <w:sz w:val="28"/>
          <w:szCs w:val="28"/>
          <w:lang w:bidi="ru-RU"/>
        </w:rPr>
        <w:br/>
        <w:t>за исполнением лицами возложенной судом обязанности прохождения диагностики, профилактических мероприятий, лечения и (или) медицинской и (или) социальной реабилитации строится в соответствии с положениями Федерального з</w:t>
      </w:r>
      <w:r w:rsidRPr="005B1C18">
        <w:rPr>
          <w:bCs/>
          <w:sz w:val="28"/>
          <w:szCs w:val="28"/>
          <w:lang w:bidi="ru-RU"/>
        </w:rPr>
        <w:t xml:space="preserve">акона от 25 ноября 2013 г. № 313-ФЗ </w:t>
      </w:r>
      <w:r w:rsidRPr="005B1C18">
        <w:rPr>
          <w:bCs/>
          <w:sz w:val="28"/>
          <w:szCs w:val="28"/>
          <w:lang w:bidi="ru-RU"/>
        </w:rPr>
        <w:br/>
        <w:t xml:space="preserve">«О внесении изменений в отдельные законодательные акты Российской Федерации» и постановлением Правительства Российской Федерации </w:t>
      </w:r>
      <w:r w:rsidRPr="005B1C18">
        <w:rPr>
          <w:bCs/>
          <w:sz w:val="28"/>
          <w:szCs w:val="28"/>
          <w:lang w:bidi="ru-RU"/>
        </w:rPr>
        <w:br/>
        <w:t>от 28</w:t>
      </w:r>
      <w:r w:rsidR="00185D97">
        <w:rPr>
          <w:bCs/>
          <w:sz w:val="28"/>
          <w:szCs w:val="28"/>
          <w:lang w:bidi="ru-RU"/>
        </w:rPr>
        <w:t> </w:t>
      </w:r>
      <w:r w:rsidRPr="005B1C18">
        <w:rPr>
          <w:bCs/>
          <w:sz w:val="28"/>
          <w:szCs w:val="28"/>
          <w:lang w:bidi="ru-RU"/>
        </w:rPr>
        <w:t xml:space="preserve">мая 2014 г. № 484 «Об утверждении Правил контроля </w:t>
      </w:r>
      <w:r w:rsidRPr="005B1C18">
        <w:rPr>
          <w:bCs/>
          <w:sz w:val="28"/>
          <w:szCs w:val="28"/>
          <w:lang w:bidi="ru-RU"/>
        </w:rPr>
        <w:br/>
        <w:t xml:space="preserve">за исполнением лицом возложенной на него судьей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C32F1" w:rsidRPr="00DC32F1" w:rsidRDefault="00DC32F1" w:rsidP="00DC32F1">
      <w:pPr>
        <w:ind w:firstLine="709"/>
        <w:jc w:val="both"/>
        <w:rPr>
          <w:bCs/>
          <w:sz w:val="28"/>
          <w:szCs w:val="28"/>
          <w:lang w:bidi="ru-RU"/>
        </w:rPr>
      </w:pPr>
      <w:r w:rsidRPr="00DC32F1">
        <w:rPr>
          <w:bCs/>
          <w:sz w:val="28"/>
          <w:szCs w:val="28"/>
          <w:lang w:bidi="ru-RU"/>
        </w:rPr>
        <w:t xml:space="preserve">При назначении административного наказания за совершение административных правонарушений в области законодательства </w:t>
      </w:r>
      <w:r w:rsidRPr="00DC32F1">
        <w:rPr>
          <w:bCs/>
          <w:sz w:val="28"/>
          <w:szCs w:val="28"/>
          <w:lang w:bidi="ru-RU"/>
        </w:rPr>
        <w:br/>
        <w:t xml:space="preserve">о наркотических средствах, психотропных веществах </w:t>
      </w:r>
      <w:r w:rsidRPr="00DC32F1">
        <w:rPr>
          <w:bCs/>
          <w:sz w:val="28"/>
          <w:szCs w:val="28"/>
          <w:lang w:bidi="ru-RU"/>
        </w:rPr>
        <w:br/>
        <w:t xml:space="preserve">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это лицо обязанность пройти диагностику, профилактические мероприятия, лечение от наркомании </w:t>
      </w:r>
      <w:r w:rsidRPr="00DC32F1">
        <w:rPr>
          <w:bCs/>
          <w:sz w:val="28"/>
          <w:szCs w:val="28"/>
          <w:lang w:bidi="ru-RU"/>
        </w:rPr>
        <w:br/>
        <w:t xml:space="preserve">и (или) медицинскую и (или) социальную реабилитацию в связи </w:t>
      </w:r>
      <w:r w:rsidRPr="00DC32F1">
        <w:rPr>
          <w:bCs/>
          <w:sz w:val="28"/>
          <w:szCs w:val="28"/>
          <w:lang w:bidi="ru-RU"/>
        </w:rPr>
        <w:br/>
        <w:t>с потреблением наркотических средств или психотропных веществ без назначения врача либо новых потенциально опасных психоактивных веществ.</w:t>
      </w:r>
    </w:p>
    <w:p w:rsidR="005B1C18" w:rsidRPr="005B1C18" w:rsidRDefault="005B1C18" w:rsidP="005B1C18">
      <w:pPr>
        <w:ind w:firstLine="709"/>
        <w:jc w:val="both"/>
        <w:rPr>
          <w:sz w:val="28"/>
          <w:szCs w:val="28"/>
          <w:lang w:bidi="ru-RU"/>
        </w:rPr>
      </w:pPr>
      <w:r w:rsidRPr="005B1C18">
        <w:rPr>
          <w:sz w:val="28"/>
          <w:szCs w:val="28"/>
          <w:lang w:bidi="ru-RU"/>
        </w:rPr>
        <w:t xml:space="preserve">В соответствии с приказом МВД России от 26 февраля 2018 г. № 111 «Об утверждении Порядка организации работы в органах внутренних дел Российской Федерации по осуществлению контроля </w:t>
      </w:r>
      <w:r w:rsidRPr="005B1C18">
        <w:rPr>
          <w:sz w:val="28"/>
          <w:szCs w:val="28"/>
          <w:lang w:bidi="ru-RU"/>
        </w:rPr>
        <w:br/>
        <w:t xml:space="preserve">за исполнением лицом возложенной на него судьей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а также порядка учета, оформления, ведения, хранения, передачи и уничтожения необходимых для этого документов» функции контроля закреплены </w:t>
      </w:r>
      <w:r w:rsidRPr="005B1C18">
        <w:rPr>
          <w:sz w:val="28"/>
          <w:szCs w:val="28"/>
          <w:lang w:bidi="ru-RU"/>
        </w:rPr>
        <w:br/>
        <w:t>за территориальными подразделениями по контролю за оборотом наркотиков органов внутренних дел.</w:t>
      </w:r>
    </w:p>
    <w:p w:rsidR="005B1C18" w:rsidRPr="005B1C18" w:rsidRDefault="005B1C18" w:rsidP="005B1C18">
      <w:pPr>
        <w:ind w:firstLine="709"/>
        <w:jc w:val="both"/>
        <w:rPr>
          <w:sz w:val="28"/>
          <w:szCs w:val="28"/>
          <w:lang w:bidi="ru-RU"/>
        </w:rPr>
      </w:pPr>
      <w:r w:rsidRPr="005B1C18">
        <w:rPr>
          <w:sz w:val="28"/>
          <w:szCs w:val="28"/>
          <w:lang w:bidi="ru-RU"/>
        </w:rPr>
        <w:t>Профильным подразделением МВД по Республике Марий Эл налажено взаимодействие с Республикански</w:t>
      </w:r>
      <w:r w:rsidR="00185D97">
        <w:rPr>
          <w:sz w:val="28"/>
          <w:szCs w:val="28"/>
          <w:lang w:bidi="ru-RU"/>
        </w:rPr>
        <w:t>м</w:t>
      </w:r>
      <w:r w:rsidRPr="005B1C18">
        <w:rPr>
          <w:sz w:val="28"/>
          <w:szCs w:val="28"/>
          <w:lang w:bidi="ru-RU"/>
        </w:rPr>
        <w:t xml:space="preserve"> наркологически</w:t>
      </w:r>
      <w:r w:rsidR="00185D97">
        <w:rPr>
          <w:sz w:val="28"/>
          <w:szCs w:val="28"/>
          <w:lang w:bidi="ru-RU"/>
        </w:rPr>
        <w:t>м</w:t>
      </w:r>
      <w:r w:rsidRPr="005B1C18">
        <w:rPr>
          <w:sz w:val="28"/>
          <w:szCs w:val="28"/>
          <w:lang w:bidi="ru-RU"/>
        </w:rPr>
        <w:t xml:space="preserve"> диспансер</w:t>
      </w:r>
      <w:r w:rsidR="00185D97">
        <w:rPr>
          <w:sz w:val="28"/>
          <w:szCs w:val="28"/>
          <w:lang w:bidi="ru-RU"/>
        </w:rPr>
        <w:t>ом</w:t>
      </w:r>
      <w:r w:rsidRPr="005B1C18">
        <w:rPr>
          <w:sz w:val="28"/>
          <w:szCs w:val="28"/>
          <w:lang w:bidi="ru-RU"/>
        </w:rPr>
        <w:t xml:space="preserve">, центральными районными больницами и комплексными центрами социального обслуживания населения. На постоянной основе ведется реестр (список, учет) лиц, привлеченных к административной </w:t>
      </w:r>
      <w:r w:rsidRPr="005B1C18">
        <w:rPr>
          <w:sz w:val="28"/>
          <w:szCs w:val="28"/>
          <w:lang w:bidi="ru-RU"/>
        </w:rPr>
        <w:lastRenderedPageBreak/>
        <w:t xml:space="preserve">ответственности за правонарушения в сфере незаконного оборота наркотиков, на которых судом возложена обязанность прохождения диагностики, профилактических мероприятий, лечения от наркомании </w:t>
      </w:r>
      <w:r w:rsidR="00185D97">
        <w:rPr>
          <w:sz w:val="28"/>
          <w:szCs w:val="28"/>
          <w:lang w:bidi="ru-RU"/>
        </w:rPr>
        <w:br/>
      </w:r>
      <w:r w:rsidRPr="005B1C18">
        <w:rPr>
          <w:sz w:val="28"/>
          <w:szCs w:val="28"/>
          <w:lang w:bidi="ru-RU"/>
        </w:rPr>
        <w:t xml:space="preserve">и (или) медицинской и (или) социальной реабилитации. </w:t>
      </w:r>
    </w:p>
    <w:p w:rsidR="005B1C18" w:rsidRPr="005B1C18" w:rsidRDefault="005B1C18" w:rsidP="005B1C18">
      <w:pPr>
        <w:ind w:firstLine="709"/>
        <w:jc w:val="both"/>
        <w:rPr>
          <w:sz w:val="28"/>
          <w:szCs w:val="28"/>
          <w:lang w:bidi="ru-RU"/>
        </w:rPr>
      </w:pPr>
      <w:r w:rsidRPr="005B1C18">
        <w:rPr>
          <w:sz w:val="28"/>
          <w:szCs w:val="28"/>
          <w:lang w:bidi="ru-RU"/>
        </w:rPr>
        <w:t xml:space="preserve">Ежемесячно Республиканским наркологическим диспансером </w:t>
      </w:r>
      <w:r w:rsidRPr="005B1C18">
        <w:rPr>
          <w:sz w:val="28"/>
          <w:szCs w:val="28"/>
          <w:lang w:bidi="ru-RU"/>
        </w:rPr>
        <w:br/>
        <w:t xml:space="preserve">и комплексными центрами социального обслуживания населения направляется более 800 запросов. </w:t>
      </w:r>
    </w:p>
    <w:p w:rsidR="005B1C18" w:rsidRPr="005B1C18" w:rsidRDefault="005B1C18" w:rsidP="005B1C18">
      <w:pPr>
        <w:ind w:firstLine="709"/>
        <w:jc w:val="both"/>
        <w:rPr>
          <w:sz w:val="28"/>
          <w:szCs w:val="28"/>
          <w:lang w:bidi="ru-RU"/>
        </w:rPr>
      </w:pPr>
      <w:r w:rsidRPr="005B1C18">
        <w:rPr>
          <w:sz w:val="28"/>
          <w:szCs w:val="28"/>
          <w:lang w:bidi="ru-RU"/>
        </w:rPr>
        <w:t>По состоянию на 1 апреля 2022 г. в МВД по Республике Марий Эл          на учете состоят 874 лица, 270 из которых относятся к числу добросовестно исполняющих возложенных судом обязанностей. Общее количество лиц, уклонившихся от исполнения обязанностей</w:t>
      </w:r>
      <w:r w:rsidR="00C512C6">
        <w:rPr>
          <w:sz w:val="28"/>
          <w:szCs w:val="28"/>
          <w:lang w:bidi="ru-RU"/>
        </w:rPr>
        <w:t>,</w:t>
      </w:r>
      <w:r w:rsidRPr="005B1C18">
        <w:rPr>
          <w:sz w:val="28"/>
          <w:szCs w:val="28"/>
          <w:lang w:bidi="ru-RU"/>
        </w:rPr>
        <w:t xml:space="preserve"> в период               с 1</w:t>
      </w:r>
      <w:r w:rsidR="00185D97">
        <w:rPr>
          <w:sz w:val="28"/>
          <w:szCs w:val="28"/>
          <w:lang w:bidi="ru-RU"/>
        </w:rPr>
        <w:t> </w:t>
      </w:r>
      <w:r w:rsidRPr="005B1C18">
        <w:rPr>
          <w:sz w:val="28"/>
          <w:szCs w:val="28"/>
          <w:lang w:bidi="ru-RU"/>
        </w:rPr>
        <w:t>янв</w:t>
      </w:r>
      <w:r w:rsidR="00185D97">
        <w:rPr>
          <w:sz w:val="28"/>
          <w:szCs w:val="28"/>
          <w:lang w:bidi="ru-RU"/>
        </w:rPr>
        <w:t>аря 2014 г. по 1 апреля 2022 г.</w:t>
      </w:r>
      <w:r w:rsidRPr="005B1C18">
        <w:rPr>
          <w:sz w:val="28"/>
          <w:szCs w:val="28"/>
          <w:lang w:bidi="ru-RU"/>
        </w:rPr>
        <w:t xml:space="preserve"> составило 604 человека.                      В их число вошли 174 лица, находящиеся в местах лишения свободы, </w:t>
      </w:r>
      <w:r w:rsidRPr="005B1C18">
        <w:rPr>
          <w:sz w:val="28"/>
          <w:szCs w:val="28"/>
          <w:lang w:bidi="ru-RU"/>
        </w:rPr>
        <w:br/>
        <w:t>и 405 человек, в отношении которых с момента вступления в силу решения суда о возложении обязанности истекло более 2 лет.</w:t>
      </w:r>
    </w:p>
    <w:p w:rsidR="005B1C18" w:rsidRPr="005B1C18" w:rsidRDefault="005B1C18" w:rsidP="005B1C18">
      <w:pPr>
        <w:pBdr>
          <w:top w:val="single" w:sz="4" w:space="1" w:color="FFFFFF"/>
          <w:left w:val="single" w:sz="4" w:space="0" w:color="FFFFFF"/>
          <w:bottom w:val="single" w:sz="4" w:space="0" w:color="FFFFFF"/>
          <w:right w:val="single" w:sz="4" w:space="6" w:color="FFFFFF"/>
        </w:pBdr>
        <w:autoSpaceDE w:val="0"/>
        <w:autoSpaceDN w:val="0"/>
        <w:adjustRightInd w:val="0"/>
        <w:ind w:firstLine="709"/>
        <w:jc w:val="both"/>
        <w:rPr>
          <w:sz w:val="28"/>
          <w:szCs w:val="28"/>
        </w:rPr>
      </w:pPr>
      <w:r w:rsidRPr="005B1C18">
        <w:rPr>
          <w:sz w:val="28"/>
          <w:szCs w:val="28"/>
        </w:rPr>
        <w:t xml:space="preserve">На регулярной основе проводятся мероприятия по установлению местонахождения наркопотребителей, уклоняющихся от обязанности прохождения дополнительных мер медицинского характера, возложенных на них судом, а также привлечению данных лиц                           к ответственности, предусмотренной статьей 6.9.1 Кодекса </w:t>
      </w:r>
      <w:r w:rsidR="00185D97" w:rsidRPr="005B1C18">
        <w:rPr>
          <w:sz w:val="28"/>
          <w:szCs w:val="28"/>
        </w:rPr>
        <w:t>Российской Федерации</w:t>
      </w:r>
      <w:r w:rsidR="00185D97">
        <w:rPr>
          <w:sz w:val="28"/>
          <w:szCs w:val="28"/>
        </w:rPr>
        <w:t xml:space="preserve"> </w:t>
      </w:r>
      <w:r w:rsidRPr="005B1C18">
        <w:rPr>
          <w:sz w:val="28"/>
          <w:szCs w:val="28"/>
        </w:rPr>
        <w:t>об административных правонарушениях (далее</w:t>
      </w:r>
      <w:r w:rsidR="00185D97">
        <w:rPr>
          <w:sz w:val="28"/>
          <w:szCs w:val="28"/>
        </w:rPr>
        <w:t xml:space="preserve"> </w:t>
      </w:r>
      <w:r w:rsidRPr="005B1C18">
        <w:rPr>
          <w:sz w:val="28"/>
          <w:szCs w:val="28"/>
        </w:rPr>
        <w:t>-</w:t>
      </w:r>
      <w:r w:rsidR="00185D97">
        <w:rPr>
          <w:sz w:val="28"/>
          <w:szCs w:val="28"/>
        </w:rPr>
        <w:t xml:space="preserve"> </w:t>
      </w:r>
      <w:r w:rsidRPr="005B1C18">
        <w:rPr>
          <w:sz w:val="28"/>
          <w:szCs w:val="28"/>
        </w:rPr>
        <w:t xml:space="preserve">КоАП РФ). Для активизации деятельности по данному направлению сотрудниками полиции ежегодно проводятся оперативно-профилактические мероприятия «Наркоуклонист». </w:t>
      </w:r>
    </w:p>
    <w:p w:rsidR="005B1C18" w:rsidRPr="005B1C18" w:rsidRDefault="005B1C18" w:rsidP="005B1C18">
      <w:pPr>
        <w:ind w:firstLine="709"/>
        <w:jc w:val="both"/>
        <w:rPr>
          <w:sz w:val="28"/>
          <w:szCs w:val="28"/>
          <w:lang w:bidi="ru-RU"/>
        </w:rPr>
      </w:pPr>
      <w:r w:rsidRPr="005B1C18">
        <w:rPr>
          <w:sz w:val="28"/>
          <w:szCs w:val="28"/>
          <w:lang w:bidi="ru-RU"/>
        </w:rPr>
        <w:t xml:space="preserve">В 2021 году в ходе проведения мероприятий составлен </w:t>
      </w:r>
      <w:r w:rsidRPr="005B1C18">
        <w:rPr>
          <w:sz w:val="28"/>
          <w:szCs w:val="28"/>
          <w:lang w:bidi="ru-RU"/>
        </w:rPr>
        <w:br/>
        <w:t xml:space="preserve">41 протокол об административном правонарушении, что составляет </w:t>
      </w:r>
      <w:r w:rsidRPr="005B1C18">
        <w:rPr>
          <w:sz w:val="28"/>
          <w:szCs w:val="28"/>
          <w:lang w:bidi="ru-RU"/>
        </w:rPr>
        <w:br/>
        <w:t xml:space="preserve">35,3 процента от общего количества уклоняющихся наркопотребителей </w:t>
      </w:r>
      <w:r w:rsidRPr="005B1C18">
        <w:rPr>
          <w:sz w:val="28"/>
          <w:szCs w:val="28"/>
          <w:lang w:bidi="ru-RU"/>
        </w:rPr>
        <w:br/>
        <w:t>от прохождения лечения.</w:t>
      </w:r>
    </w:p>
    <w:p w:rsidR="005B1C18" w:rsidRPr="005B1C18" w:rsidRDefault="005B1C18" w:rsidP="005B1C18">
      <w:pPr>
        <w:pBdr>
          <w:top w:val="single" w:sz="4" w:space="1" w:color="FFFFFF"/>
          <w:left w:val="single" w:sz="4" w:space="0" w:color="FFFFFF"/>
          <w:bottom w:val="single" w:sz="4" w:space="0" w:color="FFFFFF"/>
          <w:right w:val="single" w:sz="4" w:space="6" w:color="FFFFFF"/>
        </w:pBdr>
        <w:autoSpaceDE w:val="0"/>
        <w:autoSpaceDN w:val="0"/>
        <w:adjustRightInd w:val="0"/>
        <w:ind w:firstLine="709"/>
        <w:jc w:val="both"/>
        <w:rPr>
          <w:sz w:val="28"/>
          <w:szCs w:val="28"/>
        </w:rPr>
      </w:pPr>
      <w:r w:rsidRPr="005B1C18">
        <w:rPr>
          <w:rFonts w:eastAsia="Calibri"/>
          <w:sz w:val="28"/>
          <w:szCs w:val="28"/>
        </w:rPr>
        <w:t>Всего в 2021 году зарегистрировано 327 (2020 год</w:t>
      </w:r>
      <w:r w:rsidR="00185D97">
        <w:rPr>
          <w:rFonts w:eastAsia="Calibri"/>
          <w:sz w:val="28"/>
          <w:szCs w:val="28"/>
        </w:rPr>
        <w:t xml:space="preserve"> </w:t>
      </w:r>
      <w:r w:rsidRPr="005B1C18">
        <w:rPr>
          <w:rFonts w:eastAsia="Calibri"/>
          <w:sz w:val="28"/>
          <w:szCs w:val="28"/>
        </w:rPr>
        <w:t>-</w:t>
      </w:r>
      <w:r w:rsidR="00185D97">
        <w:rPr>
          <w:rFonts w:eastAsia="Calibri"/>
          <w:sz w:val="28"/>
          <w:szCs w:val="28"/>
        </w:rPr>
        <w:t xml:space="preserve"> </w:t>
      </w:r>
      <w:r w:rsidRPr="005B1C18">
        <w:rPr>
          <w:rFonts w:eastAsia="Calibri"/>
          <w:sz w:val="28"/>
          <w:szCs w:val="28"/>
        </w:rPr>
        <w:t xml:space="preserve">59) административных правонарушений, предусмотренных статьей 6.9.1 КоАП РФ (в </w:t>
      </w:r>
      <w:r w:rsidRPr="005B1C18">
        <w:rPr>
          <w:rFonts w:eastAsia="Calibri"/>
          <w:sz w:val="28"/>
          <w:szCs w:val="28"/>
          <w:lang w:val="en-US"/>
        </w:rPr>
        <w:t>I</w:t>
      </w:r>
      <w:r w:rsidR="00185D97">
        <w:rPr>
          <w:sz w:val="28"/>
          <w:szCs w:val="28"/>
        </w:rPr>
        <w:t xml:space="preserve"> квартале 2022 г. </w:t>
      </w:r>
      <w:r w:rsidRPr="005B1C18">
        <w:rPr>
          <w:sz w:val="28"/>
          <w:szCs w:val="28"/>
        </w:rPr>
        <w:t>-</w:t>
      </w:r>
      <w:r w:rsidR="00185D97">
        <w:rPr>
          <w:sz w:val="28"/>
          <w:szCs w:val="28"/>
        </w:rPr>
        <w:t xml:space="preserve"> </w:t>
      </w:r>
      <w:r w:rsidRPr="005B1C18">
        <w:rPr>
          <w:sz w:val="28"/>
          <w:szCs w:val="28"/>
        </w:rPr>
        <w:t>46).</w:t>
      </w:r>
    </w:p>
    <w:p w:rsidR="005B1C18" w:rsidRPr="005B1C18" w:rsidRDefault="005B1C18" w:rsidP="005B1C18">
      <w:pPr>
        <w:ind w:firstLine="709"/>
        <w:jc w:val="both"/>
        <w:rPr>
          <w:sz w:val="28"/>
          <w:szCs w:val="28"/>
          <w:lang w:bidi="ru-RU"/>
        </w:rPr>
      </w:pPr>
      <w:r w:rsidRPr="005B1C18">
        <w:rPr>
          <w:sz w:val="28"/>
          <w:szCs w:val="28"/>
          <w:lang w:bidi="ru-RU"/>
        </w:rPr>
        <w:t xml:space="preserve">Контроль за исполнением лицами, осужденными без изоляции </w:t>
      </w:r>
      <w:r w:rsidRPr="005B1C18">
        <w:rPr>
          <w:sz w:val="28"/>
          <w:szCs w:val="28"/>
          <w:lang w:bidi="ru-RU"/>
        </w:rPr>
        <w:br/>
        <w:t xml:space="preserve">от общества, обязанности пройти лечение от наркомании, медицинскую и (или) социальную реабилитацию осуществляется УИИ УФСИН России по Республике Марий Эл. </w:t>
      </w:r>
    </w:p>
    <w:p w:rsidR="005B1C18" w:rsidRPr="005B1C18" w:rsidRDefault="005B1C18" w:rsidP="005B1C18">
      <w:pPr>
        <w:ind w:firstLine="709"/>
        <w:jc w:val="both"/>
        <w:rPr>
          <w:sz w:val="28"/>
          <w:szCs w:val="28"/>
          <w:lang w:bidi="ru-RU"/>
        </w:rPr>
      </w:pPr>
      <w:r w:rsidRPr="005B1C18">
        <w:rPr>
          <w:sz w:val="28"/>
          <w:szCs w:val="28"/>
          <w:lang w:bidi="ru-RU"/>
        </w:rPr>
        <w:t xml:space="preserve">В I квартале 2022 г. в МВД по Республике Марий Эл из УИИ УФСИН России по Республике Марий Эл поступило 4 материала </w:t>
      </w:r>
      <w:r w:rsidRPr="005B1C18">
        <w:rPr>
          <w:sz w:val="28"/>
          <w:szCs w:val="28"/>
          <w:lang w:bidi="ru-RU"/>
        </w:rPr>
        <w:br/>
        <w:t xml:space="preserve">с признаками административного правонарушения, предусмотренного ст. 6.9.1 КоАП </w:t>
      </w:r>
      <w:r w:rsidRPr="005B1C18">
        <w:rPr>
          <w:rFonts w:eastAsia="Calibri"/>
          <w:sz w:val="28"/>
          <w:szCs w:val="28"/>
        </w:rPr>
        <w:t xml:space="preserve">РФ </w:t>
      </w:r>
      <w:r w:rsidRPr="005B1C18">
        <w:rPr>
          <w:sz w:val="28"/>
          <w:szCs w:val="28"/>
          <w:lang w:bidi="ru-RU"/>
        </w:rPr>
        <w:t>в отношении лиц, на которых была возложена обязанность пройти лечение от наркомании, медицинскую и социальную реабилитацию. Два лица привлечены к административной ответственности, в отношении других двух лиц возбуждены административные расследования.</w:t>
      </w:r>
    </w:p>
    <w:p w:rsidR="005B1C18" w:rsidRPr="005B1C18" w:rsidRDefault="005B1C18" w:rsidP="005B1C18">
      <w:pPr>
        <w:widowControl/>
        <w:ind w:firstLine="708"/>
        <w:jc w:val="both"/>
        <w:rPr>
          <w:rFonts w:eastAsia="Calibri"/>
          <w:sz w:val="28"/>
          <w:szCs w:val="28"/>
          <w:lang w:eastAsia="en-US"/>
        </w:rPr>
      </w:pPr>
      <w:r w:rsidRPr="005B1C18">
        <w:rPr>
          <w:rFonts w:eastAsia="Calibri"/>
          <w:sz w:val="28"/>
          <w:szCs w:val="28"/>
          <w:lang w:eastAsia="en-US"/>
        </w:rPr>
        <w:lastRenderedPageBreak/>
        <w:t xml:space="preserve">Оказание медицинской помощи по профилю «психиатрия-наркология», включая </w:t>
      </w:r>
      <w:r w:rsidRPr="005B1C18">
        <w:rPr>
          <w:rFonts w:eastAsia="Calibri"/>
          <w:color w:val="000000"/>
          <w:sz w:val="28"/>
          <w:szCs w:val="28"/>
          <w:lang w:eastAsia="en-US"/>
        </w:rPr>
        <w:t xml:space="preserve">профилактические мероприятия, лечение </w:t>
      </w:r>
      <w:r w:rsidRPr="005B1C18">
        <w:rPr>
          <w:rFonts w:eastAsia="Calibri"/>
          <w:color w:val="000000"/>
          <w:sz w:val="28"/>
          <w:szCs w:val="28"/>
          <w:lang w:eastAsia="en-US"/>
        </w:rPr>
        <w:br/>
        <w:t>от наркомании и (или) медицинскую реабилитацию,</w:t>
      </w:r>
      <w:r w:rsidRPr="005B1C18">
        <w:rPr>
          <w:rFonts w:eastAsia="Calibri"/>
          <w:sz w:val="28"/>
          <w:szCs w:val="28"/>
          <w:lang w:eastAsia="en-US"/>
        </w:rPr>
        <w:t xml:space="preserve"> осуществляется </w:t>
      </w:r>
      <w:r w:rsidRPr="005B1C18">
        <w:rPr>
          <w:rFonts w:eastAsia="Calibri"/>
          <w:sz w:val="28"/>
          <w:szCs w:val="28"/>
          <w:lang w:eastAsia="en-US"/>
        </w:rPr>
        <w:br/>
        <w:t xml:space="preserve">в соответствии с приказом Минздрава России от 30 декабря 2015 г.  № 1034н «Об утверждении Порядка оказания медицинской помощи </w:t>
      </w:r>
      <w:r w:rsidRPr="005B1C18">
        <w:rPr>
          <w:rFonts w:eastAsia="Calibri"/>
          <w:sz w:val="28"/>
          <w:szCs w:val="28"/>
          <w:lang w:eastAsia="en-US"/>
        </w:rPr>
        <w:br/>
        <w:t>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Клиническими рекомендациями и Федеральными стандартами по профилю «психиатрия-наркология».</w:t>
      </w:r>
    </w:p>
    <w:p w:rsidR="005B1C18" w:rsidRPr="005B1C18" w:rsidRDefault="005B1C18" w:rsidP="00B93C26">
      <w:pPr>
        <w:widowControl/>
        <w:ind w:firstLine="708"/>
        <w:jc w:val="both"/>
        <w:rPr>
          <w:color w:val="000000"/>
          <w:sz w:val="28"/>
          <w:szCs w:val="28"/>
        </w:rPr>
      </w:pPr>
      <w:r w:rsidRPr="005B1C18">
        <w:rPr>
          <w:bCs/>
          <w:sz w:val="28"/>
          <w:szCs w:val="28"/>
        </w:rPr>
        <w:t>В 2021 году в Республиканский наркологический диспансер поступило 266 постановлений о возложении</w:t>
      </w:r>
      <w:r w:rsidRPr="005B1C18">
        <w:rPr>
          <w:color w:val="000000"/>
          <w:sz w:val="28"/>
          <w:szCs w:val="28"/>
        </w:rPr>
        <w:t xml:space="preserve"> обязанности пройти диагностику, профилактические мероприятия, лечение от наркомании </w:t>
      </w:r>
      <w:r w:rsidRPr="005B1C18">
        <w:rPr>
          <w:color w:val="000000"/>
          <w:sz w:val="28"/>
          <w:szCs w:val="28"/>
        </w:rPr>
        <w:br/>
        <w:t>и (или) медицинскую и (или) социальную реабилитацию (2020 год</w:t>
      </w:r>
      <w:r w:rsidR="00C512C6">
        <w:rPr>
          <w:color w:val="000000"/>
          <w:sz w:val="28"/>
          <w:szCs w:val="28"/>
        </w:rPr>
        <w:t xml:space="preserve"> </w:t>
      </w:r>
      <w:r w:rsidRPr="005B1C18">
        <w:rPr>
          <w:color w:val="000000"/>
          <w:sz w:val="28"/>
          <w:szCs w:val="28"/>
        </w:rPr>
        <w:t>-</w:t>
      </w:r>
      <w:r w:rsidRPr="005B1C18">
        <w:rPr>
          <w:color w:val="000000"/>
          <w:sz w:val="28"/>
          <w:szCs w:val="28"/>
        </w:rPr>
        <w:br/>
        <w:t xml:space="preserve">292).   </w:t>
      </w:r>
    </w:p>
    <w:p w:rsidR="005B1C18" w:rsidRPr="005B1C18" w:rsidRDefault="005B1C18" w:rsidP="00B93C26">
      <w:pPr>
        <w:widowControl/>
        <w:ind w:firstLine="708"/>
        <w:jc w:val="both"/>
        <w:rPr>
          <w:sz w:val="28"/>
          <w:szCs w:val="28"/>
        </w:rPr>
      </w:pPr>
      <w:r w:rsidRPr="005B1C18">
        <w:rPr>
          <w:sz w:val="28"/>
          <w:szCs w:val="28"/>
        </w:rPr>
        <w:t xml:space="preserve">В 2021 году </w:t>
      </w:r>
      <w:r w:rsidR="00C512C6">
        <w:rPr>
          <w:sz w:val="28"/>
          <w:szCs w:val="28"/>
        </w:rPr>
        <w:t>численность</w:t>
      </w:r>
      <w:r w:rsidRPr="005B1C18">
        <w:rPr>
          <w:sz w:val="28"/>
          <w:szCs w:val="28"/>
        </w:rPr>
        <w:t xml:space="preserve"> обратившихся в государственные медицинские организации лиц, потребляющих наркотические средства               с немедицинской целью, на которых суд</w:t>
      </w:r>
      <w:r w:rsidR="00C512C6">
        <w:rPr>
          <w:sz w:val="28"/>
          <w:szCs w:val="28"/>
        </w:rPr>
        <w:t>ом</w:t>
      </w:r>
      <w:r w:rsidRPr="005B1C18">
        <w:rPr>
          <w:sz w:val="28"/>
          <w:szCs w:val="28"/>
        </w:rPr>
        <w:t xml:space="preserve"> в рамках административного производства возложена обязанность пройти диагностику, профилактические мероприятия, лечение от наркомании и (или) медицинскую и (или) социальную реабилитацию, составил</w:t>
      </w:r>
      <w:r w:rsidR="00C512C6">
        <w:rPr>
          <w:sz w:val="28"/>
          <w:szCs w:val="28"/>
        </w:rPr>
        <w:t>а</w:t>
      </w:r>
      <w:r w:rsidRPr="005B1C18">
        <w:rPr>
          <w:sz w:val="28"/>
          <w:szCs w:val="28"/>
        </w:rPr>
        <w:t xml:space="preserve"> </w:t>
      </w:r>
      <w:r w:rsidR="00C512C6">
        <w:rPr>
          <w:sz w:val="28"/>
          <w:szCs w:val="28"/>
        </w:rPr>
        <w:t xml:space="preserve">107 человек (в 2020 году </w:t>
      </w:r>
      <w:r w:rsidRPr="005B1C18">
        <w:rPr>
          <w:sz w:val="28"/>
          <w:szCs w:val="28"/>
        </w:rPr>
        <w:t>-</w:t>
      </w:r>
      <w:r w:rsidR="00C512C6">
        <w:rPr>
          <w:sz w:val="28"/>
          <w:szCs w:val="28"/>
        </w:rPr>
        <w:t xml:space="preserve"> </w:t>
      </w:r>
      <w:r w:rsidRPr="005B1C18">
        <w:rPr>
          <w:sz w:val="28"/>
          <w:szCs w:val="28"/>
        </w:rPr>
        <w:t>292 человека), из них исполнили или исполняют обязанность 54 человека (50,1 процента, в 2020 году -</w:t>
      </w:r>
      <w:r w:rsidRPr="005B1C18">
        <w:rPr>
          <w:sz w:val="28"/>
          <w:szCs w:val="28"/>
        </w:rPr>
        <w:br/>
        <w:t>112 человек, 38,4 процента). Остальные уклонялись от исполнения обязанностей, возложенных судом.</w:t>
      </w:r>
    </w:p>
    <w:p w:rsidR="005B1C18" w:rsidRPr="005B1C18" w:rsidRDefault="005B1C18" w:rsidP="00B93C26">
      <w:pPr>
        <w:widowControl/>
        <w:ind w:firstLine="708"/>
        <w:jc w:val="both"/>
        <w:rPr>
          <w:color w:val="000000"/>
          <w:sz w:val="28"/>
          <w:szCs w:val="28"/>
        </w:rPr>
      </w:pPr>
      <w:r w:rsidRPr="005B1C18">
        <w:rPr>
          <w:color w:val="000000"/>
          <w:sz w:val="28"/>
          <w:szCs w:val="28"/>
        </w:rPr>
        <w:t xml:space="preserve">По итогам </w:t>
      </w:r>
      <w:r w:rsidRPr="005B1C18">
        <w:rPr>
          <w:color w:val="000000"/>
          <w:sz w:val="28"/>
          <w:szCs w:val="28"/>
          <w:lang w:val="en-US"/>
        </w:rPr>
        <w:t>I</w:t>
      </w:r>
      <w:r w:rsidRPr="005B1C18">
        <w:rPr>
          <w:color w:val="000000"/>
          <w:sz w:val="28"/>
          <w:szCs w:val="28"/>
        </w:rPr>
        <w:t xml:space="preserve"> квартала 2022 г. в государственные медицинские организации поступило 63 постановления на лиц, потребляющих наркотические средства с немедицинской целью, на которых судом возложена обязанность пройти диагностику, профилактические мероприятия, лечение от наркомании и (или) медицинскую и (или) социальную реабилитацию. Количество лиц, обратившихся </w:t>
      </w:r>
      <w:r w:rsidRPr="005B1C18">
        <w:rPr>
          <w:color w:val="000000"/>
          <w:sz w:val="28"/>
          <w:szCs w:val="28"/>
        </w:rPr>
        <w:br/>
      </w:r>
      <w:r w:rsidRPr="005B1C18">
        <w:rPr>
          <w:sz w:val="28"/>
          <w:szCs w:val="28"/>
        </w:rPr>
        <w:t xml:space="preserve">в государственные медицинские организации, составило </w:t>
      </w:r>
      <w:r w:rsidRPr="005B1C18">
        <w:rPr>
          <w:color w:val="000000"/>
          <w:sz w:val="28"/>
          <w:szCs w:val="28"/>
        </w:rPr>
        <w:t>33 человека (52,4 процента), из них исполнили или исполняют обязанность</w:t>
      </w:r>
      <w:r w:rsidRPr="005B1C18">
        <w:rPr>
          <w:color w:val="000000"/>
          <w:sz w:val="28"/>
          <w:szCs w:val="28"/>
        </w:rPr>
        <w:br/>
        <w:t>21 человек (63,6 процента от общего количества обратившихся).</w:t>
      </w:r>
    </w:p>
    <w:p w:rsidR="005B1C18" w:rsidRPr="005B1C18" w:rsidRDefault="005B1C18" w:rsidP="00B93C26">
      <w:pPr>
        <w:widowControl/>
        <w:ind w:firstLine="708"/>
        <w:jc w:val="both"/>
        <w:rPr>
          <w:sz w:val="28"/>
          <w:szCs w:val="28"/>
          <w:lang w:bidi="ru-RU"/>
        </w:rPr>
      </w:pPr>
      <w:r w:rsidRPr="005B1C18">
        <w:rPr>
          <w:sz w:val="28"/>
          <w:szCs w:val="28"/>
          <w:lang w:bidi="ru-RU"/>
        </w:rPr>
        <w:t>2.3. Рекомендовать МВД по Республике Марий Эл (Волчков С.А.):</w:t>
      </w:r>
    </w:p>
    <w:p w:rsidR="005B1C18" w:rsidRPr="005B1C18" w:rsidRDefault="005B1C18" w:rsidP="005B1C18">
      <w:pPr>
        <w:ind w:firstLine="708"/>
        <w:jc w:val="both"/>
        <w:rPr>
          <w:sz w:val="28"/>
          <w:szCs w:val="28"/>
          <w:lang w:bidi="ru-RU"/>
        </w:rPr>
      </w:pPr>
      <w:r w:rsidRPr="005B1C18">
        <w:rPr>
          <w:sz w:val="28"/>
          <w:szCs w:val="28"/>
          <w:lang w:bidi="ru-RU"/>
        </w:rPr>
        <w:t xml:space="preserve">2.3.1. Ориентировать подразделения органов внутренних дел </w:t>
      </w:r>
      <w:r w:rsidRPr="005B1C18">
        <w:rPr>
          <w:sz w:val="28"/>
          <w:szCs w:val="28"/>
          <w:lang w:bidi="ru-RU"/>
        </w:rPr>
        <w:br/>
        <w:t xml:space="preserve">на пресечение административных правонарушений, связанных </w:t>
      </w:r>
      <w:r w:rsidRPr="005B1C18">
        <w:rPr>
          <w:sz w:val="28"/>
          <w:szCs w:val="28"/>
          <w:lang w:bidi="ru-RU"/>
        </w:rPr>
        <w:br/>
        <w:t>с уклонением от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B1C18" w:rsidRPr="005B1C18" w:rsidRDefault="005B1C18" w:rsidP="005B1C18">
      <w:pPr>
        <w:ind w:firstLine="708"/>
        <w:jc w:val="both"/>
        <w:rPr>
          <w:sz w:val="28"/>
          <w:szCs w:val="28"/>
          <w:lang w:bidi="ru-RU"/>
        </w:rPr>
      </w:pPr>
      <w:r w:rsidRPr="005B1C18">
        <w:rPr>
          <w:sz w:val="28"/>
          <w:szCs w:val="28"/>
          <w:lang w:bidi="ru-RU"/>
        </w:rPr>
        <w:t>2.3.2. Принять меры, направленные на повышение эффективности деятельности по привлечению лиц, не исполнивших обязанность</w:t>
      </w:r>
      <w:r w:rsidR="00C512C6" w:rsidRPr="00C512C6">
        <w:rPr>
          <w:sz w:val="28"/>
          <w:szCs w:val="28"/>
          <w:lang w:bidi="ru-RU"/>
        </w:rPr>
        <w:t xml:space="preserve"> </w:t>
      </w:r>
      <w:r w:rsidR="00C512C6" w:rsidRPr="005B1C18">
        <w:rPr>
          <w:sz w:val="28"/>
          <w:szCs w:val="28"/>
          <w:lang w:bidi="ru-RU"/>
        </w:rPr>
        <w:t xml:space="preserve">пройти </w:t>
      </w:r>
      <w:r w:rsidR="00C512C6" w:rsidRPr="005B1C18">
        <w:rPr>
          <w:sz w:val="28"/>
          <w:szCs w:val="28"/>
          <w:lang w:bidi="ru-RU"/>
        </w:rPr>
        <w:lastRenderedPageBreak/>
        <w:t xml:space="preserve">диагностику, профилактические мероприятия, лечение от наркомании </w:t>
      </w:r>
      <w:r w:rsidR="00C512C6">
        <w:rPr>
          <w:sz w:val="28"/>
          <w:szCs w:val="28"/>
          <w:lang w:bidi="ru-RU"/>
        </w:rPr>
        <w:br/>
      </w:r>
      <w:r w:rsidR="00C512C6" w:rsidRPr="005B1C18">
        <w:rPr>
          <w:sz w:val="28"/>
          <w:szCs w:val="28"/>
          <w:lang w:bidi="ru-RU"/>
        </w:rPr>
        <w:t>и (или) медицинскую и (или) социальную реабилитацию</w:t>
      </w:r>
      <w:r w:rsidRPr="005B1C18">
        <w:rPr>
          <w:sz w:val="28"/>
          <w:szCs w:val="28"/>
          <w:lang w:bidi="ru-RU"/>
        </w:rPr>
        <w:t xml:space="preserve">, </w:t>
      </w:r>
      <w:r w:rsidRPr="005B1C18">
        <w:rPr>
          <w:sz w:val="28"/>
          <w:szCs w:val="28"/>
          <w:lang w:bidi="ru-RU"/>
        </w:rPr>
        <w:br/>
        <w:t xml:space="preserve">к административный ответственности, предусмотренной статьей 6.9.1 КоАП РФ. </w:t>
      </w:r>
    </w:p>
    <w:p w:rsidR="005B1C18" w:rsidRPr="005B1C18" w:rsidRDefault="005B1C18" w:rsidP="005B1C18">
      <w:pPr>
        <w:ind w:firstLine="708"/>
        <w:jc w:val="both"/>
        <w:rPr>
          <w:sz w:val="28"/>
          <w:szCs w:val="28"/>
          <w:lang w:bidi="ru-RU"/>
        </w:rPr>
      </w:pPr>
      <w:r w:rsidRPr="005B1C18">
        <w:rPr>
          <w:sz w:val="28"/>
          <w:szCs w:val="28"/>
          <w:lang w:bidi="ru-RU"/>
        </w:rPr>
        <w:t>2.3.3. </w:t>
      </w:r>
      <w:r w:rsidR="006C4B37">
        <w:rPr>
          <w:sz w:val="28"/>
          <w:szCs w:val="28"/>
          <w:lang w:bidi="ru-RU"/>
        </w:rPr>
        <w:t>П</w:t>
      </w:r>
      <w:r w:rsidRPr="005B1C18">
        <w:rPr>
          <w:sz w:val="28"/>
          <w:szCs w:val="28"/>
          <w:lang w:bidi="ru-RU"/>
        </w:rPr>
        <w:t xml:space="preserve">родолжить проведение оперативно-профилактических мероприятий «Наркоуклонист» </w:t>
      </w:r>
      <w:r w:rsidR="00C512C6">
        <w:rPr>
          <w:sz w:val="28"/>
          <w:szCs w:val="28"/>
          <w:lang w:bidi="ru-RU"/>
        </w:rPr>
        <w:t>по</w:t>
      </w:r>
      <w:r w:rsidRPr="005B1C18">
        <w:rPr>
          <w:sz w:val="28"/>
          <w:szCs w:val="28"/>
          <w:lang w:bidi="ru-RU"/>
        </w:rPr>
        <w:t xml:space="preserve"> установлени</w:t>
      </w:r>
      <w:r w:rsidR="00C512C6">
        <w:rPr>
          <w:sz w:val="28"/>
          <w:szCs w:val="28"/>
          <w:lang w:bidi="ru-RU"/>
        </w:rPr>
        <w:t>ю</w:t>
      </w:r>
      <w:r w:rsidRPr="005B1C18">
        <w:rPr>
          <w:sz w:val="28"/>
          <w:szCs w:val="28"/>
          <w:lang w:bidi="ru-RU"/>
        </w:rPr>
        <w:t xml:space="preserve"> местонахождения наркопотребителей, уклоняющихся от обязанности прохождения дополнительных мер медицинского характера, возложенных на них судом</w:t>
      </w:r>
      <w:r w:rsidR="00C512C6">
        <w:rPr>
          <w:sz w:val="28"/>
          <w:szCs w:val="28"/>
          <w:lang w:bidi="ru-RU"/>
        </w:rPr>
        <w:t>,</w:t>
      </w:r>
      <w:r w:rsidRPr="005B1C18">
        <w:rPr>
          <w:sz w:val="28"/>
          <w:szCs w:val="28"/>
          <w:lang w:bidi="ru-RU"/>
        </w:rPr>
        <w:t xml:space="preserve"> и привлечению данных лиц к ответственности, предусмотренной статьей 6.9.1 КоАП РФ. </w:t>
      </w:r>
    </w:p>
    <w:p w:rsidR="005B1C18" w:rsidRPr="005B1C18" w:rsidRDefault="005B1C18" w:rsidP="005B1C18">
      <w:pPr>
        <w:ind w:firstLine="708"/>
        <w:jc w:val="both"/>
        <w:rPr>
          <w:sz w:val="28"/>
          <w:szCs w:val="28"/>
          <w:lang w:bidi="ru-RU"/>
        </w:rPr>
      </w:pPr>
      <w:r w:rsidRPr="005B1C18">
        <w:rPr>
          <w:sz w:val="28"/>
          <w:szCs w:val="28"/>
          <w:lang w:bidi="ru-RU"/>
        </w:rPr>
        <w:t>2.3.4. </w:t>
      </w:r>
      <w:r w:rsidR="00305807">
        <w:rPr>
          <w:sz w:val="28"/>
          <w:szCs w:val="28"/>
          <w:lang w:bidi="ru-RU"/>
        </w:rPr>
        <w:t>На регулярной основе осуществлять информационный обмен</w:t>
      </w:r>
      <w:r w:rsidRPr="005B1C18">
        <w:rPr>
          <w:sz w:val="28"/>
          <w:szCs w:val="28"/>
          <w:lang w:bidi="ru-RU"/>
        </w:rPr>
        <w:t xml:space="preserve"> Республикански</w:t>
      </w:r>
      <w:r w:rsidR="00F6227B">
        <w:rPr>
          <w:sz w:val="28"/>
          <w:szCs w:val="28"/>
          <w:lang w:bidi="ru-RU"/>
        </w:rPr>
        <w:t>м</w:t>
      </w:r>
      <w:r w:rsidRPr="005B1C18">
        <w:rPr>
          <w:sz w:val="28"/>
          <w:szCs w:val="28"/>
          <w:lang w:bidi="ru-RU"/>
        </w:rPr>
        <w:t xml:space="preserve"> наркологически</w:t>
      </w:r>
      <w:r w:rsidR="00F6227B">
        <w:rPr>
          <w:sz w:val="28"/>
          <w:szCs w:val="28"/>
          <w:lang w:bidi="ru-RU"/>
        </w:rPr>
        <w:t>м</w:t>
      </w:r>
      <w:r w:rsidRPr="005B1C18">
        <w:rPr>
          <w:sz w:val="28"/>
          <w:szCs w:val="28"/>
          <w:lang w:bidi="ru-RU"/>
        </w:rPr>
        <w:t xml:space="preserve"> диспансер</w:t>
      </w:r>
      <w:r w:rsidR="00F6227B">
        <w:rPr>
          <w:sz w:val="28"/>
          <w:szCs w:val="28"/>
          <w:lang w:bidi="ru-RU"/>
        </w:rPr>
        <w:t>ом</w:t>
      </w:r>
      <w:r w:rsidRPr="005B1C18">
        <w:rPr>
          <w:sz w:val="28"/>
          <w:szCs w:val="28"/>
          <w:lang w:bidi="ru-RU"/>
        </w:rPr>
        <w:t xml:space="preserve"> </w:t>
      </w:r>
      <w:r w:rsidR="00305807">
        <w:rPr>
          <w:sz w:val="28"/>
          <w:szCs w:val="28"/>
          <w:lang w:bidi="ru-RU"/>
        </w:rPr>
        <w:t>и центральными районными больницами о</w:t>
      </w:r>
      <w:r w:rsidRPr="005B1C18">
        <w:rPr>
          <w:sz w:val="28"/>
          <w:szCs w:val="28"/>
          <w:lang w:bidi="ru-RU"/>
        </w:rPr>
        <w:t xml:space="preserve"> лиц</w:t>
      </w:r>
      <w:r w:rsidR="00305807">
        <w:rPr>
          <w:sz w:val="28"/>
          <w:szCs w:val="28"/>
          <w:lang w:bidi="ru-RU"/>
        </w:rPr>
        <w:t>ах</w:t>
      </w:r>
      <w:r w:rsidRPr="005B1C18">
        <w:rPr>
          <w:sz w:val="28"/>
          <w:szCs w:val="28"/>
          <w:lang w:bidi="ru-RU"/>
        </w:rPr>
        <w:t>, которым суд</w:t>
      </w:r>
      <w:r w:rsidR="00305807">
        <w:rPr>
          <w:sz w:val="28"/>
          <w:szCs w:val="28"/>
          <w:lang w:bidi="ru-RU"/>
        </w:rPr>
        <w:t>ом</w:t>
      </w:r>
      <w:r w:rsidRPr="005B1C18">
        <w:rPr>
          <w:sz w:val="28"/>
          <w:szCs w:val="28"/>
          <w:lang w:bidi="ru-RU"/>
        </w:rPr>
        <w:t xml:space="preserve"> </w:t>
      </w:r>
      <w:r w:rsidR="00305807">
        <w:rPr>
          <w:sz w:val="28"/>
          <w:szCs w:val="28"/>
          <w:lang w:bidi="ru-RU"/>
        </w:rPr>
        <w:t xml:space="preserve">возложена </w:t>
      </w:r>
      <w:r w:rsidRPr="005B1C18">
        <w:rPr>
          <w:sz w:val="28"/>
          <w:szCs w:val="28"/>
          <w:lang w:bidi="ru-RU"/>
        </w:rPr>
        <w:t xml:space="preserve">обязанность пройти диагностику, профилактические мероприятия, лечение </w:t>
      </w:r>
      <w:r w:rsidR="00F6227B">
        <w:rPr>
          <w:sz w:val="28"/>
          <w:szCs w:val="28"/>
          <w:lang w:bidi="ru-RU"/>
        </w:rPr>
        <w:br/>
      </w:r>
      <w:r w:rsidRPr="005B1C18">
        <w:rPr>
          <w:sz w:val="28"/>
          <w:szCs w:val="28"/>
          <w:lang w:bidi="ru-RU"/>
        </w:rPr>
        <w:t>от наркомании  или социальную реабилитацию в порядке части 2.1 статьи 4.1 КоАП РФ.</w:t>
      </w:r>
    </w:p>
    <w:p w:rsidR="005B1C18" w:rsidRPr="005B1C18" w:rsidRDefault="005B1C18" w:rsidP="005B1C18">
      <w:pPr>
        <w:ind w:firstLine="708"/>
        <w:jc w:val="both"/>
        <w:rPr>
          <w:sz w:val="28"/>
          <w:szCs w:val="28"/>
          <w:lang w:bidi="ru-RU"/>
        </w:rPr>
      </w:pPr>
      <w:r w:rsidRPr="005B1C18">
        <w:rPr>
          <w:sz w:val="28"/>
          <w:szCs w:val="28"/>
          <w:lang w:bidi="ru-RU"/>
        </w:rPr>
        <w:t xml:space="preserve">2.3.5. Организовать проведение рабочей встречи </w:t>
      </w:r>
      <w:r w:rsidRPr="005B1C18">
        <w:rPr>
          <w:sz w:val="28"/>
          <w:szCs w:val="28"/>
          <w:lang w:bidi="ru-RU"/>
        </w:rPr>
        <w:br/>
        <w:t xml:space="preserve">с представителями Верховного суда Республики Марий Эл по вопросам информационного обмена. </w:t>
      </w:r>
    </w:p>
    <w:p w:rsidR="005B1C18" w:rsidRPr="005B1C18" w:rsidRDefault="005B1C18" w:rsidP="005B1C18">
      <w:pPr>
        <w:ind w:firstLine="708"/>
        <w:jc w:val="both"/>
        <w:rPr>
          <w:sz w:val="28"/>
          <w:szCs w:val="28"/>
          <w:lang w:bidi="ru-RU"/>
        </w:rPr>
      </w:pPr>
      <w:r w:rsidRPr="005B1C18">
        <w:rPr>
          <w:sz w:val="28"/>
          <w:szCs w:val="28"/>
          <w:lang w:bidi="ru-RU"/>
        </w:rPr>
        <w:t>2.4. Рекомендовать УФСИН России по Республике Марий Эл (Третьяков И.Е.):</w:t>
      </w:r>
    </w:p>
    <w:p w:rsidR="005B1C18" w:rsidRPr="005B1C18" w:rsidRDefault="005B1C18" w:rsidP="005B1C18">
      <w:pPr>
        <w:ind w:firstLine="708"/>
        <w:jc w:val="both"/>
        <w:rPr>
          <w:sz w:val="28"/>
          <w:szCs w:val="28"/>
          <w:lang w:bidi="ru-RU"/>
        </w:rPr>
      </w:pPr>
      <w:r w:rsidRPr="005B1C18">
        <w:rPr>
          <w:sz w:val="28"/>
          <w:szCs w:val="28"/>
          <w:lang w:bidi="ru-RU"/>
        </w:rPr>
        <w:t xml:space="preserve">2.4.1. Принять меры </w:t>
      </w:r>
      <w:r w:rsidR="00C512C6">
        <w:rPr>
          <w:sz w:val="28"/>
          <w:szCs w:val="28"/>
          <w:lang w:bidi="ru-RU"/>
        </w:rPr>
        <w:t>по</w:t>
      </w:r>
      <w:r w:rsidRPr="005B1C18">
        <w:rPr>
          <w:sz w:val="28"/>
          <w:szCs w:val="28"/>
          <w:lang w:bidi="ru-RU"/>
        </w:rPr>
        <w:t xml:space="preserve"> обеспечению возможности лицам, привлеч</w:t>
      </w:r>
      <w:r w:rsidR="00C512C6">
        <w:rPr>
          <w:sz w:val="28"/>
          <w:szCs w:val="28"/>
          <w:lang w:bidi="ru-RU"/>
        </w:rPr>
        <w:t>е</w:t>
      </w:r>
      <w:r w:rsidRPr="005B1C18">
        <w:rPr>
          <w:sz w:val="28"/>
          <w:szCs w:val="28"/>
          <w:lang w:bidi="ru-RU"/>
        </w:rPr>
        <w:t>нным к административной ответственности в сфере незаконного оборота наркотиков, на которых судом возложена дополнительная обязанность пройти диагностику, профилактические мероприятия, лечение от наркомании и (или) медицинскую и (или) социальную реабилитацию и отбывающих наказание в исправительных учреждениях уголовно-исполнительной системы</w:t>
      </w:r>
      <w:r w:rsidR="00C512C6">
        <w:rPr>
          <w:sz w:val="28"/>
          <w:szCs w:val="28"/>
          <w:lang w:bidi="ru-RU"/>
        </w:rPr>
        <w:t>,</w:t>
      </w:r>
      <w:r w:rsidRPr="005B1C18">
        <w:rPr>
          <w:sz w:val="28"/>
          <w:szCs w:val="28"/>
          <w:lang w:bidi="ru-RU"/>
        </w:rPr>
        <w:t xml:space="preserve"> исполнять обязанность в условиях учреждения системы УФСИН по Республике Марий Эл.</w:t>
      </w:r>
    </w:p>
    <w:p w:rsidR="005B1C18" w:rsidRPr="005B1C18" w:rsidRDefault="005B1C18" w:rsidP="005B1C18">
      <w:pPr>
        <w:ind w:firstLine="708"/>
        <w:jc w:val="both"/>
        <w:rPr>
          <w:sz w:val="28"/>
          <w:szCs w:val="28"/>
          <w:lang w:bidi="ru-RU"/>
        </w:rPr>
      </w:pPr>
      <w:r w:rsidRPr="005B1C18">
        <w:rPr>
          <w:sz w:val="28"/>
          <w:szCs w:val="28"/>
          <w:lang w:bidi="ru-RU"/>
        </w:rPr>
        <w:t>2.4.2. Обеспечить информирование МВД по Республике Марий Эл по вопросам исполнения лицами, находящимися в местах лишения свободы, обязанностей, возложенных судом.</w:t>
      </w:r>
    </w:p>
    <w:p w:rsidR="005B1C18" w:rsidRPr="005B1C18" w:rsidRDefault="005B1C18" w:rsidP="005B1C18">
      <w:pPr>
        <w:ind w:firstLine="708"/>
        <w:jc w:val="both"/>
        <w:rPr>
          <w:sz w:val="28"/>
          <w:szCs w:val="28"/>
          <w:lang w:bidi="ru-RU"/>
        </w:rPr>
      </w:pPr>
      <w:r w:rsidRPr="005B1C18">
        <w:rPr>
          <w:sz w:val="28"/>
          <w:szCs w:val="28"/>
          <w:lang w:bidi="ru-RU"/>
        </w:rPr>
        <w:t xml:space="preserve">О результатах работы по пунктам 2.3. и 2.4. проинформировать аппарат Антинаркотической комиссии в Республике Марий Эл </w:t>
      </w:r>
      <w:r w:rsidRPr="005B1C18">
        <w:rPr>
          <w:sz w:val="28"/>
          <w:szCs w:val="28"/>
          <w:lang w:bidi="ru-RU"/>
        </w:rPr>
        <w:br/>
        <w:t>не позднее 20 января 2023 г.</w:t>
      </w:r>
    </w:p>
    <w:p w:rsidR="006E6EED" w:rsidRPr="00354335" w:rsidRDefault="006E6EED" w:rsidP="005B1C18">
      <w:pPr>
        <w:widowControl/>
        <w:pBdr>
          <w:bottom w:val="single" w:sz="4" w:space="1" w:color="auto"/>
        </w:pBdr>
        <w:jc w:val="center"/>
        <w:rPr>
          <w:b/>
          <w:sz w:val="30"/>
          <w:szCs w:val="30"/>
        </w:rPr>
      </w:pPr>
    </w:p>
    <w:p w:rsidR="005B1C18" w:rsidRPr="005B1C18" w:rsidRDefault="005B1C18" w:rsidP="005B1C18">
      <w:pPr>
        <w:widowControl/>
        <w:pBdr>
          <w:bottom w:val="single" w:sz="4" w:space="1" w:color="auto"/>
        </w:pBdr>
        <w:jc w:val="center"/>
        <w:rPr>
          <w:b/>
          <w:sz w:val="28"/>
          <w:szCs w:val="28"/>
        </w:rPr>
      </w:pPr>
      <w:r w:rsidRPr="005B1C18">
        <w:rPr>
          <w:b/>
          <w:sz w:val="30"/>
          <w:szCs w:val="30"/>
          <w:lang w:val="en-US"/>
        </w:rPr>
        <w:t>III</w:t>
      </w:r>
      <w:r w:rsidRPr="005B1C18">
        <w:rPr>
          <w:b/>
          <w:sz w:val="30"/>
          <w:szCs w:val="30"/>
        </w:rPr>
        <w:t>. </w:t>
      </w:r>
      <w:r w:rsidRPr="005B1C18">
        <w:rPr>
          <w:b/>
          <w:sz w:val="28"/>
          <w:szCs w:val="28"/>
        </w:rPr>
        <w:t xml:space="preserve">О создании условий для занятий физической культурой </w:t>
      </w:r>
      <w:r w:rsidRPr="005B1C18">
        <w:rPr>
          <w:b/>
          <w:sz w:val="28"/>
          <w:szCs w:val="28"/>
        </w:rPr>
        <w:br/>
        <w:t xml:space="preserve">и спортом, формировании культуры здорового образа жизни, </w:t>
      </w:r>
      <w:r w:rsidRPr="005B1C18">
        <w:rPr>
          <w:b/>
          <w:sz w:val="28"/>
          <w:szCs w:val="28"/>
        </w:rPr>
        <w:br/>
        <w:t xml:space="preserve">в том числе проведении антидопинговых мероприятий </w:t>
      </w:r>
      <w:r w:rsidRPr="005B1C18">
        <w:rPr>
          <w:b/>
          <w:sz w:val="28"/>
          <w:szCs w:val="28"/>
        </w:rPr>
        <w:br/>
        <w:t>в Республике Марий Эл</w:t>
      </w:r>
    </w:p>
    <w:p w:rsidR="005B1C18" w:rsidRDefault="005B1C18" w:rsidP="005B1C18">
      <w:pPr>
        <w:jc w:val="center"/>
        <w:rPr>
          <w:bCs/>
          <w:sz w:val="28"/>
          <w:szCs w:val="28"/>
        </w:rPr>
      </w:pPr>
      <w:r w:rsidRPr="005B1C18">
        <w:rPr>
          <w:bCs/>
          <w:sz w:val="28"/>
          <w:szCs w:val="28"/>
        </w:rPr>
        <w:t xml:space="preserve"> (Зайцев Ю.В., Батюкова Л.А.)</w:t>
      </w:r>
    </w:p>
    <w:p w:rsidR="008A31DF" w:rsidRPr="005B1C18" w:rsidRDefault="008A31DF" w:rsidP="005B1C18">
      <w:pPr>
        <w:jc w:val="center"/>
        <w:rPr>
          <w:bCs/>
          <w:sz w:val="28"/>
          <w:szCs w:val="28"/>
        </w:rPr>
      </w:pPr>
    </w:p>
    <w:p w:rsidR="005B1C18" w:rsidRPr="005B1C18" w:rsidRDefault="005B1C18" w:rsidP="005B1C18">
      <w:pPr>
        <w:ind w:firstLine="709"/>
        <w:jc w:val="both"/>
        <w:rPr>
          <w:sz w:val="28"/>
          <w:szCs w:val="28"/>
        </w:rPr>
      </w:pPr>
      <w:r w:rsidRPr="005B1C18">
        <w:rPr>
          <w:sz w:val="28"/>
          <w:szCs w:val="28"/>
        </w:rPr>
        <w:t xml:space="preserve">3.1. Информацию министра молодежной политики, спорта </w:t>
      </w:r>
      <w:r w:rsidRPr="005B1C18">
        <w:rPr>
          <w:sz w:val="28"/>
          <w:szCs w:val="28"/>
        </w:rPr>
        <w:br/>
        <w:t>и туризма Республики Марий Эл Батюковой Л.А. принять к сведению.</w:t>
      </w:r>
    </w:p>
    <w:p w:rsidR="005B1C18" w:rsidRPr="005B1C18" w:rsidRDefault="005B1C18" w:rsidP="005B1C18">
      <w:pPr>
        <w:ind w:firstLine="709"/>
        <w:jc w:val="both"/>
        <w:rPr>
          <w:rFonts w:eastAsia="Calibri"/>
          <w:sz w:val="28"/>
          <w:szCs w:val="28"/>
          <w:lang w:eastAsia="en-US"/>
        </w:rPr>
      </w:pPr>
      <w:r w:rsidRPr="005B1C18">
        <w:rPr>
          <w:sz w:val="28"/>
          <w:szCs w:val="28"/>
        </w:rPr>
        <w:lastRenderedPageBreak/>
        <w:t>3.2. Комиссия отмечает, что о</w:t>
      </w:r>
      <w:r w:rsidRPr="005B1C18">
        <w:rPr>
          <w:rFonts w:eastAsia="Calibri"/>
          <w:sz w:val="28"/>
          <w:szCs w:val="28"/>
          <w:lang w:eastAsia="en-US"/>
        </w:rPr>
        <w:t>дним из направлений деятельности Минспорттуризма Республики Марий Эл является совершенствование государственной политики, направленной на повышение роли физической культуры и спорта в формировании культуры здорового образа жизни населения республики.</w:t>
      </w:r>
    </w:p>
    <w:p w:rsidR="005B1C18" w:rsidRPr="005B1C18" w:rsidRDefault="005B1C18" w:rsidP="005B1C18">
      <w:pPr>
        <w:widowControl/>
        <w:shd w:val="clear" w:color="auto" w:fill="FFFFFF"/>
        <w:ind w:firstLine="709"/>
        <w:jc w:val="both"/>
        <w:rPr>
          <w:rFonts w:eastAsia="Calibri"/>
          <w:sz w:val="28"/>
          <w:szCs w:val="28"/>
          <w:lang w:eastAsia="en-US"/>
        </w:rPr>
      </w:pPr>
      <w:r w:rsidRPr="005B1C18">
        <w:rPr>
          <w:rFonts w:eastAsia="Calibri"/>
          <w:sz w:val="28"/>
          <w:szCs w:val="28"/>
          <w:lang w:eastAsia="en-US"/>
        </w:rPr>
        <w:t xml:space="preserve">В настоящее время инфраструктура спорта республики насчитывает 1 739 спортивных сооружений, </w:t>
      </w:r>
      <w:r w:rsidRPr="005B1C18">
        <w:rPr>
          <w:sz w:val="28"/>
          <w:szCs w:val="28"/>
        </w:rPr>
        <w:t xml:space="preserve">что на 26 сооружений больше по сравнению с 2020 годом. </w:t>
      </w:r>
      <w:r w:rsidRPr="005B1C18">
        <w:rPr>
          <w:rFonts w:eastAsia="Calibri"/>
          <w:sz w:val="28"/>
          <w:szCs w:val="28"/>
          <w:lang w:eastAsia="en-US"/>
        </w:rPr>
        <w:t xml:space="preserve">В 2021 году были введены </w:t>
      </w:r>
      <w:r w:rsidRPr="005B1C18">
        <w:rPr>
          <w:rFonts w:eastAsia="Calibri"/>
          <w:sz w:val="28"/>
          <w:szCs w:val="28"/>
          <w:lang w:eastAsia="en-US"/>
        </w:rPr>
        <w:br/>
        <w:t xml:space="preserve">в эксплуатацию спортивные объекты в г. Волжске, г. Козьмодемьянске, Волжском и Юринском муниципальных районах, пгт Красногорский Звениговского муниципального района, закуплено спортивно-технологическое оборудование для оснащения спортивных объектов в Волжском, Звениговском, Оршанском, Сернурском, Параньгинском муниципальных районах. </w:t>
      </w:r>
    </w:p>
    <w:p w:rsidR="005B1C18" w:rsidRPr="005B1C18" w:rsidRDefault="005B1C18" w:rsidP="005B1C18">
      <w:pPr>
        <w:widowControl/>
        <w:shd w:val="clear" w:color="auto" w:fill="FFFFFF"/>
        <w:ind w:firstLine="709"/>
        <w:jc w:val="both"/>
        <w:rPr>
          <w:rFonts w:eastAsia="Calibri"/>
          <w:sz w:val="28"/>
          <w:szCs w:val="28"/>
          <w:lang w:eastAsia="en-US"/>
        </w:rPr>
      </w:pPr>
      <w:r w:rsidRPr="005B1C18">
        <w:rPr>
          <w:rFonts w:eastAsia="Calibri"/>
          <w:sz w:val="28"/>
          <w:szCs w:val="28"/>
          <w:lang w:eastAsia="en-US"/>
        </w:rPr>
        <w:t xml:space="preserve">В 2022 году началось строительство физкультурно-оздоровительного комплекса в Новоторъяльском муниципальном районе </w:t>
      </w:r>
      <w:r w:rsidRPr="005B1C18">
        <w:rPr>
          <w:rFonts w:eastAsia="Calibri"/>
          <w:sz w:val="28"/>
          <w:szCs w:val="28"/>
          <w:lang w:eastAsia="en-US"/>
        </w:rPr>
        <w:br/>
        <w:t>и реконструкция Дворца спорта в г. Волжске. Запланировано приобретение спортивно-технологического оборудования для создания малых спортивных площадок в Советском и Сернурском муниципальных районах.</w:t>
      </w:r>
    </w:p>
    <w:p w:rsidR="005B1C18" w:rsidRPr="005B1C18" w:rsidRDefault="005B1C18" w:rsidP="005B1C18">
      <w:pPr>
        <w:widowControl/>
        <w:shd w:val="clear" w:color="auto" w:fill="FFFFFF"/>
        <w:ind w:firstLine="709"/>
        <w:jc w:val="both"/>
        <w:rPr>
          <w:rFonts w:eastAsia="Calibri"/>
          <w:sz w:val="28"/>
          <w:szCs w:val="28"/>
          <w:lang w:eastAsia="en-US"/>
        </w:rPr>
      </w:pPr>
      <w:r w:rsidRPr="005B1C18">
        <w:rPr>
          <w:color w:val="000000"/>
          <w:sz w:val="28"/>
          <w:szCs w:val="28"/>
          <w:lang w:eastAsia="en-US"/>
        </w:rPr>
        <w:t xml:space="preserve">В свободном доступе на безвозмездной основе </w:t>
      </w:r>
      <w:r w:rsidRPr="005B1C18">
        <w:rPr>
          <w:sz w:val="28"/>
          <w:szCs w:val="28"/>
          <w:lang w:eastAsia="en-US"/>
        </w:rPr>
        <w:t xml:space="preserve">открыты </w:t>
      </w:r>
      <w:r w:rsidRPr="005B1C18">
        <w:rPr>
          <w:color w:val="000000"/>
          <w:sz w:val="28"/>
          <w:szCs w:val="28"/>
          <w:lang w:eastAsia="en-US"/>
        </w:rPr>
        <w:t>спортивные объекты</w:t>
      </w:r>
      <w:r w:rsidRPr="005B1C18">
        <w:rPr>
          <w:rFonts w:eastAsia="Calibri"/>
          <w:sz w:val="28"/>
          <w:szCs w:val="28"/>
          <w:lang w:eastAsia="en-US"/>
        </w:rPr>
        <w:t xml:space="preserve">: стадион «Электрон» (стадион «Динамо»), лыже-роллерная и лыжная трассы учебно-тренировочной базы «Корта», </w:t>
      </w:r>
      <w:r w:rsidRPr="005B1C18">
        <w:rPr>
          <w:rFonts w:eastAsia="Calibri"/>
          <w:sz w:val="28"/>
          <w:szCs w:val="28"/>
          <w:lang w:eastAsia="en-US"/>
        </w:rPr>
        <w:br/>
        <w:t xml:space="preserve">в установленное время доступны беговые дорожки стадиона «Дружба», </w:t>
      </w:r>
      <w:r w:rsidRPr="005B1C18">
        <w:rPr>
          <w:rFonts w:eastAsia="Calibri"/>
          <w:sz w:val="28"/>
          <w:szCs w:val="28"/>
          <w:lang w:eastAsia="en-US"/>
        </w:rPr>
        <w:br/>
        <w:t>10 площадок ГТО в муниципальных районах, физкультурно-оздоровительные комплексы открытого типа в г.</w:t>
      </w:r>
      <w:r w:rsidRPr="005B1C18">
        <w:rPr>
          <w:rFonts w:eastAsia="Calibri"/>
          <w:sz w:val="28"/>
          <w:szCs w:val="28"/>
          <w:lang w:val="en-US" w:eastAsia="en-US"/>
        </w:rPr>
        <w:t> </w:t>
      </w:r>
      <w:r w:rsidRPr="005B1C18">
        <w:rPr>
          <w:rFonts w:eastAsia="Calibri"/>
          <w:sz w:val="28"/>
          <w:szCs w:val="28"/>
          <w:lang w:eastAsia="en-US"/>
        </w:rPr>
        <w:t xml:space="preserve">Козьмодемьянске </w:t>
      </w:r>
      <w:r w:rsidRPr="005B1C18">
        <w:rPr>
          <w:rFonts w:eastAsia="Calibri"/>
          <w:sz w:val="28"/>
          <w:szCs w:val="28"/>
          <w:lang w:eastAsia="en-US"/>
        </w:rPr>
        <w:br/>
        <w:t>и с.</w:t>
      </w:r>
      <w:r w:rsidRPr="005B1C18">
        <w:rPr>
          <w:rFonts w:eastAsia="Calibri"/>
          <w:sz w:val="28"/>
          <w:szCs w:val="28"/>
          <w:lang w:val="en-US" w:eastAsia="en-US"/>
        </w:rPr>
        <w:t> </w:t>
      </w:r>
      <w:r w:rsidRPr="005B1C18">
        <w:rPr>
          <w:rFonts w:eastAsia="Calibri"/>
          <w:sz w:val="28"/>
          <w:szCs w:val="28"/>
          <w:lang w:eastAsia="en-US"/>
        </w:rPr>
        <w:t>Семеновка, с 2022 года</w:t>
      </w:r>
      <w:r w:rsidRPr="005B1C18">
        <w:rPr>
          <w:rFonts w:eastAsia="Calibri"/>
          <w:sz w:val="28"/>
          <w:szCs w:val="28"/>
          <w:lang w:val="en-US" w:eastAsia="en-US"/>
        </w:rPr>
        <w:t> </w:t>
      </w:r>
      <w:r w:rsidRPr="005B1C18">
        <w:rPr>
          <w:rFonts w:eastAsia="Calibri"/>
          <w:sz w:val="28"/>
          <w:szCs w:val="28"/>
          <w:lang w:eastAsia="en-US"/>
        </w:rPr>
        <w:t>-</w:t>
      </w:r>
      <w:r w:rsidRPr="005B1C18">
        <w:rPr>
          <w:rFonts w:eastAsia="Calibri"/>
          <w:sz w:val="28"/>
          <w:szCs w:val="28"/>
          <w:lang w:val="en-US" w:eastAsia="en-US"/>
        </w:rPr>
        <w:t> </w:t>
      </w:r>
      <w:r w:rsidRPr="005B1C18">
        <w:rPr>
          <w:rFonts w:eastAsia="Calibri"/>
          <w:sz w:val="28"/>
          <w:szCs w:val="28"/>
          <w:lang w:eastAsia="en-US"/>
        </w:rPr>
        <w:t xml:space="preserve">в г. Волжске. </w:t>
      </w:r>
    </w:p>
    <w:p w:rsidR="005B1C18" w:rsidRPr="005B1C18" w:rsidRDefault="005B1C18" w:rsidP="005B1C18">
      <w:pPr>
        <w:widowControl/>
        <w:ind w:firstLine="709"/>
        <w:jc w:val="both"/>
        <w:rPr>
          <w:rFonts w:eastAsia="Calibri"/>
          <w:sz w:val="28"/>
          <w:szCs w:val="28"/>
          <w:lang w:eastAsia="en-US"/>
        </w:rPr>
      </w:pPr>
      <w:r w:rsidRPr="005B1C18">
        <w:rPr>
          <w:rFonts w:eastAsia="Calibri"/>
          <w:color w:val="000000"/>
          <w:sz w:val="28"/>
          <w:szCs w:val="28"/>
          <w:lang w:eastAsia="en-US"/>
        </w:rPr>
        <w:t xml:space="preserve">Указом Главы Республики Марий Эл от 19 апреля 2019 г. № 53 учрежден День здоровья и спорта. В этот день определенные категории граждан </w:t>
      </w:r>
      <w:r w:rsidR="006E6EED" w:rsidRPr="005B1C18">
        <w:rPr>
          <w:rFonts w:eastAsia="Calibri"/>
          <w:color w:val="000000"/>
          <w:sz w:val="28"/>
          <w:szCs w:val="28"/>
          <w:lang w:eastAsia="en-US"/>
        </w:rPr>
        <w:t>(многодетные семьи, дети-сироты, пенсионеры и иные категории)</w:t>
      </w:r>
      <w:r w:rsidR="006E6EED">
        <w:rPr>
          <w:rFonts w:eastAsia="Calibri"/>
          <w:color w:val="000000"/>
          <w:sz w:val="28"/>
          <w:szCs w:val="28"/>
          <w:lang w:eastAsia="en-US"/>
        </w:rPr>
        <w:t xml:space="preserve"> </w:t>
      </w:r>
      <w:r w:rsidRPr="005B1C18">
        <w:rPr>
          <w:rFonts w:eastAsia="Calibri"/>
          <w:color w:val="000000"/>
          <w:sz w:val="28"/>
          <w:szCs w:val="28"/>
          <w:lang w:eastAsia="en-US"/>
        </w:rPr>
        <w:t xml:space="preserve">могут посетить спортивные объекты бесплатно. </w:t>
      </w:r>
      <w:r w:rsidRPr="005B1C18">
        <w:rPr>
          <w:rFonts w:eastAsia="Calibri"/>
          <w:sz w:val="28"/>
          <w:szCs w:val="28"/>
          <w:lang w:eastAsia="en-US"/>
        </w:rPr>
        <w:t xml:space="preserve">В 2021 году в День здоровья и спорта спортивные объекты посетило около </w:t>
      </w:r>
      <w:r w:rsidR="00354335">
        <w:rPr>
          <w:rFonts w:eastAsia="Calibri"/>
          <w:sz w:val="28"/>
          <w:szCs w:val="28"/>
          <w:lang w:eastAsia="en-US"/>
        </w:rPr>
        <w:br/>
      </w:r>
      <w:r w:rsidRPr="005B1C18">
        <w:rPr>
          <w:rFonts w:eastAsia="Calibri"/>
          <w:sz w:val="28"/>
          <w:szCs w:val="28"/>
          <w:lang w:eastAsia="en-US"/>
        </w:rPr>
        <w:t>3,5 тыс. человек</w:t>
      </w:r>
      <w:r w:rsidR="006E6EED">
        <w:rPr>
          <w:rFonts w:eastAsia="Calibri"/>
          <w:sz w:val="28"/>
          <w:szCs w:val="28"/>
          <w:lang w:eastAsia="en-US"/>
        </w:rPr>
        <w:t>,</w:t>
      </w:r>
      <w:r w:rsidRPr="005B1C18">
        <w:rPr>
          <w:rFonts w:eastAsia="Calibri"/>
          <w:sz w:val="28"/>
          <w:szCs w:val="28"/>
          <w:lang w:eastAsia="en-US"/>
        </w:rPr>
        <w:t xml:space="preserve"> </w:t>
      </w:r>
      <w:r w:rsidR="006E6EED">
        <w:rPr>
          <w:rFonts w:eastAsia="Calibri"/>
          <w:sz w:val="28"/>
          <w:szCs w:val="28"/>
          <w:lang w:eastAsia="en-US"/>
        </w:rPr>
        <w:t>з</w:t>
      </w:r>
      <w:r w:rsidRPr="005B1C18">
        <w:rPr>
          <w:rFonts w:eastAsia="Calibri"/>
          <w:sz w:val="28"/>
          <w:szCs w:val="28"/>
          <w:lang w:eastAsia="en-US"/>
        </w:rPr>
        <w:t>а период действия названного Указа</w:t>
      </w:r>
      <w:r w:rsidR="00354335">
        <w:rPr>
          <w:rFonts w:eastAsia="Calibri"/>
          <w:sz w:val="28"/>
          <w:szCs w:val="28"/>
          <w:lang w:eastAsia="en-US"/>
        </w:rPr>
        <w:t xml:space="preserve"> </w:t>
      </w:r>
      <w:r w:rsidRPr="005B1C18">
        <w:rPr>
          <w:rFonts w:eastAsia="Calibri"/>
          <w:sz w:val="28"/>
          <w:szCs w:val="28"/>
          <w:lang w:eastAsia="en-US"/>
        </w:rPr>
        <w:t>-</w:t>
      </w:r>
      <w:r w:rsidR="00354335">
        <w:rPr>
          <w:rFonts w:eastAsia="Calibri"/>
          <w:sz w:val="28"/>
          <w:szCs w:val="28"/>
          <w:lang w:eastAsia="en-US"/>
        </w:rPr>
        <w:t xml:space="preserve"> </w:t>
      </w:r>
      <w:r w:rsidRPr="005B1C18">
        <w:rPr>
          <w:rFonts w:eastAsia="Calibri"/>
          <w:sz w:val="28"/>
          <w:szCs w:val="28"/>
          <w:lang w:eastAsia="en-US"/>
        </w:rPr>
        <w:t xml:space="preserve">более </w:t>
      </w:r>
      <w:r w:rsidR="00354335">
        <w:rPr>
          <w:rFonts w:eastAsia="Calibri"/>
          <w:sz w:val="28"/>
          <w:szCs w:val="28"/>
          <w:lang w:eastAsia="en-US"/>
        </w:rPr>
        <w:br/>
      </w:r>
      <w:r w:rsidRPr="005B1C18">
        <w:rPr>
          <w:rFonts w:eastAsia="Calibri"/>
          <w:sz w:val="28"/>
          <w:szCs w:val="28"/>
          <w:lang w:eastAsia="en-US"/>
        </w:rPr>
        <w:t>7,5 тыс.</w:t>
      </w:r>
      <w:r w:rsidRPr="005B1C18">
        <w:rPr>
          <w:rFonts w:eastAsia="Calibri"/>
          <w:sz w:val="28"/>
          <w:szCs w:val="28"/>
          <w:lang w:val="en-US" w:eastAsia="en-US"/>
        </w:rPr>
        <w:t> </w:t>
      </w:r>
      <w:r w:rsidRPr="005B1C18">
        <w:rPr>
          <w:rFonts w:eastAsia="Calibri"/>
          <w:sz w:val="28"/>
          <w:szCs w:val="28"/>
          <w:lang w:eastAsia="en-US"/>
        </w:rPr>
        <w:t>человек.</w:t>
      </w:r>
    </w:p>
    <w:p w:rsidR="005B1C18" w:rsidRPr="005B1C18" w:rsidRDefault="005B1C18" w:rsidP="005B1C18">
      <w:pPr>
        <w:widowControl/>
        <w:ind w:firstLine="709"/>
        <w:jc w:val="both"/>
        <w:rPr>
          <w:color w:val="000000"/>
          <w:sz w:val="28"/>
          <w:szCs w:val="28"/>
          <w:shd w:val="clear" w:color="auto" w:fill="FFFFFF"/>
        </w:rPr>
      </w:pPr>
      <w:r w:rsidRPr="005B1C18">
        <w:rPr>
          <w:sz w:val="28"/>
          <w:szCs w:val="28"/>
        </w:rPr>
        <w:t xml:space="preserve">Новым стимулом к занятию физической культурой и спортом может стать возврат налогового вычета по суммам, затраченным </w:t>
      </w:r>
      <w:r w:rsidRPr="005B1C18">
        <w:rPr>
          <w:sz w:val="28"/>
          <w:szCs w:val="28"/>
        </w:rPr>
        <w:br/>
        <w:t xml:space="preserve">на занятия физической культурой. </w:t>
      </w:r>
      <w:r w:rsidRPr="005B1C18">
        <w:rPr>
          <w:color w:val="000000"/>
          <w:sz w:val="28"/>
          <w:szCs w:val="28"/>
          <w:shd w:val="clear" w:color="auto" w:fill="FFFFFF"/>
        </w:rPr>
        <w:t xml:space="preserve">В 2021 году Минспорттуризмом </w:t>
      </w:r>
      <w:r w:rsidR="006E6EED">
        <w:rPr>
          <w:color w:val="000000"/>
          <w:sz w:val="28"/>
          <w:szCs w:val="28"/>
          <w:shd w:val="clear" w:color="auto" w:fill="FFFFFF"/>
        </w:rPr>
        <w:t xml:space="preserve">Республики Марий Эл </w:t>
      </w:r>
      <w:r w:rsidRPr="005B1C18">
        <w:rPr>
          <w:color w:val="000000"/>
          <w:sz w:val="28"/>
          <w:szCs w:val="28"/>
          <w:shd w:val="clear" w:color="auto" w:fill="FFFFFF"/>
        </w:rPr>
        <w:t xml:space="preserve">была проведена работа с </w:t>
      </w:r>
      <w:r w:rsidRPr="005B1C18">
        <w:rPr>
          <w:sz w:val="28"/>
          <w:szCs w:val="28"/>
        </w:rPr>
        <w:t xml:space="preserve">организациями, индивидуальными предпринимателями, оказывающими физкультурно-оздоровительные услуги населению, по приему документов для включения в </w:t>
      </w:r>
      <w:r w:rsidRPr="005B1C18">
        <w:rPr>
          <w:rFonts w:eastAsia="Calibri"/>
          <w:sz w:val="28"/>
          <w:szCs w:val="28"/>
        </w:rPr>
        <w:t xml:space="preserve">перечень физкультурно-спортивных организаций и индивидуальных предпринимателей, осуществляющих физкультурно-оздоровительные услуги, за которые </w:t>
      </w:r>
      <w:r w:rsidR="006E6EED">
        <w:rPr>
          <w:rFonts w:eastAsia="Calibri"/>
          <w:sz w:val="28"/>
          <w:szCs w:val="28"/>
        </w:rPr>
        <w:t>предоставляется возможность</w:t>
      </w:r>
      <w:r w:rsidRPr="005B1C18">
        <w:rPr>
          <w:rFonts w:eastAsia="Calibri"/>
          <w:sz w:val="28"/>
          <w:szCs w:val="28"/>
        </w:rPr>
        <w:t xml:space="preserve"> </w:t>
      </w:r>
      <w:r w:rsidR="006E6EED">
        <w:rPr>
          <w:rFonts w:eastAsia="Calibri"/>
          <w:sz w:val="28"/>
          <w:szCs w:val="28"/>
        </w:rPr>
        <w:t>получить</w:t>
      </w:r>
      <w:r w:rsidR="00354335">
        <w:rPr>
          <w:rFonts w:eastAsia="Calibri"/>
          <w:sz w:val="28"/>
          <w:szCs w:val="28"/>
        </w:rPr>
        <w:t xml:space="preserve"> </w:t>
      </w:r>
      <w:r w:rsidRPr="005B1C18">
        <w:rPr>
          <w:rFonts w:eastAsia="Calibri"/>
          <w:sz w:val="28"/>
          <w:szCs w:val="28"/>
        </w:rPr>
        <w:t xml:space="preserve">социальный налоговый вычет, утвержденный </w:t>
      </w:r>
      <w:r w:rsidRPr="005B1C18">
        <w:rPr>
          <w:sz w:val="28"/>
          <w:szCs w:val="28"/>
        </w:rPr>
        <w:t xml:space="preserve">Минспортом </w:t>
      </w:r>
      <w:r w:rsidRPr="005B1C18">
        <w:rPr>
          <w:sz w:val="28"/>
          <w:szCs w:val="28"/>
        </w:rPr>
        <w:lastRenderedPageBreak/>
        <w:t>России (далее</w:t>
      </w:r>
      <w:r w:rsidR="006E6EED">
        <w:rPr>
          <w:sz w:val="28"/>
          <w:szCs w:val="28"/>
        </w:rPr>
        <w:t xml:space="preserve"> </w:t>
      </w:r>
      <w:r w:rsidRPr="005B1C18">
        <w:rPr>
          <w:sz w:val="28"/>
          <w:szCs w:val="28"/>
        </w:rPr>
        <w:t>-</w:t>
      </w:r>
      <w:r w:rsidR="006E6EED">
        <w:rPr>
          <w:sz w:val="28"/>
          <w:szCs w:val="28"/>
        </w:rPr>
        <w:t xml:space="preserve"> </w:t>
      </w:r>
      <w:r w:rsidRPr="005B1C18">
        <w:rPr>
          <w:sz w:val="28"/>
          <w:szCs w:val="28"/>
        </w:rPr>
        <w:t xml:space="preserve">перечень). В </w:t>
      </w:r>
      <w:r w:rsidRPr="005B1C18">
        <w:rPr>
          <w:color w:val="000000"/>
          <w:sz w:val="28"/>
          <w:szCs w:val="28"/>
          <w:shd w:val="clear" w:color="auto" w:fill="FFFFFF"/>
        </w:rPr>
        <w:t xml:space="preserve">сформированный перечень вошли </w:t>
      </w:r>
      <w:r w:rsidR="006E6EED">
        <w:rPr>
          <w:color w:val="000000"/>
          <w:sz w:val="28"/>
          <w:szCs w:val="28"/>
          <w:shd w:val="clear" w:color="auto" w:fill="FFFFFF"/>
        </w:rPr>
        <w:br/>
      </w:r>
      <w:r w:rsidRPr="005B1C18">
        <w:rPr>
          <w:color w:val="000000"/>
          <w:sz w:val="28"/>
          <w:szCs w:val="28"/>
          <w:shd w:val="clear" w:color="auto" w:fill="FFFFFF"/>
        </w:rPr>
        <w:t>23 организации.</w:t>
      </w:r>
    </w:p>
    <w:p w:rsidR="005B1C18" w:rsidRPr="005B1C18" w:rsidRDefault="005B1C18" w:rsidP="005B1C18">
      <w:pPr>
        <w:widowControl/>
        <w:ind w:firstLine="709"/>
        <w:jc w:val="both"/>
        <w:rPr>
          <w:sz w:val="28"/>
          <w:szCs w:val="28"/>
        </w:rPr>
      </w:pPr>
      <w:r w:rsidRPr="005B1C18">
        <w:rPr>
          <w:sz w:val="28"/>
          <w:szCs w:val="28"/>
        </w:rPr>
        <w:t xml:space="preserve">Одним из  методов привлечения населения к занятиям физической культурой и спортом является проведение физкультурных и спортивных мероприятий. В </w:t>
      </w:r>
      <w:r w:rsidRPr="005B1C18">
        <w:rPr>
          <w:rFonts w:eastAsia="Calibri"/>
          <w:sz w:val="28"/>
          <w:szCs w:val="28"/>
          <w:lang w:eastAsia="en-US"/>
        </w:rPr>
        <w:t>2021 году проведено 325 крупных соревнований, из них 18</w:t>
      </w:r>
      <w:r w:rsidR="006E6EED">
        <w:rPr>
          <w:rFonts w:eastAsia="Calibri"/>
          <w:sz w:val="28"/>
          <w:szCs w:val="28"/>
          <w:lang w:eastAsia="en-US"/>
        </w:rPr>
        <w:t xml:space="preserve"> -</w:t>
      </w:r>
      <w:r w:rsidRPr="005B1C18">
        <w:rPr>
          <w:rFonts w:eastAsia="Calibri"/>
          <w:sz w:val="28"/>
          <w:szCs w:val="28"/>
          <w:lang w:eastAsia="en-US"/>
        </w:rPr>
        <w:t xml:space="preserve"> имели статус всероссийских и межрегиональных</w:t>
      </w:r>
      <w:r w:rsidRPr="005B1C18">
        <w:rPr>
          <w:rFonts w:eastAsia="Calibri"/>
          <w:color w:val="000000"/>
          <w:sz w:val="28"/>
          <w:szCs w:val="28"/>
          <w:shd w:val="clear" w:color="auto" w:fill="FFFFFF"/>
          <w:lang w:eastAsia="en-US"/>
        </w:rPr>
        <w:t xml:space="preserve"> (в </w:t>
      </w:r>
      <w:r w:rsidRPr="005B1C18">
        <w:rPr>
          <w:rFonts w:eastAsia="Calibri"/>
          <w:color w:val="000000"/>
          <w:sz w:val="28"/>
          <w:szCs w:val="28"/>
          <w:shd w:val="clear" w:color="auto" w:fill="FFFFFF"/>
          <w:lang w:val="en-US" w:eastAsia="en-US"/>
        </w:rPr>
        <w:t>I</w:t>
      </w:r>
      <w:r w:rsidRPr="005B1C18">
        <w:rPr>
          <w:rFonts w:eastAsia="Calibri"/>
          <w:color w:val="000000"/>
          <w:sz w:val="28"/>
          <w:szCs w:val="28"/>
          <w:shd w:val="clear" w:color="auto" w:fill="FFFFFF"/>
          <w:lang w:eastAsia="en-US"/>
        </w:rPr>
        <w:t xml:space="preserve"> квартале 2022 г. проведено 76 мероприятий). </w:t>
      </w:r>
    </w:p>
    <w:p w:rsidR="005B1C18" w:rsidRPr="005B1C18" w:rsidRDefault="005B1C18" w:rsidP="005B1C18">
      <w:pPr>
        <w:widowControl/>
        <w:ind w:firstLine="709"/>
        <w:jc w:val="both"/>
        <w:rPr>
          <w:rFonts w:eastAsia="Calibri"/>
          <w:sz w:val="28"/>
          <w:szCs w:val="28"/>
          <w:lang w:eastAsia="en-US"/>
        </w:rPr>
      </w:pPr>
      <w:r w:rsidRPr="005B1C18">
        <w:rPr>
          <w:rFonts w:eastAsia="Calibri"/>
          <w:sz w:val="28"/>
          <w:szCs w:val="28"/>
          <w:lang w:eastAsia="en-US"/>
        </w:rPr>
        <w:t>В 2018 году созданы центры развития внешкольного спорта (далее - центры) в рамках реализации федерального проекта «Спорт -норма жизни». В настоящее время центры действуют на 12 объектах</w:t>
      </w:r>
      <w:r w:rsidR="006E6EED">
        <w:rPr>
          <w:rFonts w:eastAsia="Calibri"/>
          <w:sz w:val="28"/>
          <w:szCs w:val="28"/>
          <w:lang w:eastAsia="en-US"/>
        </w:rPr>
        <w:t>, находящихся в ведении</w:t>
      </w:r>
      <w:r w:rsidRPr="005B1C18">
        <w:rPr>
          <w:rFonts w:eastAsia="Calibri"/>
          <w:sz w:val="28"/>
          <w:szCs w:val="28"/>
          <w:lang w:eastAsia="en-US"/>
        </w:rPr>
        <w:t xml:space="preserve"> автономного учреждения Республики Марий Эл «Управление спортивных сооружений Республики Марий Эл», а также на базе государственного бюджетного профессионального образовательного учреждения Республики Марий Эл «Училище олимпийского резерва». Центры проводят систематическую работу </w:t>
      </w:r>
      <w:r w:rsidR="006E6EED">
        <w:rPr>
          <w:rFonts w:eastAsia="Calibri"/>
          <w:sz w:val="28"/>
          <w:szCs w:val="28"/>
          <w:lang w:eastAsia="en-US"/>
        </w:rPr>
        <w:br/>
      </w:r>
      <w:r w:rsidRPr="005B1C18">
        <w:rPr>
          <w:rFonts w:eastAsia="Calibri"/>
          <w:sz w:val="28"/>
          <w:szCs w:val="28"/>
          <w:lang w:eastAsia="en-US"/>
        </w:rPr>
        <w:t xml:space="preserve">с населением по популяризации занятий физической культурой </w:t>
      </w:r>
      <w:r w:rsidR="006E6EED">
        <w:rPr>
          <w:rFonts w:eastAsia="Calibri"/>
          <w:sz w:val="28"/>
          <w:szCs w:val="28"/>
          <w:lang w:eastAsia="en-US"/>
        </w:rPr>
        <w:br/>
      </w:r>
      <w:r w:rsidRPr="005B1C18">
        <w:rPr>
          <w:rFonts w:eastAsia="Calibri"/>
          <w:sz w:val="28"/>
          <w:szCs w:val="28"/>
          <w:lang w:eastAsia="en-US"/>
        </w:rPr>
        <w:t xml:space="preserve">и спортом, приобщению граждан к здоровому образу жизни. Всего </w:t>
      </w:r>
      <w:r w:rsidR="006E6EED">
        <w:rPr>
          <w:rFonts w:eastAsia="Calibri"/>
          <w:sz w:val="28"/>
          <w:szCs w:val="28"/>
          <w:lang w:eastAsia="en-US"/>
        </w:rPr>
        <w:br/>
      </w:r>
      <w:r w:rsidRPr="005B1C18">
        <w:rPr>
          <w:rFonts w:eastAsia="Calibri"/>
          <w:sz w:val="28"/>
          <w:szCs w:val="28"/>
          <w:lang w:eastAsia="en-US"/>
        </w:rPr>
        <w:t xml:space="preserve">в 2021 году численность занимающихся в центрах составила </w:t>
      </w:r>
      <w:r w:rsidR="006E6EED">
        <w:rPr>
          <w:rFonts w:eastAsia="Calibri"/>
          <w:sz w:val="28"/>
          <w:szCs w:val="28"/>
          <w:lang w:eastAsia="en-US"/>
        </w:rPr>
        <w:br/>
      </w:r>
      <w:r w:rsidRPr="005B1C18">
        <w:rPr>
          <w:rFonts w:eastAsia="Calibri"/>
          <w:sz w:val="28"/>
          <w:szCs w:val="28"/>
          <w:lang w:eastAsia="en-US"/>
        </w:rPr>
        <w:t xml:space="preserve">3 143 человека. </w:t>
      </w:r>
    </w:p>
    <w:p w:rsidR="005B1C18" w:rsidRPr="005B1C18" w:rsidRDefault="005B1C18" w:rsidP="005B1C18">
      <w:pPr>
        <w:widowControl/>
        <w:ind w:firstLine="709"/>
        <w:jc w:val="both"/>
        <w:rPr>
          <w:rFonts w:eastAsia="Calibri"/>
          <w:sz w:val="28"/>
          <w:szCs w:val="28"/>
          <w:lang w:eastAsia="en-US"/>
        </w:rPr>
      </w:pPr>
      <w:r w:rsidRPr="005B1C18">
        <w:rPr>
          <w:rFonts w:eastAsia="Calibri"/>
          <w:sz w:val="28"/>
          <w:szCs w:val="28"/>
          <w:lang w:eastAsia="en-US"/>
        </w:rPr>
        <w:t xml:space="preserve">Спортивную подготовку в республике осуществляют </w:t>
      </w:r>
      <w:r w:rsidRPr="005B1C18">
        <w:rPr>
          <w:rFonts w:eastAsia="Calibri"/>
          <w:sz w:val="28"/>
          <w:szCs w:val="28"/>
          <w:lang w:eastAsia="en-US"/>
        </w:rPr>
        <w:br/>
        <w:t xml:space="preserve">12 спортивных школ и спортивных школ олимпийского резерва, </w:t>
      </w:r>
      <w:r w:rsidRPr="005B1C18">
        <w:rPr>
          <w:rFonts w:eastAsia="Calibri"/>
          <w:sz w:val="28"/>
          <w:szCs w:val="28"/>
          <w:lang w:eastAsia="en-US"/>
        </w:rPr>
        <w:br/>
        <w:t xml:space="preserve">1 училище олимпийского резерва и 1 спортивная школа </w:t>
      </w:r>
      <w:r w:rsidRPr="005B1C18">
        <w:rPr>
          <w:rFonts w:eastAsia="Calibri"/>
          <w:sz w:val="28"/>
          <w:szCs w:val="28"/>
          <w:lang w:eastAsia="en-US"/>
        </w:rPr>
        <w:br/>
        <w:t xml:space="preserve">по паралимпийским видам спорта. Численность занимающихся </w:t>
      </w:r>
      <w:r w:rsidRPr="005B1C18">
        <w:rPr>
          <w:rFonts w:eastAsia="Calibri"/>
          <w:sz w:val="28"/>
          <w:szCs w:val="28"/>
          <w:lang w:eastAsia="en-US"/>
        </w:rPr>
        <w:br/>
        <w:t xml:space="preserve">в организациях спортивной подготовки Республики Марий Эл </w:t>
      </w:r>
      <w:r w:rsidRPr="005B1C18">
        <w:rPr>
          <w:rFonts w:eastAsia="Calibri"/>
          <w:sz w:val="28"/>
          <w:szCs w:val="28"/>
          <w:lang w:eastAsia="en-US"/>
        </w:rPr>
        <w:br/>
        <w:t xml:space="preserve">по состоянию на </w:t>
      </w:r>
      <w:smartTag w:uri="urn:schemas-microsoft-com:office:smarttags" w:element="date">
        <w:smartTagPr>
          <w:attr w:name="Year" w:val="2021"/>
          <w:attr w:name="Day" w:val="31"/>
          <w:attr w:name="Month" w:val="12"/>
          <w:attr w:name="ls" w:val="trans"/>
        </w:smartTagPr>
        <w:r w:rsidRPr="005B1C18">
          <w:rPr>
            <w:rFonts w:eastAsia="Calibri"/>
            <w:sz w:val="28"/>
            <w:szCs w:val="28"/>
            <w:lang w:eastAsia="en-US"/>
          </w:rPr>
          <w:t xml:space="preserve">31 декабря </w:t>
        </w:r>
        <w:smartTag w:uri="urn:schemas-microsoft-com:office:smarttags" w:element="metricconverter">
          <w:smartTagPr>
            <w:attr w:name="ProductID" w:val="2021 г"/>
          </w:smartTagPr>
          <w:r w:rsidRPr="005B1C18">
            <w:rPr>
              <w:rFonts w:eastAsia="Calibri"/>
              <w:sz w:val="28"/>
              <w:szCs w:val="28"/>
              <w:lang w:eastAsia="en-US"/>
            </w:rPr>
            <w:t>2021</w:t>
          </w:r>
        </w:smartTag>
      </w:smartTag>
      <w:r w:rsidRPr="005B1C18">
        <w:rPr>
          <w:rFonts w:eastAsia="Calibri"/>
          <w:sz w:val="28"/>
          <w:szCs w:val="28"/>
          <w:lang w:eastAsia="en-US"/>
        </w:rPr>
        <w:t> г. составила 4 304 человека.</w:t>
      </w:r>
    </w:p>
    <w:p w:rsidR="005B1C18" w:rsidRPr="005B1C18" w:rsidRDefault="005B1C18" w:rsidP="005B1C18">
      <w:pPr>
        <w:widowControl/>
        <w:shd w:val="clear" w:color="auto" w:fill="FFFFFF"/>
        <w:ind w:firstLine="709"/>
        <w:jc w:val="both"/>
        <w:rPr>
          <w:rFonts w:eastAsia="Calibri"/>
          <w:sz w:val="28"/>
          <w:szCs w:val="28"/>
          <w:lang w:eastAsia="en-US"/>
        </w:rPr>
      </w:pPr>
      <w:r w:rsidRPr="005B1C18">
        <w:rPr>
          <w:sz w:val="28"/>
          <w:szCs w:val="28"/>
          <w:lang w:eastAsia="en-US"/>
        </w:rPr>
        <w:t xml:space="preserve">В республике ведется активная работа по повышению грамотности среди тренеров, спортсменов и их родителей в области антидопинга. </w:t>
      </w:r>
      <w:r w:rsidRPr="005B1C18">
        <w:rPr>
          <w:sz w:val="28"/>
          <w:szCs w:val="28"/>
          <w:lang w:eastAsia="en-US"/>
        </w:rPr>
        <w:br/>
      </w:r>
      <w:r w:rsidRPr="005B1C18">
        <w:rPr>
          <w:rFonts w:eastAsia="Calibri"/>
          <w:sz w:val="28"/>
          <w:szCs w:val="28"/>
          <w:lang w:eastAsia="en-US"/>
        </w:rPr>
        <w:t xml:space="preserve">В целях реализации единой государственной политики </w:t>
      </w:r>
      <w:r w:rsidRPr="005B1C18">
        <w:rPr>
          <w:rFonts w:eastAsia="Calibri"/>
          <w:sz w:val="28"/>
          <w:szCs w:val="28"/>
          <w:lang w:eastAsia="en-US"/>
        </w:rPr>
        <w:br/>
        <w:t xml:space="preserve">по предотвращению использования допинга в спорте и борьбе с ним </w:t>
      </w:r>
      <w:r w:rsidRPr="005B1C18">
        <w:rPr>
          <w:sz w:val="28"/>
          <w:szCs w:val="28"/>
          <w:lang w:eastAsia="en-US"/>
        </w:rPr>
        <w:t xml:space="preserve">между Минспортом России и Правительством Республики Марий Эл </w:t>
      </w:r>
      <w:r w:rsidR="006E6EED">
        <w:rPr>
          <w:rFonts w:eastAsia="Calibri"/>
          <w:sz w:val="28"/>
          <w:szCs w:val="28"/>
          <w:lang w:eastAsia="en-US"/>
        </w:rPr>
        <w:t>заключено С</w:t>
      </w:r>
      <w:r w:rsidRPr="005B1C18">
        <w:rPr>
          <w:rFonts w:eastAsia="Calibri"/>
          <w:sz w:val="28"/>
          <w:szCs w:val="28"/>
          <w:lang w:eastAsia="en-US"/>
        </w:rPr>
        <w:t xml:space="preserve">оглашение </w:t>
      </w:r>
      <w:r w:rsidRPr="005B1C18">
        <w:rPr>
          <w:sz w:val="28"/>
          <w:szCs w:val="28"/>
          <w:lang w:eastAsia="en-US"/>
        </w:rPr>
        <w:t xml:space="preserve">о сотрудничестве  </w:t>
      </w:r>
      <w:r w:rsidRPr="005B1C18">
        <w:rPr>
          <w:rFonts w:eastAsia="Calibri"/>
          <w:sz w:val="28"/>
          <w:szCs w:val="28"/>
          <w:lang w:eastAsia="en-US"/>
        </w:rPr>
        <w:t xml:space="preserve">от 21 февраля </w:t>
      </w:r>
      <w:r w:rsidRPr="005B1C18">
        <w:rPr>
          <w:sz w:val="28"/>
          <w:szCs w:val="28"/>
          <w:lang w:eastAsia="en-US"/>
        </w:rPr>
        <w:t>2022 г</w:t>
      </w:r>
      <w:r w:rsidRPr="005B1C18">
        <w:rPr>
          <w:rFonts w:eastAsia="Calibri"/>
          <w:sz w:val="28"/>
          <w:szCs w:val="28"/>
          <w:lang w:eastAsia="en-US"/>
        </w:rPr>
        <w:t xml:space="preserve">. № 7 </w:t>
      </w:r>
      <w:r w:rsidR="006E6EED">
        <w:rPr>
          <w:sz w:val="28"/>
          <w:szCs w:val="28"/>
          <w:lang w:eastAsia="en-US"/>
        </w:rPr>
        <w:t>(далее - С</w:t>
      </w:r>
      <w:r w:rsidRPr="005B1C18">
        <w:rPr>
          <w:sz w:val="28"/>
          <w:szCs w:val="28"/>
          <w:lang w:eastAsia="en-US"/>
        </w:rPr>
        <w:t>оглашение)</w:t>
      </w:r>
      <w:r w:rsidR="006E6EED">
        <w:rPr>
          <w:rFonts w:eastAsia="Calibri"/>
          <w:sz w:val="28"/>
          <w:szCs w:val="28"/>
          <w:lang w:eastAsia="en-US"/>
        </w:rPr>
        <w:t>. В рамках С</w:t>
      </w:r>
      <w:r w:rsidRPr="005B1C18">
        <w:rPr>
          <w:rFonts w:eastAsia="Calibri"/>
          <w:sz w:val="28"/>
          <w:szCs w:val="28"/>
          <w:lang w:eastAsia="en-US"/>
        </w:rPr>
        <w:t>оглашения Правительством Республики Марий Эл 5 апреля 2022 г. утвержден комплекс мер, направленных на совершенствование организации антидопинговой политики и формирование культуры «нулевой» терпимости к допингу.</w:t>
      </w:r>
    </w:p>
    <w:p w:rsidR="005B1C18" w:rsidRPr="005B1C18" w:rsidRDefault="005B1C18" w:rsidP="005B1C18">
      <w:pPr>
        <w:widowControl/>
        <w:ind w:firstLine="709"/>
        <w:jc w:val="both"/>
        <w:rPr>
          <w:sz w:val="28"/>
          <w:szCs w:val="28"/>
        </w:rPr>
      </w:pPr>
      <w:r w:rsidRPr="005B1C18">
        <w:rPr>
          <w:sz w:val="28"/>
          <w:szCs w:val="28"/>
        </w:rPr>
        <w:t xml:space="preserve">В </w:t>
      </w:r>
      <w:r w:rsidRPr="005B1C18">
        <w:rPr>
          <w:sz w:val="28"/>
          <w:szCs w:val="28"/>
          <w:lang w:val="en-US"/>
        </w:rPr>
        <w:t>I</w:t>
      </w:r>
      <w:r w:rsidRPr="005B1C18">
        <w:rPr>
          <w:sz w:val="28"/>
          <w:szCs w:val="28"/>
        </w:rPr>
        <w:t xml:space="preserve"> квартале 2022 г. были проведены такие мероприятия, как интерактивная площадка «За чистый спорт», семинар на тему «Запрещенный список 2022», </w:t>
      </w:r>
      <w:r w:rsidRPr="005B1C18">
        <w:rPr>
          <w:color w:val="000000"/>
          <w:sz w:val="28"/>
          <w:szCs w:val="28"/>
        </w:rPr>
        <w:t>антидопинговая викторина «Лови момент»</w:t>
      </w:r>
      <w:r w:rsidRPr="005B1C18">
        <w:rPr>
          <w:sz w:val="28"/>
          <w:szCs w:val="28"/>
        </w:rPr>
        <w:t>, семинары «Антидопинновые правила. Права и обязанности спортсменов. Система ADAMS», «Всемирный антидопинговый кодекс. Международные стандарты. Процедура прохождения допинг-контроля», лекция «Антидопинг. Основные вопросы», антидопинговый конкурс рисунков «Мы за честный спорт!».</w:t>
      </w:r>
    </w:p>
    <w:p w:rsidR="005B1C18" w:rsidRPr="005B1C18" w:rsidRDefault="005B1C18" w:rsidP="005B1C18">
      <w:pPr>
        <w:widowControl/>
        <w:ind w:firstLine="709"/>
        <w:jc w:val="both"/>
        <w:rPr>
          <w:sz w:val="28"/>
          <w:szCs w:val="28"/>
        </w:rPr>
      </w:pPr>
      <w:r w:rsidRPr="005B1C18">
        <w:rPr>
          <w:sz w:val="28"/>
          <w:szCs w:val="28"/>
        </w:rPr>
        <w:lastRenderedPageBreak/>
        <w:t xml:space="preserve">В </w:t>
      </w:r>
      <w:r w:rsidRPr="005B1C18">
        <w:rPr>
          <w:sz w:val="28"/>
          <w:szCs w:val="28"/>
          <w:lang w:val="en-US"/>
        </w:rPr>
        <w:t>I</w:t>
      </w:r>
      <w:r w:rsidRPr="005B1C18">
        <w:rPr>
          <w:sz w:val="28"/>
          <w:szCs w:val="28"/>
        </w:rPr>
        <w:t xml:space="preserve"> квартале 2022 г. изданы памятки по антидопинговым правилам для организаций спортивной подготовки в Республике Марий Эл </w:t>
      </w:r>
      <w:r w:rsidRPr="005B1C18">
        <w:rPr>
          <w:sz w:val="28"/>
          <w:szCs w:val="28"/>
        </w:rPr>
        <w:br/>
        <w:t xml:space="preserve">(215 экземпляров), разработаны и выпущены в тираж иллюстративные материалы по противодействию допингу «Марий Эл - за честный </w:t>
      </w:r>
      <w:r w:rsidRPr="005B1C18">
        <w:rPr>
          <w:sz w:val="28"/>
          <w:szCs w:val="28"/>
        </w:rPr>
        <w:br/>
        <w:t>и здоровый спорт!» (197 экземпляров).</w:t>
      </w:r>
    </w:p>
    <w:p w:rsidR="005B1C18" w:rsidRPr="005B1C18" w:rsidRDefault="005B1C18" w:rsidP="005B1C18">
      <w:pPr>
        <w:widowControl/>
        <w:ind w:firstLine="709"/>
        <w:jc w:val="both"/>
        <w:rPr>
          <w:color w:val="000000"/>
          <w:sz w:val="28"/>
          <w:szCs w:val="28"/>
        </w:rPr>
      </w:pPr>
      <w:r w:rsidRPr="005B1C18">
        <w:rPr>
          <w:sz w:val="28"/>
          <w:szCs w:val="28"/>
        </w:rPr>
        <w:t xml:space="preserve">В целях антидопингового информирования спортсменов, тренеров и других заинтересованных лиц на официальном сайте Минспорттуризма Республики Марий Эл создан </w:t>
      </w:r>
      <w:r w:rsidRPr="005B1C18">
        <w:rPr>
          <w:color w:val="000000"/>
          <w:sz w:val="28"/>
          <w:szCs w:val="28"/>
        </w:rPr>
        <w:t xml:space="preserve">раздел «Антидопинг», содержащий документы, регламентирующие антидопинговую деятельность, перечень субстанций и методов, запрещенных для использования в спорте, общероссийские антидопинговые правила </w:t>
      </w:r>
      <w:r w:rsidRPr="005B1C18">
        <w:rPr>
          <w:color w:val="000000"/>
          <w:sz w:val="28"/>
          <w:szCs w:val="28"/>
        </w:rPr>
        <w:br/>
        <w:t xml:space="preserve">и прочее. </w:t>
      </w:r>
    </w:p>
    <w:p w:rsidR="005B1C18" w:rsidRPr="005B1C18" w:rsidRDefault="005B1C18" w:rsidP="005B1C18">
      <w:pPr>
        <w:widowControl/>
        <w:ind w:firstLine="709"/>
        <w:jc w:val="both"/>
        <w:rPr>
          <w:color w:val="000000"/>
          <w:sz w:val="28"/>
          <w:szCs w:val="28"/>
        </w:rPr>
      </w:pPr>
      <w:r w:rsidRPr="005B1C18">
        <w:rPr>
          <w:color w:val="000000"/>
          <w:sz w:val="28"/>
          <w:szCs w:val="28"/>
        </w:rPr>
        <w:t xml:space="preserve">За период 2019 - 2022 годов отсутствуют случаи нарушения  спортсменами Республики Марий </w:t>
      </w:r>
      <w:r w:rsidR="006E6EED" w:rsidRPr="005B1C18">
        <w:rPr>
          <w:color w:val="000000"/>
          <w:sz w:val="28"/>
          <w:szCs w:val="28"/>
        </w:rPr>
        <w:t xml:space="preserve">Эл </w:t>
      </w:r>
      <w:r w:rsidRPr="005B1C18">
        <w:rPr>
          <w:color w:val="000000"/>
          <w:sz w:val="28"/>
          <w:szCs w:val="28"/>
        </w:rPr>
        <w:t xml:space="preserve">антидопинговых правил. </w:t>
      </w:r>
      <w:r w:rsidRPr="005B1C18">
        <w:rPr>
          <w:color w:val="000000"/>
          <w:sz w:val="28"/>
          <w:szCs w:val="28"/>
        </w:rPr>
        <w:br/>
      </w:r>
      <w:r w:rsidRPr="005B1C18">
        <w:rPr>
          <w:sz w:val="28"/>
          <w:szCs w:val="28"/>
          <w:lang w:eastAsia="en-US"/>
        </w:rPr>
        <w:t xml:space="preserve">На протяжении двух лет в </w:t>
      </w:r>
      <w:r w:rsidRPr="005B1C18">
        <w:rPr>
          <w:bCs/>
          <w:sz w:val="28"/>
          <w:szCs w:val="28"/>
          <w:lang w:eastAsia="en-US"/>
        </w:rPr>
        <w:t>рейтинге Российского антидопингового агентства «РУСАДА» Республика Марий Эл занимает лидирующие позиции среди регионов Российской Федерации (2-е место).</w:t>
      </w:r>
    </w:p>
    <w:p w:rsidR="005B1C18" w:rsidRPr="005B1C18" w:rsidRDefault="005B1C18" w:rsidP="005B1C18">
      <w:pPr>
        <w:widowControl/>
        <w:ind w:firstLine="709"/>
        <w:jc w:val="both"/>
        <w:rPr>
          <w:rFonts w:eastAsia="Calibri"/>
          <w:color w:val="000000"/>
          <w:sz w:val="28"/>
          <w:szCs w:val="28"/>
          <w:lang w:eastAsia="en-US"/>
        </w:rPr>
      </w:pPr>
      <w:r w:rsidRPr="005B1C18">
        <w:rPr>
          <w:rFonts w:eastAsia="Calibri"/>
          <w:sz w:val="28"/>
          <w:szCs w:val="28"/>
          <w:lang w:eastAsia="en-US"/>
        </w:rPr>
        <w:t>В формировании культуры здорового образа жизни большое значение имеет наличие развитой спортивной инфраструктуры</w:t>
      </w:r>
      <w:r w:rsidR="006E6EED">
        <w:rPr>
          <w:rFonts w:eastAsia="Calibri"/>
          <w:sz w:val="28"/>
          <w:szCs w:val="28"/>
          <w:lang w:eastAsia="en-US"/>
        </w:rPr>
        <w:t>,</w:t>
      </w:r>
      <w:r w:rsidRPr="005B1C18">
        <w:rPr>
          <w:rFonts w:eastAsia="Calibri"/>
          <w:sz w:val="28"/>
          <w:szCs w:val="28"/>
          <w:lang w:eastAsia="en-US"/>
        </w:rPr>
        <w:t xml:space="preserve"> </w:t>
      </w:r>
      <w:r w:rsidR="006E6EED">
        <w:rPr>
          <w:rFonts w:eastAsia="Calibri"/>
          <w:sz w:val="28"/>
          <w:szCs w:val="28"/>
          <w:lang w:eastAsia="en-US"/>
        </w:rPr>
        <w:br/>
      </w:r>
      <w:r w:rsidRPr="005B1C18">
        <w:rPr>
          <w:rFonts w:eastAsia="Calibri"/>
          <w:sz w:val="28"/>
          <w:szCs w:val="28"/>
          <w:lang w:eastAsia="en-US"/>
        </w:rPr>
        <w:t xml:space="preserve">ее доступность для различных групп населения, проведение </w:t>
      </w:r>
      <w:r w:rsidRPr="005B1C18">
        <w:rPr>
          <w:rFonts w:eastAsia="Calibri"/>
          <w:color w:val="000000"/>
          <w:sz w:val="28"/>
          <w:szCs w:val="28"/>
          <w:lang w:eastAsia="en-US"/>
        </w:rPr>
        <w:t xml:space="preserve">физкультурно-оздоровительной и спортивной работы, а также пропагандистской деятельности, которая повышает у населения интерес к физическому совершенствованию. </w:t>
      </w:r>
    </w:p>
    <w:p w:rsidR="005B1C18" w:rsidRPr="005B1C18" w:rsidRDefault="005B1C18" w:rsidP="005B1C18">
      <w:pPr>
        <w:widowControl/>
        <w:ind w:firstLine="709"/>
        <w:jc w:val="both"/>
        <w:rPr>
          <w:rFonts w:eastAsia="Calibri"/>
          <w:color w:val="000000"/>
          <w:sz w:val="28"/>
          <w:szCs w:val="28"/>
          <w:lang w:eastAsia="en-US"/>
        </w:rPr>
      </w:pPr>
      <w:r w:rsidRPr="005B1C18">
        <w:rPr>
          <w:rFonts w:eastAsia="Calibri"/>
          <w:color w:val="000000"/>
          <w:sz w:val="28"/>
          <w:szCs w:val="28"/>
          <w:lang w:eastAsia="en-US"/>
        </w:rPr>
        <w:t>3.3. Минспорттуризму Республики Марий Эл (Батюкова Л.А.) продолжить работу по:</w:t>
      </w:r>
    </w:p>
    <w:p w:rsidR="005B1C18" w:rsidRPr="005B1C18" w:rsidRDefault="005B1C18" w:rsidP="005B1C18">
      <w:pPr>
        <w:widowControl/>
        <w:ind w:firstLine="709"/>
        <w:jc w:val="both"/>
        <w:rPr>
          <w:rFonts w:eastAsia="Calibri"/>
          <w:color w:val="000000"/>
          <w:sz w:val="28"/>
          <w:szCs w:val="28"/>
          <w:lang w:eastAsia="en-US"/>
        </w:rPr>
      </w:pPr>
      <w:r w:rsidRPr="005B1C18">
        <w:rPr>
          <w:rFonts w:eastAsia="Calibri"/>
          <w:color w:val="000000"/>
          <w:sz w:val="28"/>
          <w:szCs w:val="28"/>
          <w:lang w:eastAsia="en-US"/>
        </w:rPr>
        <w:t>развитию спортивной инфраструктуры в Республике Марий Эл, использованию различных средств и методов для привлечения населения к занятиям физической культурой и спортом;</w:t>
      </w:r>
    </w:p>
    <w:p w:rsidR="005B1C18" w:rsidRPr="005B1C18" w:rsidRDefault="005B1C18" w:rsidP="005B1C18">
      <w:pPr>
        <w:widowControl/>
        <w:ind w:firstLine="709"/>
        <w:jc w:val="both"/>
        <w:rPr>
          <w:rFonts w:eastAsia="Calibri"/>
          <w:color w:val="000000"/>
          <w:sz w:val="28"/>
          <w:szCs w:val="28"/>
          <w:lang w:eastAsia="en-US"/>
        </w:rPr>
      </w:pPr>
      <w:r w:rsidRPr="005B1C18">
        <w:rPr>
          <w:rFonts w:eastAsia="Calibri"/>
          <w:color w:val="000000"/>
          <w:sz w:val="28"/>
          <w:szCs w:val="28"/>
          <w:lang w:eastAsia="en-US"/>
        </w:rPr>
        <w:t xml:space="preserve">формированию и реализации плана-графика проведения антидопинговых информационно-образовательных мероприятий </w:t>
      </w:r>
      <w:r w:rsidRPr="005B1C18">
        <w:rPr>
          <w:rFonts w:eastAsia="Calibri"/>
          <w:color w:val="000000"/>
          <w:sz w:val="28"/>
          <w:szCs w:val="28"/>
          <w:lang w:eastAsia="en-US"/>
        </w:rPr>
        <w:br/>
        <w:t>с участием спортсменов, тренеров, врачей, работников спортивных сооружений. </w:t>
      </w:r>
    </w:p>
    <w:p w:rsidR="00DC32F1" w:rsidRDefault="00DC32F1" w:rsidP="006D507C">
      <w:pPr>
        <w:shd w:val="clear" w:color="auto" w:fill="FFFFFF"/>
        <w:tabs>
          <w:tab w:val="left" w:pos="2009"/>
          <w:tab w:val="left" w:pos="3658"/>
        </w:tabs>
        <w:ind w:right="-2"/>
        <w:jc w:val="center"/>
        <w:rPr>
          <w:b/>
          <w:sz w:val="28"/>
          <w:szCs w:val="28"/>
        </w:rPr>
      </w:pPr>
    </w:p>
    <w:p w:rsidR="005B1C18" w:rsidRPr="005B1C18" w:rsidRDefault="005B1C18" w:rsidP="005B1C18">
      <w:pPr>
        <w:pBdr>
          <w:bottom w:val="single" w:sz="4" w:space="1" w:color="auto"/>
        </w:pBdr>
        <w:shd w:val="clear" w:color="auto" w:fill="FFFFFF"/>
        <w:tabs>
          <w:tab w:val="left" w:pos="2009"/>
          <w:tab w:val="left" w:pos="3658"/>
        </w:tabs>
        <w:ind w:right="-2"/>
        <w:jc w:val="center"/>
        <w:rPr>
          <w:b/>
          <w:sz w:val="28"/>
          <w:szCs w:val="28"/>
        </w:rPr>
      </w:pPr>
      <w:r w:rsidRPr="005B1C18">
        <w:rPr>
          <w:b/>
          <w:sz w:val="28"/>
          <w:szCs w:val="28"/>
          <w:lang w:val="en-US"/>
        </w:rPr>
        <w:t>IV</w:t>
      </w:r>
      <w:r w:rsidRPr="005B1C18">
        <w:rPr>
          <w:b/>
          <w:sz w:val="28"/>
          <w:szCs w:val="28"/>
        </w:rPr>
        <w:t xml:space="preserve">. Об организации антинаркотической работы в Советском муниципальном районе Республики Марий Эл и о принимаемых мерах по улучшению наркоситуации </w:t>
      </w:r>
      <w:r w:rsidRPr="005B1C18">
        <w:rPr>
          <w:b/>
          <w:sz w:val="28"/>
          <w:szCs w:val="28"/>
        </w:rPr>
        <w:br/>
        <w:t>в муниципальном образовании</w:t>
      </w:r>
    </w:p>
    <w:p w:rsidR="005B1C18" w:rsidRPr="005B1C18" w:rsidRDefault="005B1C18" w:rsidP="005B1C18">
      <w:pPr>
        <w:jc w:val="center"/>
        <w:rPr>
          <w:bCs/>
          <w:sz w:val="28"/>
          <w:szCs w:val="28"/>
        </w:rPr>
      </w:pPr>
      <w:r w:rsidRPr="005B1C18">
        <w:rPr>
          <w:bCs/>
          <w:sz w:val="28"/>
          <w:szCs w:val="28"/>
        </w:rPr>
        <w:t>(Зайцев Ю.В., Глазырин А.Г.)</w:t>
      </w:r>
    </w:p>
    <w:p w:rsidR="005B1C18" w:rsidRPr="005B1C18" w:rsidRDefault="005B1C18" w:rsidP="005B1C18">
      <w:pPr>
        <w:shd w:val="clear" w:color="auto" w:fill="FFFFFF"/>
        <w:tabs>
          <w:tab w:val="left" w:pos="2009"/>
          <w:tab w:val="left" w:pos="3658"/>
        </w:tabs>
        <w:ind w:right="-2"/>
        <w:jc w:val="center"/>
        <w:rPr>
          <w:b/>
          <w:sz w:val="28"/>
          <w:szCs w:val="28"/>
        </w:rPr>
      </w:pPr>
    </w:p>
    <w:p w:rsidR="005B1C18" w:rsidRPr="005B1C18" w:rsidRDefault="005B1C18" w:rsidP="005B1C18">
      <w:pPr>
        <w:widowControl/>
        <w:ind w:firstLine="709"/>
        <w:jc w:val="both"/>
        <w:rPr>
          <w:sz w:val="28"/>
          <w:szCs w:val="28"/>
        </w:rPr>
      </w:pPr>
      <w:r w:rsidRPr="005B1C18">
        <w:rPr>
          <w:sz w:val="28"/>
          <w:szCs w:val="28"/>
        </w:rPr>
        <w:t xml:space="preserve">4.1. Информацию председателя муниципальной антинаркотической комиссии Советского муниципального района </w:t>
      </w:r>
      <w:r w:rsidRPr="005B1C18">
        <w:rPr>
          <w:sz w:val="28"/>
          <w:szCs w:val="28"/>
        </w:rPr>
        <w:br/>
        <w:t>в Республике Марий Эл Глазырина А.Г. принять к сведению.</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4.2. Комиссия отмечает, что в соответствии с критериями оценки, утвержденными подпунктом 4.3 решения Государственного </w:t>
      </w:r>
      <w:r w:rsidRPr="005B1C18">
        <w:rPr>
          <w:sz w:val="28"/>
          <w:szCs w:val="28"/>
        </w:rPr>
        <w:lastRenderedPageBreak/>
        <w:t>антинаркотического комитета (протокол от 25 июня 2021 г. № 48)</w:t>
      </w:r>
      <w:r w:rsidR="006E6EED">
        <w:rPr>
          <w:sz w:val="28"/>
          <w:szCs w:val="28"/>
        </w:rPr>
        <w:t>,</w:t>
      </w:r>
      <w:r w:rsidRPr="005B1C18">
        <w:rPr>
          <w:sz w:val="28"/>
          <w:szCs w:val="28"/>
        </w:rPr>
        <w:t xml:space="preserve"> наркоситуация в Советском муниципальном районе Республики </w:t>
      </w:r>
      <w:r w:rsidR="006E6EED">
        <w:rPr>
          <w:sz w:val="28"/>
          <w:szCs w:val="28"/>
        </w:rPr>
        <w:br/>
      </w:r>
      <w:r w:rsidRPr="005B1C18">
        <w:rPr>
          <w:sz w:val="28"/>
          <w:szCs w:val="28"/>
        </w:rPr>
        <w:t>Марий Эл за 2021 год характеризуется как «сложная» (по республике</w:t>
      </w:r>
      <w:r w:rsidR="006E6EED">
        <w:rPr>
          <w:sz w:val="28"/>
          <w:szCs w:val="28"/>
        </w:rPr>
        <w:t xml:space="preserve"> </w:t>
      </w:r>
      <w:r w:rsidRPr="005B1C18">
        <w:rPr>
          <w:sz w:val="28"/>
          <w:szCs w:val="28"/>
        </w:rPr>
        <w:t xml:space="preserve">-нейтральная).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Наркоситуация оценивается как «кризисная» по следующим показателям:</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уровень вовлеченности несовершеннолетних в незаконный оборот наркотиков - 100 (по республике - 15,52);</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уровень криминогенности наркомании среди несовершеннолетних - 100 (по республике - 16,22).</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Наркоситуация оценивается как «сложная» по следующим показателям:</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вовлеченность населения</w:t>
      </w:r>
      <w:r w:rsidR="006E6EED">
        <w:rPr>
          <w:sz w:val="28"/>
          <w:szCs w:val="28"/>
        </w:rPr>
        <w:t xml:space="preserve"> в незаконный оборот наркотиков </w:t>
      </w:r>
      <w:r w:rsidRPr="005B1C18">
        <w:rPr>
          <w:sz w:val="28"/>
          <w:szCs w:val="28"/>
        </w:rPr>
        <w:t>-</w:t>
      </w:r>
      <w:r w:rsidRPr="005B1C18">
        <w:rPr>
          <w:sz w:val="28"/>
          <w:szCs w:val="28"/>
        </w:rPr>
        <w:br/>
        <w:t>46,61 (по республике - 41,74).</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По остальным 5 показателям оценка развития наркоситуации оценивается как «нейтральная».</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Постановлением администрации Советского муниципального района </w:t>
      </w:r>
      <w:r w:rsidR="006E6EED">
        <w:rPr>
          <w:sz w:val="28"/>
          <w:szCs w:val="28"/>
        </w:rPr>
        <w:t xml:space="preserve">Республики Марий Эл </w:t>
      </w:r>
      <w:r w:rsidRPr="005B1C18">
        <w:rPr>
          <w:sz w:val="28"/>
          <w:szCs w:val="28"/>
        </w:rPr>
        <w:t xml:space="preserve">от 22 апреля 2012 г. № 877 «О создании Антинаркотической комиссии муниципального образования «Советский муниципальный район» утвержден состав </w:t>
      </w:r>
      <w:r w:rsidR="00B51FA1" w:rsidRPr="005B1C18">
        <w:rPr>
          <w:sz w:val="28"/>
          <w:szCs w:val="28"/>
        </w:rPr>
        <w:t>Антинаркотической комиссии муниципального образования «Советский муниципальный район»</w:t>
      </w:r>
      <w:r w:rsidR="00B51FA1">
        <w:rPr>
          <w:sz w:val="28"/>
          <w:szCs w:val="28"/>
        </w:rPr>
        <w:t xml:space="preserve"> </w:t>
      </w:r>
      <w:r w:rsidR="00B51FA1">
        <w:rPr>
          <w:sz w:val="28"/>
          <w:szCs w:val="28"/>
        </w:rPr>
        <w:br/>
        <w:t>(далее - муниципальная АНК)</w:t>
      </w:r>
      <w:r w:rsidR="00CB4C4C">
        <w:rPr>
          <w:sz w:val="28"/>
          <w:szCs w:val="28"/>
        </w:rPr>
        <w:t xml:space="preserve"> и регламент А</w:t>
      </w:r>
      <w:r w:rsidRPr="005B1C18">
        <w:rPr>
          <w:sz w:val="28"/>
          <w:szCs w:val="28"/>
        </w:rPr>
        <w:t xml:space="preserve">нтинаркотической комиссии муниципального образования «Советский муниципальный район» по профилактике незаконного оборота наркотических средств, психотропных веществ и их прекурсоров. В состав </w:t>
      </w:r>
      <w:r w:rsidR="00CB4C4C">
        <w:rPr>
          <w:sz w:val="28"/>
          <w:szCs w:val="28"/>
        </w:rPr>
        <w:t>муниципальной АНК</w:t>
      </w:r>
      <w:r w:rsidRPr="005B1C18">
        <w:rPr>
          <w:sz w:val="28"/>
          <w:szCs w:val="28"/>
        </w:rPr>
        <w:t xml:space="preserve"> входят 12 человек, председателем является глава администрации.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Планы работ муниципальной АНК составляются на год, утверждаются на последнем заседании перед началом планируемого периода. За указанный период проведено 4 заседания муниципальной АНК. Все запланированные вопросы рассмотрены.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Изучение протоколов заседаний показало, что рассмотрение вопросов в большинстве случаев носит формальный характер. Вопросы в полной мере не проработаны, проблемные моменты не раскрываются.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Предложения в проект решения по рассматриваемым вопросам                от членов муниципальной АНК запрашиваются, однако поступают  </w:t>
      </w:r>
      <w:r w:rsidRPr="005B1C18">
        <w:rPr>
          <w:sz w:val="28"/>
          <w:szCs w:val="28"/>
        </w:rPr>
        <w:br/>
        <w:t xml:space="preserve">в единичных случаях. Принимаемые решения носят общий характер, </w:t>
      </w:r>
      <w:r w:rsidRPr="005B1C18">
        <w:rPr>
          <w:sz w:val="28"/>
          <w:szCs w:val="28"/>
        </w:rPr>
        <w:br/>
        <w:t>не определены исполнители, не установлены сроки исполнения, отсутствует информация о выполненных решениях.</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Работа по профилактике наркомании и борьбе с незаконным оборотом наркотических средств на территории Советского муниципального района осуществляется в соответствии                                     с подпрограммой «Профилактика правонарушений в муниципальном образовании «Советский муниципальный район» на 2014 - 2018 годы </w:t>
      </w:r>
      <w:r w:rsidRPr="005B1C18">
        <w:rPr>
          <w:sz w:val="28"/>
          <w:szCs w:val="28"/>
        </w:rPr>
        <w:br/>
        <w:t>и до периода 2025 года» муниципальной программы «Социально-</w:t>
      </w:r>
      <w:r w:rsidRPr="005B1C18">
        <w:rPr>
          <w:sz w:val="28"/>
          <w:szCs w:val="28"/>
        </w:rPr>
        <w:lastRenderedPageBreak/>
        <w:t xml:space="preserve">экономическое развитие муниципального образования «Советский муниципальный район»  на 2014 - 2018 годы и на период до 2025 года» (далее - подпрограмма), в которой предусмотрены и реализуются мероприятия антинаркотической направленности.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Ежегодный объем финансирования подпрограммы составляет</w:t>
      </w:r>
      <w:r w:rsidRPr="005B1C18">
        <w:rPr>
          <w:sz w:val="28"/>
          <w:szCs w:val="28"/>
        </w:rPr>
        <w:br/>
        <w:t xml:space="preserve">5 тыс. рублей. Указанная сумма выделяется на изготовление информационных материалов и организацию профилактических мероприятий.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Согласно сведениям МВД по Республике Марий Эл, </w:t>
      </w:r>
      <w:r w:rsidRPr="005B1C18">
        <w:rPr>
          <w:sz w:val="28"/>
          <w:szCs w:val="28"/>
        </w:rPr>
        <w:br/>
        <w:t>на территории Советского муниципального района в 2021 году зарегистрировано 4 преступления в сфере незаконного оборота наркотиков (в 2020 году - 7). Из незаконного оборота изъято 3 191 грамм наркотических средств (в 2020 году - 15 граммов).</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По состоянию на 1 апреля 2022 г. на территории района наркопреступлений по линии незаконного оборота наркотиков </w:t>
      </w:r>
      <w:r w:rsidRPr="005B1C18">
        <w:rPr>
          <w:sz w:val="28"/>
          <w:szCs w:val="28"/>
        </w:rPr>
        <w:br/>
        <w:t xml:space="preserve">не зарегистрировано.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В 2022 году на территории обслуживания выявлено                             17 административных правонарушений, связанных с незаконным оборотом и потреблением наркотических средств (в 2020 году - 14).</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В муниципальном образовании по состоянию на 1 апреля 2022 г. был зарегистрирован 31 человек, допускающий немедицинское потребление наркотических средств  (на 1 апреля 2021 г. - 30 человек),                 из них:</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с диагнозом «Синдром зависимости от наркотических средств» - 14 человек (на 1 апреля 2021 г. - 12 человек), несовершеннолетних нет;</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с диагнозом «Пагубное употребление наркотических средств </w:t>
      </w:r>
      <w:r w:rsidRPr="005B1C18">
        <w:rPr>
          <w:sz w:val="28"/>
          <w:szCs w:val="28"/>
        </w:rPr>
        <w:br/>
        <w:t>с вредными последствиями» - 17 человек (на 1 апреля 2021 г. -                      18 человек), несовершеннолетних нет.</w:t>
      </w:r>
    </w:p>
    <w:p w:rsidR="005B1C18" w:rsidRPr="005B1C18" w:rsidRDefault="005B1C18" w:rsidP="005B1C18">
      <w:pPr>
        <w:widowControl/>
        <w:autoSpaceDE w:val="0"/>
        <w:autoSpaceDN w:val="0"/>
        <w:adjustRightInd w:val="0"/>
        <w:ind w:firstLine="709"/>
        <w:jc w:val="both"/>
        <w:rPr>
          <w:bCs/>
          <w:sz w:val="28"/>
          <w:szCs w:val="28"/>
        </w:rPr>
      </w:pPr>
      <w:r w:rsidRPr="005B1C18">
        <w:rPr>
          <w:bCs/>
          <w:sz w:val="28"/>
          <w:szCs w:val="28"/>
        </w:rPr>
        <w:t>Источниками раннего выявления лиц, страдающих наркологическими расстройствами, являются:</w:t>
      </w:r>
    </w:p>
    <w:p w:rsidR="005B1C18" w:rsidRPr="005B1C18" w:rsidRDefault="005B1C18" w:rsidP="005B1C18">
      <w:pPr>
        <w:widowControl/>
        <w:autoSpaceDE w:val="0"/>
        <w:autoSpaceDN w:val="0"/>
        <w:adjustRightInd w:val="0"/>
        <w:ind w:firstLine="709"/>
        <w:jc w:val="both"/>
        <w:rPr>
          <w:sz w:val="28"/>
          <w:szCs w:val="28"/>
        </w:rPr>
      </w:pPr>
      <w:r w:rsidRPr="005B1C18">
        <w:rPr>
          <w:bCs/>
          <w:sz w:val="28"/>
          <w:szCs w:val="28"/>
        </w:rPr>
        <w:t xml:space="preserve">личное обращение гражданина за медицинской помощью                        по профилю «психиатрия-наркология». В </w:t>
      </w:r>
      <w:r w:rsidRPr="005B1C18">
        <w:rPr>
          <w:bCs/>
          <w:sz w:val="28"/>
          <w:szCs w:val="28"/>
          <w:lang w:val="en-US"/>
        </w:rPr>
        <w:t>I</w:t>
      </w:r>
      <w:r w:rsidRPr="005B1C18">
        <w:rPr>
          <w:bCs/>
          <w:sz w:val="28"/>
          <w:szCs w:val="28"/>
        </w:rPr>
        <w:t xml:space="preserve"> квартале 2022 г. </w:t>
      </w:r>
      <w:r w:rsidRPr="005B1C18">
        <w:rPr>
          <w:sz w:val="28"/>
          <w:szCs w:val="28"/>
        </w:rPr>
        <w:t xml:space="preserve">в Советском муниципальном районе лиц с диагнозом «Синдром зависимости </w:t>
      </w:r>
      <w:r w:rsidRPr="005B1C18">
        <w:rPr>
          <w:sz w:val="28"/>
          <w:szCs w:val="28"/>
        </w:rPr>
        <w:br/>
        <w:t xml:space="preserve">от наркотических средств» не выявлено (в 2021 году также </w:t>
      </w:r>
      <w:r w:rsidRPr="005B1C18">
        <w:rPr>
          <w:sz w:val="28"/>
          <w:szCs w:val="28"/>
        </w:rPr>
        <w:br/>
        <w:t>не выявлено);</w:t>
      </w:r>
    </w:p>
    <w:p w:rsidR="005B1C18" w:rsidRPr="005B1C18" w:rsidRDefault="005B1C18" w:rsidP="005B1C18">
      <w:pPr>
        <w:widowControl/>
        <w:autoSpaceDE w:val="0"/>
        <w:autoSpaceDN w:val="0"/>
        <w:adjustRightInd w:val="0"/>
        <w:ind w:firstLine="709"/>
        <w:jc w:val="both"/>
        <w:rPr>
          <w:bCs/>
          <w:sz w:val="28"/>
          <w:szCs w:val="28"/>
        </w:rPr>
      </w:pPr>
      <w:r w:rsidRPr="005B1C18">
        <w:rPr>
          <w:bCs/>
          <w:sz w:val="28"/>
          <w:szCs w:val="28"/>
        </w:rPr>
        <w:t xml:space="preserve">медицинское освидетельствование на состояние опьянения граждан по направлению правоохранительных органов. В </w:t>
      </w:r>
      <w:r w:rsidRPr="005B1C18">
        <w:rPr>
          <w:bCs/>
          <w:sz w:val="28"/>
          <w:szCs w:val="28"/>
          <w:lang w:val="en-US"/>
        </w:rPr>
        <w:t>I</w:t>
      </w:r>
      <w:r w:rsidRPr="005B1C18">
        <w:rPr>
          <w:bCs/>
          <w:sz w:val="28"/>
          <w:szCs w:val="28"/>
        </w:rPr>
        <w:t xml:space="preserve"> квартале 2022 г. по направлению сотрудников органов внутренних дел было проведено 8 медицинских освидетельствований на состояние опьянения. Опьянений вследствие употребления наркотических средств </w:t>
      </w:r>
      <w:r w:rsidRPr="005B1C18">
        <w:rPr>
          <w:bCs/>
          <w:sz w:val="28"/>
          <w:szCs w:val="28"/>
        </w:rPr>
        <w:br/>
        <w:t>не выявлено;</w:t>
      </w:r>
    </w:p>
    <w:p w:rsidR="005B1C18" w:rsidRPr="005B1C18" w:rsidRDefault="005B1C18" w:rsidP="005B1C18">
      <w:pPr>
        <w:widowControl/>
        <w:autoSpaceDE w:val="0"/>
        <w:autoSpaceDN w:val="0"/>
        <w:adjustRightInd w:val="0"/>
        <w:ind w:firstLine="709"/>
        <w:jc w:val="both"/>
        <w:rPr>
          <w:bCs/>
          <w:sz w:val="28"/>
          <w:szCs w:val="28"/>
        </w:rPr>
      </w:pPr>
      <w:r w:rsidRPr="005B1C18">
        <w:rPr>
          <w:bCs/>
          <w:sz w:val="28"/>
          <w:szCs w:val="28"/>
        </w:rPr>
        <w:t>профилактические медицинские осмотры врача</w:t>
      </w:r>
      <w:r w:rsidR="00CB4C4C">
        <w:rPr>
          <w:bCs/>
          <w:sz w:val="28"/>
          <w:szCs w:val="28"/>
        </w:rPr>
        <w:t> </w:t>
      </w:r>
      <w:r w:rsidRPr="005B1C18">
        <w:rPr>
          <w:bCs/>
          <w:sz w:val="28"/>
          <w:szCs w:val="28"/>
        </w:rPr>
        <w:t>-</w:t>
      </w:r>
      <w:r w:rsidR="00CB4C4C">
        <w:rPr>
          <w:bCs/>
          <w:sz w:val="28"/>
          <w:szCs w:val="28"/>
        </w:rPr>
        <w:t> </w:t>
      </w:r>
      <w:r w:rsidRPr="005B1C18">
        <w:rPr>
          <w:bCs/>
          <w:sz w:val="28"/>
          <w:szCs w:val="28"/>
        </w:rPr>
        <w:t xml:space="preserve">психиатра-нарколога. В </w:t>
      </w:r>
      <w:r w:rsidRPr="005B1C18">
        <w:rPr>
          <w:bCs/>
          <w:sz w:val="28"/>
          <w:szCs w:val="28"/>
          <w:lang w:val="en-US"/>
        </w:rPr>
        <w:t>I</w:t>
      </w:r>
      <w:r w:rsidRPr="005B1C18">
        <w:rPr>
          <w:bCs/>
          <w:sz w:val="28"/>
          <w:szCs w:val="28"/>
        </w:rPr>
        <w:t xml:space="preserve"> квартале 2022 г. было проведено 1 079 медицинских </w:t>
      </w:r>
      <w:r w:rsidRPr="005B1C18">
        <w:rPr>
          <w:bCs/>
          <w:sz w:val="28"/>
          <w:szCs w:val="28"/>
        </w:rPr>
        <w:lastRenderedPageBreak/>
        <w:t>осмотров. Потребителей наркотиков среди прошедших медицинские осмотры зарегистрировано не было;</w:t>
      </w:r>
    </w:p>
    <w:p w:rsidR="005B1C18" w:rsidRPr="005B1C18" w:rsidRDefault="005B1C18" w:rsidP="005B1C18">
      <w:pPr>
        <w:widowControl/>
        <w:autoSpaceDE w:val="0"/>
        <w:autoSpaceDN w:val="0"/>
        <w:adjustRightInd w:val="0"/>
        <w:ind w:firstLine="709"/>
        <w:jc w:val="both"/>
        <w:rPr>
          <w:bCs/>
          <w:sz w:val="28"/>
          <w:szCs w:val="28"/>
        </w:rPr>
      </w:pPr>
      <w:r w:rsidRPr="005B1C18">
        <w:rPr>
          <w:bCs/>
          <w:sz w:val="28"/>
          <w:szCs w:val="28"/>
        </w:rPr>
        <w:t>медицинские осмотры врача</w:t>
      </w:r>
      <w:r w:rsidR="00CB4C4C">
        <w:rPr>
          <w:bCs/>
          <w:sz w:val="28"/>
          <w:szCs w:val="28"/>
        </w:rPr>
        <w:t> - </w:t>
      </w:r>
      <w:r w:rsidRPr="005B1C18">
        <w:rPr>
          <w:bCs/>
          <w:sz w:val="28"/>
          <w:szCs w:val="28"/>
        </w:rPr>
        <w:t xml:space="preserve">психиатра-нарколога обучающихся </w:t>
      </w:r>
      <w:r w:rsidRPr="005B1C18">
        <w:rPr>
          <w:bCs/>
          <w:sz w:val="28"/>
          <w:szCs w:val="28"/>
        </w:rPr>
        <w:br/>
        <w:t xml:space="preserve">с диагностическими исследованиями на наркотические средства </w:t>
      </w:r>
      <w:r w:rsidRPr="005B1C18">
        <w:rPr>
          <w:bCs/>
          <w:sz w:val="28"/>
          <w:szCs w:val="28"/>
        </w:rPr>
        <w:br/>
        <w:t xml:space="preserve">и психотропные вещества. В 2021 году было проведено </w:t>
      </w:r>
      <w:r w:rsidRPr="005B1C18">
        <w:rPr>
          <w:bCs/>
          <w:sz w:val="28"/>
          <w:szCs w:val="28"/>
        </w:rPr>
        <w:br/>
        <w:t xml:space="preserve">80 профилактических медицинских осмотров обучающихся </w:t>
      </w:r>
      <w:r w:rsidRPr="005B1C18">
        <w:rPr>
          <w:bCs/>
          <w:sz w:val="28"/>
          <w:szCs w:val="28"/>
        </w:rPr>
        <w:br/>
        <w:t xml:space="preserve">с диагностическими исследованиями на наркотические средства </w:t>
      </w:r>
      <w:r w:rsidRPr="005B1C18">
        <w:rPr>
          <w:bCs/>
          <w:sz w:val="28"/>
          <w:szCs w:val="28"/>
        </w:rPr>
        <w:br/>
        <w:t>и другие психотропные вещества в государственном бюджетном профессиональном образовательном учреждении Республики Марий Эл «Вятский аграрно-строительный техникум». Потребителей наркотических средств и психотропных веществ среди обследованных не выявлено.</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На территории Советского муниципального района помощь                   в социальной реабилитации лицам, находящимся в трудной жизненной ситуации, осуществляет государственное бюджетное учреждение Республики Марий Эл «Комплексный центр социального обслуживания населения в Советском районе» (далее - Комплексный центр социального обслуживания населения).</w:t>
      </w:r>
    </w:p>
    <w:p w:rsidR="005B1C18" w:rsidRPr="005B1C18" w:rsidRDefault="00CB4C4C" w:rsidP="005B1C18">
      <w:pPr>
        <w:widowControl/>
        <w:autoSpaceDE w:val="0"/>
        <w:autoSpaceDN w:val="0"/>
        <w:adjustRightInd w:val="0"/>
        <w:ind w:firstLine="709"/>
        <w:jc w:val="both"/>
        <w:rPr>
          <w:sz w:val="28"/>
          <w:szCs w:val="28"/>
        </w:rPr>
      </w:pPr>
      <w:r>
        <w:rPr>
          <w:sz w:val="28"/>
          <w:szCs w:val="28"/>
        </w:rPr>
        <w:t>Вместе с тем</w:t>
      </w:r>
      <w:r w:rsidR="005B1C18" w:rsidRPr="005B1C18">
        <w:rPr>
          <w:sz w:val="28"/>
          <w:szCs w:val="28"/>
        </w:rPr>
        <w:t xml:space="preserve"> директор учреждения в состав муниципальной АНК не входит.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Социальная реабилитация взрослых граждан, потребляющих наркотические средства и психотропные вещества в немедицинских целях, осуществляется на основании социально-психологической программы по социальной реабилитации лиц, находящихся в трудной жизненной ситуации «Альтернатива» (далее - программа «Альтернатива»).</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Социальная реабилитация несовершеннолетних, потребляющих наркотические средства и психотропные вещества в немедицинских целях, осуществляется на основании социально-психологической программы социальной реабилитации несовершеннолетних, потребляющих наркотические средства и психотропные вещества                в немедицинских целях «Независимость» (далее - программа «Независимость»).</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По направлениям медицинских учреждений, по постановлению суда и по собственному желанию в Комплексный центр социального обслуживания </w:t>
      </w:r>
      <w:r w:rsidR="00CB4C4C">
        <w:rPr>
          <w:sz w:val="28"/>
          <w:szCs w:val="28"/>
        </w:rPr>
        <w:t xml:space="preserve">населения </w:t>
      </w:r>
      <w:r w:rsidRPr="005B1C18">
        <w:rPr>
          <w:sz w:val="28"/>
          <w:szCs w:val="28"/>
        </w:rPr>
        <w:t xml:space="preserve">обратилось 9 лиц, употребляющих наркотические средства и психотропные вещества в немедицинских целях.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Деятельность по профилактике наркомании в молодежной среде отделом по молодежной политике, физической культуре, спорту </w:t>
      </w:r>
      <w:r w:rsidRPr="005B1C18">
        <w:rPr>
          <w:sz w:val="28"/>
          <w:szCs w:val="28"/>
        </w:rPr>
        <w:br/>
        <w:t xml:space="preserve">и туризму администрации Советского муниципального района (далее - отдел молодежи) осуществляется совместно с субъектами профилактики правонарушений муниципального и республиканского уровней,  общественными молодежными организациями в рамках реализации </w:t>
      </w:r>
      <w:r w:rsidRPr="005B1C18">
        <w:rPr>
          <w:sz w:val="28"/>
          <w:szCs w:val="28"/>
        </w:rPr>
        <w:lastRenderedPageBreak/>
        <w:t xml:space="preserve">подпрограммы «Профилактика правонарушений в муниципальном образовании «Советский муниципальный район» на 2014 - 2018 годы </w:t>
      </w:r>
      <w:r w:rsidRPr="005B1C18">
        <w:rPr>
          <w:sz w:val="28"/>
          <w:szCs w:val="28"/>
        </w:rPr>
        <w:br/>
        <w:t xml:space="preserve">и до периода 2025 года» муниципальной программы «Социально-экономическое развитие муниципального образования «Советский муниципальный район» на 2014 - 2018 годы и на период до 2025 года».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Данная деятельность реализуется по следующим направлениям:</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поддержка молодежных инициатив и общественных молодежных организаций и объединений, реализующих деятельность в области профилактики наркомании и пропаганды здорового образа жизни;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проведение профилактических, спортивно-массовых, информационно-просветительских мероприятий для подростков </w:t>
      </w:r>
      <w:r w:rsidRPr="005B1C18">
        <w:rPr>
          <w:sz w:val="28"/>
          <w:szCs w:val="28"/>
        </w:rPr>
        <w:br/>
        <w:t>и молодежи;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развитие добровольчества в области профилактики наркомании </w:t>
      </w:r>
      <w:r w:rsidRPr="005B1C18">
        <w:rPr>
          <w:sz w:val="28"/>
          <w:szCs w:val="28"/>
        </w:rPr>
        <w:br/>
        <w:t>и пропаганды здорового образа жизни.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Мероприятия по указанным направлениям реализуются в рамках</w:t>
      </w:r>
      <w:r w:rsidRPr="005B1C18">
        <w:rPr>
          <w:bCs/>
          <w:sz w:val="28"/>
          <w:szCs w:val="28"/>
        </w:rPr>
        <w:t xml:space="preserve"> подпрограмм</w:t>
      </w:r>
      <w:r w:rsidRPr="005B1C18">
        <w:rPr>
          <w:sz w:val="28"/>
          <w:szCs w:val="28"/>
        </w:rPr>
        <w:t xml:space="preserve"> муниципальной программы «Развитие физической культуры, спорта, туризма и молодежной политики в Советском муниципальном районе на 2019 - 2025 годы»: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«Развитие физической культуры, спорта и формирование здорового образа жизни в Советском муниципальном районе на 2021 - 2025 годы», на реализацию которой в 2022 году предусмотрено </w:t>
      </w:r>
      <w:r w:rsidRPr="005B1C18">
        <w:rPr>
          <w:sz w:val="28"/>
          <w:szCs w:val="28"/>
        </w:rPr>
        <w:br/>
        <w:t xml:space="preserve">114,6 тыс. рублей;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 «Молодежная политика и вовлечение молодежи в социальную практику», на реализацию которой в 2022 году предусмотрено </w:t>
      </w:r>
      <w:r w:rsidRPr="005B1C18">
        <w:rPr>
          <w:sz w:val="28"/>
          <w:szCs w:val="28"/>
        </w:rPr>
        <w:br/>
        <w:t>20 тыс. рублей.</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Систему образования Советского муниципального района представляют образовательные организации различного типа: </w:t>
      </w:r>
      <w:r w:rsidRPr="005B1C18">
        <w:rPr>
          <w:sz w:val="28"/>
          <w:szCs w:val="28"/>
        </w:rPr>
        <w:br/>
        <w:t>14 организаций дошкольного образования (</w:t>
      </w:r>
      <w:r w:rsidRPr="005B1C18">
        <w:rPr>
          <w:bCs/>
          <w:sz w:val="28"/>
          <w:szCs w:val="28"/>
        </w:rPr>
        <w:t>1 223 воспитанника</w:t>
      </w:r>
      <w:r w:rsidRPr="005B1C18">
        <w:rPr>
          <w:sz w:val="28"/>
          <w:szCs w:val="28"/>
        </w:rPr>
        <w:t xml:space="preserve">), </w:t>
      </w:r>
      <w:r w:rsidRPr="005B1C18">
        <w:rPr>
          <w:sz w:val="28"/>
          <w:szCs w:val="28"/>
        </w:rPr>
        <w:br/>
        <w:t>14 организаций общего образования (</w:t>
      </w:r>
      <w:r w:rsidRPr="005B1C18">
        <w:rPr>
          <w:bCs/>
          <w:sz w:val="28"/>
          <w:szCs w:val="28"/>
        </w:rPr>
        <w:t xml:space="preserve">2 683 обучающихся) </w:t>
      </w:r>
      <w:r w:rsidRPr="005B1C18">
        <w:rPr>
          <w:bCs/>
          <w:sz w:val="28"/>
          <w:szCs w:val="28"/>
        </w:rPr>
        <w:br/>
        <w:t>и 2 учреждения дополнительного образования.</w:t>
      </w:r>
      <w:r w:rsidRPr="005B1C18">
        <w:rPr>
          <w:sz w:val="28"/>
          <w:szCs w:val="28"/>
        </w:rPr>
        <w:t xml:space="preserve">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Первичную профилактику по потреблению наркотических средств, психотропных веществ, алкогольной продукции </w:t>
      </w:r>
      <w:r w:rsidRPr="005B1C18">
        <w:rPr>
          <w:sz w:val="28"/>
          <w:szCs w:val="28"/>
        </w:rPr>
        <w:br/>
      </w:r>
      <w:r w:rsidR="00CB4C4C">
        <w:rPr>
          <w:sz w:val="28"/>
          <w:szCs w:val="28"/>
        </w:rPr>
        <w:t xml:space="preserve">и табакокурения осуществляют </w:t>
      </w:r>
      <w:r w:rsidRPr="005B1C18">
        <w:rPr>
          <w:sz w:val="28"/>
          <w:szCs w:val="28"/>
        </w:rPr>
        <w:t xml:space="preserve">Отдел образования Советского муниципального района и общеобразовательные организации. </w:t>
      </w:r>
    </w:p>
    <w:p w:rsidR="005B1C18" w:rsidRPr="005B1C18" w:rsidRDefault="005B1C18" w:rsidP="005B1C18">
      <w:pPr>
        <w:widowControl/>
        <w:autoSpaceDE w:val="0"/>
        <w:autoSpaceDN w:val="0"/>
        <w:adjustRightInd w:val="0"/>
        <w:ind w:firstLine="709"/>
        <w:jc w:val="both"/>
        <w:rPr>
          <w:iCs/>
          <w:sz w:val="28"/>
          <w:szCs w:val="28"/>
        </w:rPr>
      </w:pPr>
      <w:r w:rsidRPr="005B1C18">
        <w:rPr>
          <w:sz w:val="28"/>
          <w:szCs w:val="28"/>
        </w:rPr>
        <w:t>Во всех школах с обучающимися проводятся комплексные межведомственные профилактические мероприятия: тематические к</w:t>
      </w:r>
      <w:r w:rsidRPr="005B1C18">
        <w:rPr>
          <w:bCs/>
          <w:sz w:val="28"/>
          <w:szCs w:val="28"/>
        </w:rPr>
        <w:t xml:space="preserve">лассные часы, беседы </w:t>
      </w:r>
      <w:r w:rsidR="00CB4C4C">
        <w:rPr>
          <w:sz w:val="28"/>
          <w:szCs w:val="28"/>
        </w:rPr>
        <w:t xml:space="preserve">на темы </w:t>
      </w:r>
      <w:r w:rsidRPr="005B1C18">
        <w:rPr>
          <w:bCs/>
          <w:sz w:val="28"/>
          <w:szCs w:val="28"/>
        </w:rPr>
        <w:t xml:space="preserve">«Это актуально», </w:t>
      </w:r>
      <w:r w:rsidRPr="005B1C18">
        <w:rPr>
          <w:sz w:val="28"/>
          <w:szCs w:val="28"/>
        </w:rPr>
        <w:t xml:space="preserve">«Я умею сказать НЕТ!», «Опасная зависимость», «Вредные привычки», </w:t>
      </w:r>
      <w:r w:rsidRPr="005B1C18">
        <w:rPr>
          <w:bCs/>
          <w:sz w:val="28"/>
          <w:szCs w:val="28"/>
        </w:rPr>
        <w:t>«Мы за ЗОЖ»</w:t>
      </w:r>
      <w:r w:rsidRPr="005B1C18">
        <w:rPr>
          <w:bCs/>
          <w:sz w:val="28"/>
          <w:szCs w:val="28"/>
        </w:rPr>
        <w:br/>
        <w:t>с демонстрацией видеороликов, презентаций, н</w:t>
      </w:r>
      <w:r w:rsidRPr="005B1C18">
        <w:rPr>
          <w:iCs/>
          <w:sz w:val="28"/>
          <w:szCs w:val="28"/>
        </w:rPr>
        <w:t xml:space="preserve">аправленные </w:t>
      </w:r>
      <w:r w:rsidRPr="005B1C18">
        <w:rPr>
          <w:iCs/>
          <w:sz w:val="28"/>
          <w:szCs w:val="28"/>
        </w:rPr>
        <w:br/>
        <w:t xml:space="preserve">на формирование у детей приоритетов здорового образа жизни </w:t>
      </w:r>
      <w:r w:rsidRPr="005B1C18">
        <w:rPr>
          <w:iCs/>
          <w:sz w:val="28"/>
          <w:szCs w:val="28"/>
        </w:rPr>
        <w:br/>
        <w:t>и негативного отношения к наркотикам.</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Данной формой профилактической работы охвачены обучающиеся с 1 по 11 класс.</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lang w:bidi="ru-RU"/>
        </w:rPr>
        <w:lastRenderedPageBreak/>
        <w:t xml:space="preserve">Представители муниципальных образовательных организаций принимают участие в оперативно-профилактических рейдовых мероприятиях, направленных на предупреждение безнадзорности </w:t>
      </w:r>
      <w:r w:rsidRPr="005B1C18">
        <w:rPr>
          <w:sz w:val="28"/>
          <w:szCs w:val="28"/>
          <w:lang w:bidi="ru-RU"/>
        </w:rPr>
        <w:br/>
        <w:t>и правонарушений среди несовершеннолетних, таких как «Дети России - 2022», «Твой выбор»,</w:t>
      </w:r>
      <w:r w:rsidRPr="005B1C18">
        <w:rPr>
          <w:sz w:val="28"/>
          <w:szCs w:val="28"/>
        </w:rPr>
        <w:t xml:space="preserve"> «Сообщи, где торгуют смертью», </w:t>
      </w:r>
      <w:r w:rsidRPr="005B1C18">
        <w:rPr>
          <w:sz w:val="28"/>
          <w:szCs w:val="28"/>
        </w:rPr>
        <w:br/>
        <w:t>в республиканской антинаркотическ</w:t>
      </w:r>
      <w:r w:rsidR="00CB4C4C">
        <w:rPr>
          <w:sz w:val="28"/>
          <w:szCs w:val="28"/>
        </w:rPr>
        <w:t>ой</w:t>
      </w:r>
      <w:r w:rsidRPr="005B1C18">
        <w:rPr>
          <w:sz w:val="28"/>
          <w:szCs w:val="28"/>
        </w:rPr>
        <w:t xml:space="preserve"> акци</w:t>
      </w:r>
      <w:r w:rsidR="00CB4C4C">
        <w:rPr>
          <w:sz w:val="28"/>
          <w:szCs w:val="28"/>
        </w:rPr>
        <w:t>и</w:t>
      </w:r>
      <w:r w:rsidRPr="005B1C18">
        <w:rPr>
          <w:sz w:val="28"/>
          <w:szCs w:val="28"/>
        </w:rPr>
        <w:t xml:space="preserve"> «Бей в набат!».</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Всего за 2021/2022 учебный год проведено 407 мероприятий, которыми было охвачено 100 процентов обучающихся.</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На учете в подразделении по делам несовершеннолетних МО МВД России «Советский» состоят 11 обучающихся, на внутришкольном </w:t>
      </w:r>
      <w:r w:rsidRPr="005B1C18">
        <w:rPr>
          <w:sz w:val="28"/>
          <w:szCs w:val="28"/>
        </w:rPr>
        <w:br/>
        <w:t xml:space="preserve">учете - 56 обучающихся.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Вместе с тем </w:t>
      </w:r>
      <w:r w:rsidR="00CB4C4C">
        <w:rPr>
          <w:sz w:val="28"/>
          <w:szCs w:val="28"/>
        </w:rPr>
        <w:t>О</w:t>
      </w:r>
      <w:r w:rsidRPr="005B1C18">
        <w:rPr>
          <w:sz w:val="28"/>
          <w:szCs w:val="28"/>
        </w:rPr>
        <w:t xml:space="preserve">тделом образования Советского муниципального района работа по профилактике распространения и употребления наркотических психоактивных и других одурманивающих веществ организована не в полном объеме.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Так, в период проверки не были представлены: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план межведомственного взаимодействия по профилактике наркомании;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протоколы заседаний муниципальной антинаркотической комиссии Советского муниципального района с поручениями </w:t>
      </w:r>
      <w:r w:rsidRPr="005B1C18">
        <w:rPr>
          <w:sz w:val="28"/>
          <w:szCs w:val="28"/>
        </w:rPr>
        <w:br/>
        <w:t>и рекомендациями, в связи с чем мероприятия не реализуются, контроль за их исполнением отсутствует, что ведет к росту преступности среди несовершеннолетних;</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списки обучающихся, состоящих на профилактических учетах.</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Выезды в образовательные организации в рамках плановой проверки по профилактике правонарушений среди несовершеннолетних не осуществляются, справки о результатах проверки не оформляются.</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4.3. Председателю муниципальной антинаркотической комиссии                в Советском муниципальном районе Республики Марий Эл                    Глазырину А.Г.:</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4.3.1. Организовать деятельность, направленную на эффективную реализацию мероприятий подпрограммы «Профилактика правонарушений в муниципальном образовании «Советский муниципальный район» на 2014 - 2018 годы и до периода 2025 года» муниципальной программы «Социально-экономическое развитие муниципального образования «Советский муниципальный район» </w:t>
      </w:r>
      <w:r w:rsidRPr="005B1C18">
        <w:rPr>
          <w:sz w:val="28"/>
          <w:szCs w:val="28"/>
        </w:rPr>
        <w:br/>
        <w:t xml:space="preserve">на 2014 - 2018 годы и на период до 2025 года».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4.3.2. Обеспечить межведомственное взаимодействие </w:t>
      </w:r>
      <w:r w:rsidRPr="005B1C18">
        <w:rPr>
          <w:sz w:val="28"/>
          <w:szCs w:val="28"/>
        </w:rPr>
        <w:br/>
        <w:t>с правоохранительными органами по работе с лицами, уклоняющимися от исполнения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lastRenderedPageBreak/>
        <w:t>4.3.3. Организовать в трудовых коллективах проведение профилактических мероприятий, направленных на формирование здорового образа жизни, снижение потребления алкоголя, наркотических средств и психотропных веществ.</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4.3.4. Принять меры по привлечению жителей Советского муниципального района, потребляющих наркотические средства </w:t>
      </w:r>
      <w:r w:rsidRPr="005B1C18">
        <w:rPr>
          <w:sz w:val="28"/>
          <w:szCs w:val="28"/>
        </w:rPr>
        <w:br/>
        <w:t>и психотропные вещества немедицинских целях, к прохождению курса социальной реабилитации в рамках социально-психологических программ «Независимость» и «Альтернатива», реализуемых органами социальной защиты населения.</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4.3.5. Увеличить охват обучающейся и работающей молодежи </w:t>
      </w:r>
      <w:r w:rsidRPr="005B1C18">
        <w:rPr>
          <w:sz w:val="28"/>
          <w:szCs w:val="28"/>
        </w:rPr>
        <w:br/>
        <w:t>в профилактических антинаркотических мероприятиях в целях предупреждения правонарушений. Продолжить работу по вовлечению молодежных общественных организаций и объединений, молодежных лидеров в деятельность по профилактике наркомании и пропаганде здорового образа жизни.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4.3.6. Активизировать разъяснительную информационно-пропагандистскую работу антинаркотической направленности, в том числе с использованием информационно-телекоммуникационной сети «Интернет», с обучающимися образовательных организаций </w:t>
      </w:r>
      <w:r w:rsidRPr="005B1C18">
        <w:rPr>
          <w:sz w:val="28"/>
          <w:szCs w:val="28"/>
        </w:rPr>
        <w:br/>
        <w:t xml:space="preserve">в Советском муниципальном районе.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4.3.7. Обеспечить размещение социальной рекламы антинаркотической направленности (тематических баннеров, информационных стендов и прочего) в рекреациях образовательных организаций или на прилегающих к образовательным организациям территори</w:t>
      </w:r>
      <w:r w:rsidR="00F332FF">
        <w:rPr>
          <w:sz w:val="28"/>
          <w:szCs w:val="28"/>
        </w:rPr>
        <w:t>ях</w:t>
      </w:r>
      <w:r w:rsidRPr="005B1C18">
        <w:rPr>
          <w:sz w:val="28"/>
          <w:szCs w:val="28"/>
        </w:rPr>
        <w:t>.</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4.3.8. Принять меры, направленные на развитие и поддержку добровольческих объединений, осуществляющих деятельность на базе образовательных организаций</w:t>
      </w:r>
      <w:r w:rsidR="00F332FF">
        <w:rPr>
          <w:sz w:val="28"/>
          <w:szCs w:val="28"/>
        </w:rPr>
        <w:t>,</w:t>
      </w:r>
      <w:r w:rsidRPr="005B1C18">
        <w:rPr>
          <w:sz w:val="28"/>
          <w:szCs w:val="28"/>
        </w:rPr>
        <w:t xml:space="preserve"> в части профилактики наркомании </w:t>
      </w:r>
      <w:r w:rsidRPr="005B1C18">
        <w:rPr>
          <w:sz w:val="28"/>
          <w:szCs w:val="28"/>
        </w:rPr>
        <w:br/>
        <w:t>и пропаганды здорового образа жизни.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4.3.9. Совместно с Минкультуры Республики Марий Эл </w:t>
      </w:r>
      <w:r w:rsidRPr="005B1C18">
        <w:rPr>
          <w:sz w:val="28"/>
          <w:szCs w:val="28"/>
        </w:rPr>
        <w:br/>
        <w:t>(Иванов К.А.) проработать вопрос показа спектакля антинаркотической направленности «Короткий день» для обучающихся образовательных организаций в Советском муниципальном районе в Марийском национальном театре драмы им. М.Шкетана или организовать выездной спектакль по договоренности с администрацией театра.</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4.3.10. Рассмотреть вопрос проведения встречи с участием специалистов рабочей группы А</w:t>
      </w:r>
      <w:r w:rsidR="00F332FF">
        <w:rPr>
          <w:sz w:val="28"/>
          <w:szCs w:val="28"/>
        </w:rPr>
        <w:t xml:space="preserve">нтинаркотической комиссии </w:t>
      </w:r>
      <w:r w:rsidR="00F332FF">
        <w:rPr>
          <w:sz w:val="28"/>
          <w:szCs w:val="28"/>
        </w:rPr>
        <w:br/>
        <w:t>в</w:t>
      </w:r>
      <w:r w:rsidRPr="005B1C18">
        <w:rPr>
          <w:sz w:val="28"/>
          <w:szCs w:val="28"/>
        </w:rPr>
        <w:t xml:space="preserve"> Республике Марий Эл, психолога для организации обучающих семинаров с представителями районных учреждений культуры, библиотек для повышения их компетенции </w:t>
      </w:r>
      <w:r w:rsidRPr="005B1C18">
        <w:rPr>
          <w:sz w:val="28"/>
          <w:szCs w:val="28"/>
        </w:rPr>
        <w:br/>
        <w:t xml:space="preserve">в работе антинаркотической направленности, в детской и подростковой психологии, особенностях восприятия информации.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lastRenderedPageBreak/>
        <w:t>4.3.11. Привести организацию деятельности муниципальной АНК</w:t>
      </w:r>
      <w:r w:rsidRPr="005B1C18">
        <w:rPr>
          <w:sz w:val="28"/>
          <w:szCs w:val="28"/>
        </w:rPr>
        <w:br/>
        <w:t>в соответствие с предъявляемыми требованиями, обеспечить ее влияние</w:t>
      </w:r>
      <w:r w:rsidRPr="005B1C18">
        <w:rPr>
          <w:sz w:val="28"/>
          <w:szCs w:val="28"/>
        </w:rPr>
        <w:br/>
        <w:t xml:space="preserve">на профилактику наркомании в </w:t>
      </w:r>
      <w:r w:rsidR="00F332FF">
        <w:rPr>
          <w:sz w:val="28"/>
          <w:szCs w:val="28"/>
        </w:rPr>
        <w:t xml:space="preserve">муниципальном </w:t>
      </w:r>
      <w:r w:rsidRPr="005B1C18">
        <w:rPr>
          <w:sz w:val="28"/>
          <w:szCs w:val="28"/>
        </w:rPr>
        <w:t xml:space="preserve">районе и координацию деятельности всех субъектов системы профилактики, в </w:t>
      </w:r>
      <w:r w:rsidR="00F332FF">
        <w:rPr>
          <w:sz w:val="28"/>
          <w:szCs w:val="28"/>
        </w:rPr>
        <w:t xml:space="preserve">том </w:t>
      </w:r>
      <w:r w:rsidRPr="005B1C18">
        <w:rPr>
          <w:sz w:val="28"/>
          <w:szCs w:val="28"/>
        </w:rPr>
        <w:t>числе:</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привести положение о муниципальной АНК в соответствие</w:t>
      </w:r>
      <w:r w:rsidRPr="005B1C18">
        <w:rPr>
          <w:sz w:val="28"/>
          <w:szCs w:val="28"/>
        </w:rPr>
        <w:br/>
        <w:t>с предъявляемыми требованиями;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ввести в состав мун</w:t>
      </w:r>
      <w:r w:rsidR="00F332FF">
        <w:rPr>
          <w:sz w:val="28"/>
          <w:szCs w:val="28"/>
        </w:rPr>
        <w:t>иципальной АНК представителей территориальных отделов</w:t>
      </w:r>
      <w:r w:rsidRPr="005B1C18">
        <w:rPr>
          <w:sz w:val="28"/>
          <w:szCs w:val="28"/>
        </w:rPr>
        <w:t xml:space="preserve"> Роспотребнадзора по Республике Марий Эл, Управления Росгвардии по Республике Марий Эл, Комплексного центра социального обслуживания населения;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систематизировать по отдельным накопительным делам                           материалы по антинаркотической деятельности (нормативные правовые акты; протоколы заседания АНК в Республике Марий Эл и результаты исполнения поручений; план работы муниципальной АНК, материалы по подготовке заседаний, протоколы заседаний, информация                            об исполнении принятых решений; профилактические и иные мероприятия);</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осуществлять подготовку заседаний муниципальной АНК                        в соответствии с требованиями регламента антинаркотической комиссии в субъекте Российской Федерации, утвержденного председателем Государственного антинаркотического комитета Российской Федерации 2 июня 2021 г. № 8/6-6192, с рассмотрением конкретных проблемных вопросов с учетом оперативной обстановки в</w:t>
      </w:r>
      <w:r w:rsidR="00F332FF">
        <w:rPr>
          <w:sz w:val="28"/>
          <w:szCs w:val="28"/>
        </w:rPr>
        <w:t xml:space="preserve"> муниципальном</w:t>
      </w:r>
      <w:r w:rsidRPr="005B1C18">
        <w:rPr>
          <w:sz w:val="28"/>
          <w:szCs w:val="28"/>
        </w:rPr>
        <w:t xml:space="preserve"> районе;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материалы заседаний муниципальной АНК по рассматриваемым вопросам готовить на основе представленных предложений субъектов профилактики района, конкретизировать принимаемые решения                       по рассматриваемым вопросам с указанием исполнителей и сроков                    их реализации;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ориентировать субъекты системы профилактики наркомании, прежде всего органы внутренних дел, на представление информации           по проблемным вопросам с подробным анализом ситуации                                  и предложениями о возможных путях их решения;</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организовать контроль за исполнением принятых решений;</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план проведения мероприятий по профилактике наркомании                     в Советском муниципальном районе формировать на основе предложений субъектов профилактики с учетом их актуальности                       и своевременности;</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обеспечить выполнение поручений, отраженных в протоколах АНК в Республике Марий Эл;</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на сайте Советского муниципального района Республики             Марий Эл в подраздел муниципальной АНК внести необходимую информацию, а именно Указ Президента Российской Федерации </w:t>
      </w:r>
      <w:r w:rsidRPr="005B1C18">
        <w:rPr>
          <w:sz w:val="28"/>
          <w:szCs w:val="28"/>
        </w:rPr>
        <w:br/>
        <w:t>от 23</w:t>
      </w:r>
      <w:r w:rsidR="00F332FF">
        <w:rPr>
          <w:sz w:val="28"/>
          <w:szCs w:val="28"/>
        </w:rPr>
        <w:t> </w:t>
      </w:r>
      <w:r w:rsidRPr="005B1C18">
        <w:rPr>
          <w:sz w:val="28"/>
          <w:szCs w:val="28"/>
        </w:rPr>
        <w:t xml:space="preserve">ноября 2020 г. № 733 «Об утверждении Стратегии государственной антинаркотической политики Российской Федерации </w:t>
      </w:r>
      <w:r w:rsidRPr="005B1C18">
        <w:rPr>
          <w:sz w:val="28"/>
          <w:szCs w:val="28"/>
        </w:rPr>
        <w:lastRenderedPageBreak/>
        <w:t xml:space="preserve">на период до 2030 года», протокол заседания муниципальной АНК № 4 за 2020 год, а также иные информационно-справочные материалы </w:t>
      </w:r>
      <w:r w:rsidRPr="005B1C18">
        <w:rPr>
          <w:sz w:val="28"/>
          <w:szCs w:val="28"/>
        </w:rPr>
        <w:br/>
        <w:t xml:space="preserve">по вопросам реализации государственной антинаркотической политики, </w:t>
      </w:r>
      <w:r w:rsidRPr="005B1C18">
        <w:rPr>
          <w:sz w:val="28"/>
          <w:szCs w:val="28"/>
        </w:rPr>
        <w:br/>
        <w:t xml:space="preserve">в дальнейшем поддерживать их в актуальном состоянии.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4.3.12. На заседаниях муниципальной АНК запланировать рассмотрение следующих вопросов:</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во </w:t>
      </w:r>
      <w:r w:rsidRPr="005B1C18">
        <w:rPr>
          <w:sz w:val="28"/>
          <w:szCs w:val="28"/>
          <w:lang w:val="en-US"/>
        </w:rPr>
        <w:t>II</w:t>
      </w:r>
      <w:r w:rsidRPr="005B1C18">
        <w:rPr>
          <w:sz w:val="28"/>
          <w:szCs w:val="28"/>
        </w:rPr>
        <w:t xml:space="preserve"> квартале 2022 г. (и далее - ежегодно) итоги мониторинга наркоситуации в Республике Марий Эл за 2021 год и социологического опроса населения в разрезе Советского муниципального района;</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в части финансирования подпрограммы, корректировки целевых индикаторов, мероприятий и участников подпрограммы (далее -ежегодно в </w:t>
      </w:r>
      <w:r w:rsidRPr="005B1C18">
        <w:rPr>
          <w:sz w:val="28"/>
          <w:szCs w:val="28"/>
          <w:lang w:val="en-US"/>
        </w:rPr>
        <w:t>I</w:t>
      </w:r>
      <w:r w:rsidRPr="005B1C18">
        <w:rPr>
          <w:sz w:val="28"/>
          <w:szCs w:val="28"/>
        </w:rPr>
        <w:t xml:space="preserve"> квартале );</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итоги выезда рабочей группы АНК в Республике Марий Эл </w:t>
      </w:r>
      <w:r w:rsidRPr="005B1C18">
        <w:rPr>
          <w:sz w:val="28"/>
          <w:szCs w:val="28"/>
        </w:rPr>
        <w:br/>
        <w:t>с выработкой конкретных предложений по устранению отмеченных недостатков;</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о межведомственном взаимодействии субъектов профилактики                по оказанию помощи гражданам, потребляющим наркотические средства и психотропные вещества в немедицинских целях,                                 и прохождению курса социальной реабилитации в рамках социально-психологических программ «Независимость» и «Альтернатива».</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4.4. Государственному бюджетному учреждению Республики </w:t>
      </w:r>
      <w:r w:rsidRPr="005B1C18">
        <w:rPr>
          <w:sz w:val="28"/>
          <w:szCs w:val="28"/>
        </w:rPr>
        <w:br/>
        <w:t xml:space="preserve">Марий Эл «Комплексный центр социального обслуживания населения </w:t>
      </w:r>
      <w:r w:rsidRPr="005B1C18">
        <w:rPr>
          <w:sz w:val="28"/>
          <w:szCs w:val="28"/>
        </w:rPr>
        <w:br/>
        <w:t>в Советском районе» (Хасанова И.В.):</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внести необходимые изменения в оформление справки </w:t>
      </w:r>
      <w:r w:rsidRPr="005B1C18">
        <w:rPr>
          <w:sz w:val="28"/>
          <w:szCs w:val="28"/>
        </w:rPr>
        <w:br/>
        <w:t>об окончании социальной реабилитации в соответствие с утвержденной формой;</w:t>
      </w:r>
    </w:p>
    <w:p w:rsidR="005B1C18" w:rsidRPr="005B1C18" w:rsidRDefault="005B1C18" w:rsidP="005B1C18">
      <w:pPr>
        <w:widowControl/>
        <w:autoSpaceDE w:val="0"/>
        <w:autoSpaceDN w:val="0"/>
        <w:adjustRightInd w:val="0"/>
        <w:ind w:firstLine="709"/>
        <w:jc w:val="both"/>
        <w:rPr>
          <w:sz w:val="28"/>
          <w:szCs w:val="28"/>
        </w:rPr>
      </w:pPr>
      <w:r w:rsidRPr="005B1C18">
        <w:rPr>
          <w:sz w:val="28"/>
          <w:szCs w:val="28"/>
        </w:rPr>
        <w:t xml:space="preserve">оформить мероприятия антинаркотической направленности, включенные в общий план работы учреждения на год, в отдельный план мероприятий и приобщить к нормативной документации по социальной реабилитации. </w:t>
      </w:r>
    </w:p>
    <w:p w:rsidR="005B1C18" w:rsidRPr="00354335" w:rsidRDefault="005B1C18" w:rsidP="005B1C18">
      <w:pPr>
        <w:widowControl/>
        <w:autoSpaceDE w:val="0"/>
        <w:autoSpaceDN w:val="0"/>
        <w:adjustRightInd w:val="0"/>
        <w:ind w:firstLine="709"/>
        <w:jc w:val="both"/>
        <w:rPr>
          <w:sz w:val="28"/>
          <w:szCs w:val="28"/>
        </w:rPr>
      </w:pPr>
      <w:r w:rsidRPr="005B1C18">
        <w:rPr>
          <w:sz w:val="28"/>
          <w:szCs w:val="28"/>
        </w:rPr>
        <w:t xml:space="preserve">4.5. Председателю муниципальной АНК в Советском муниципальном районе Глазырину А.Г. организовать устранение недостатков, о результатах проделанной работы проинформировать аппарат АНК в Республике Марий Эл в срок </w:t>
      </w:r>
      <w:r w:rsidRPr="005B1C18">
        <w:rPr>
          <w:sz w:val="28"/>
          <w:szCs w:val="28"/>
        </w:rPr>
        <w:br/>
        <w:t>до 20 января 2023 г.</w:t>
      </w:r>
    </w:p>
    <w:p w:rsidR="00F6227B" w:rsidRPr="00354335" w:rsidRDefault="00F6227B" w:rsidP="005B1C18">
      <w:pPr>
        <w:widowControl/>
        <w:autoSpaceDE w:val="0"/>
        <w:autoSpaceDN w:val="0"/>
        <w:adjustRightInd w:val="0"/>
        <w:ind w:firstLine="709"/>
        <w:jc w:val="both"/>
        <w:rPr>
          <w:sz w:val="28"/>
          <w:szCs w:val="28"/>
        </w:rPr>
      </w:pPr>
    </w:p>
    <w:p w:rsidR="00662879" w:rsidRPr="005427FD" w:rsidRDefault="00662879" w:rsidP="00CF4C22">
      <w:pPr>
        <w:pBdr>
          <w:bottom w:val="single" w:sz="4" w:space="1" w:color="auto"/>
        </w:pBdr>
        <w:shd w:val="clear" w:color="auto" w:fill="FFFFFF"/>
        <w:tabs>
          <w:tab w:val="left" w:pos="2009"/>
          <w:tab w:val="left" w:pos="3658"/>
        </w:tabs>
        <w:ind w:right="-2"/>
        <w:jc w:val="center"/>
        <w:rPr>
          <w:b/>
          <w:sz w:val="28"/>
          <w:szCs w:val="28"/>
        </w:rPr>
      </w:pPr>
      <w:r w:rsidRPr="005427FD">
        <w:rPr>
          <w:b/>
          <w:sz w:val="28"/>
          <w:szCs w:val="28"/>
          <w:lang w:val="en-US"/>
        </w:rPr>
        <w:t>VI</w:t>
      </w:r>
      <w:r w:rsidRPr="005427FD">
        <w:rPr>
          <w:b/>
          <w:sz w:val="28"/>
          <w:szCs w:val="28"/>
        </w:rPr>
        <w:t>. Об исполнении ранее принятых решений Антинаркотической комиссии в Республике Марий Эл</w:t>
      </w:r>
    </w:p>
    <w:p w:rsidR="00662879" w:rsidRPr="005427FD" w:rsidRDefault="00662879" w:rsidP="00B60261">
      <w:pPr>
        <w:pStyle w:val="a7"/>
        <w:rPr>
          <w:b w:val="0"/>
          <w:bCs/>
          <w:szCs w:val="28"/>
        </w:rPr>
      </w:pPr>
      <w:r w:rsidRPr="005427FD">
        <w:rPr>
          <w:b w:val="0"/>
          <w:bCs/>
          <w:szCs w:val="28"/>
        </w:rPr>
        <w:t>(</w:t>
      </w:r>
      <w:r w:rsidR="005B1C18">
        <w:rPr>
          <w:b w:val="0"/>
          <w:bCs/>
          <w:szCs w:val="28"/>
        </w:rPr>
        <w:t>Зайцев Ю</w:t>
      </w:r>
      <w:r>
        <w:rPr>
          <w:b w:val="0"/>
          <w:bCs/>
          <w:szCs w:val="28"/>
        </w:rPr>
        <w:t>.</w:t>
      </w:r>
      <w:r w:rsidR="005B1C18">
        <w:rPr>
          <w:b w:val="0"/>
          <w:bCs/>
          <w:szCs w:val="28"/>
        </w:rPr>
        <w:t>В.</w:t>
      </w:r>
      <w:r w:rsidRPr="005427FD">
        <w:rPr>
          <w:b w:val="0"/>
          <w:bCs/>
          <w:szCs w:val="28"/>
        </w:rPr>
        <w:t>,</w:t>
      </w:r>
      <w:r>
        <w:rPr>
          <w:b w:val="0"/>
          <w:bCs/>
          <w:szCs w:val="28"/>
        </w:rPr>
        <w:t xml:space="preserve"> Корец Е.П.</w:t>
      </w:r>
      <w:r w:rsidRPr="005427FD">
        <w:rPr>
          <w:b w:val="0"/>
          <w:bCs/>
          <w:szCs w:val="28"/>
        </w:rPr>
        <w:t>)</w:t>
      </w:r>
    </w:p>
    <w:p w:rsidR="00662879" w:rsidRPr="005427FD" w:rsidRDefault="00662879" w:rsidP="00B60261">
      <w:pPr>
        <w:jc w:val="center"/>
        <w:rPr>
          <w:b/>
          <w:bCs/>
          <w:sz w:val="28"/>
          <w:szCs w:val="28"/>
        </w:rPr>
      </w:pPr>
    </w:p>
    <w:p w:rsidR="00662879" w:rsidRPr="005427FD" w:rsidRDefault="00662879" w:rsidP="00977E0F">
      <w:pPr>
        <w:ind w:firstLine="709"/>
        <w:jc w:val="both"/>
        <w:rPr>
          <w:sz w:val="28"/>
          <w:szCs w:val="28"/>
        </w:rPr>
      </w:pPr>
      <w:r>
        <w:rPr>
          <w:sz w:val="28"/>
          <w:szCs w:val="28"/>
        </w:rPr>
        <w:t>6</w:t>
      </w:r>
      <w:r w:rsidRPr="005427FD">
        <w:rPr>
          <w:sz w:val="28"/>
          <w:szCs w:val="28"/>
        </w:rPr>
        <w:t xml:space="preserve">.1. Информацию руководителя аппарата Антинаркотической комиссии в Республике Марий Эл </w:t>
      </w:r>
      <w:r>
        <w:rPr>
          <w:sz w:val="28"/>
          <w:szCs w:val="28"/>
        </w:rPr>
        <w:t>Корца Е.П</w:t>
      </w:r>
      <w:r w:rsidRPr="005427FD">
        <w:rPr>
          <w:sz w:val="28"/>
          <w:szCs w:val="28"/>
        </w:rPr>
        <w:t>. принять к сведению.</w:t>
      </w:r>
    </w:p>
    <w:p w:rsidR="00662879" w:rsidRPr="005427FD" w:rsidRDefault="00662879" w:rsidP="00977E0F">
      <w:pPr>
        <w:ind w:firstLine="709"/>
        <w:jc w:val="both"/>
        <w:rPr>
          <w:sz w:val="28"/>
          <w:szCs w:val="28"/>
        </w:rPr>
      </w:pPr>
      <w:r>
        <w:rPr>
          <w:sz w:val="28"/>
          <w:szCs w:val="28"/>
        </w:rPr>
        <w:t>6</w:t>
      </w:r>
      <w:r w:rsidRPr="005427FD">
        <w:rPr>
          <w:sz w:val="28"/>
          <w:szCs w:val="28"/>
        </w:rPr>
        <w:t xml:space="preserve">.2. Руководителям органов власти, входящим в систему профилактики наркомании Республики Марий Эл, обеспечить контроль </w:t>
      </w:r>
      <w:r w:rsidRPr="005427FD">
        <w:rPr>
          <w:sz w:val="28"/>
          <w:szCs w:val="28"/>
        </w:rPr>
        <w:lastRenderedPageBreak/>
        <w:t>за соблюдением сроков исполнения принятых решений.</w:t>
      </w:r>
    </w:p>
    <w:p w:rsidR="00662879" w:rsidRPr="005427FD" w:rsidRDefault="00662879" w:rsidP="00977E0F">
      <w:pPr>
        <w:ind w:firstLine="709"/>
        <w:jc w:val="both"/>
        <w:rPr>
          <w:sz w:val="28"/>
          <w:szCs w:val="28"/>
        </w:rPr>
      </w:pPr>
      <w:r>
        <w:rPr>
          <w:sz w:val="28"/>
          <w:szCs w:val="28"/>
        </w:rPr>
        <w:t>6</w:t>
      </w:r>
      <w:r w:rsidRPr="005427FD">
        <w:rPr>
          <w:sz w:val="28"/>
          <w:szCs w:val="28"/>
        </w:rPr>
        <w:t>.3. </w:t>
      </w:r>
      <w:r w:rsidR="00B1146F">
        <w:rPr>
          <w:sz w:val="28"/>
          <w:szCs w:val="28"/>
        </w:rPr>
        <w:t>Г</w:t>
      </w:r>
      <w:r w:rsidRPr="005427FD">
        <w:rPr>
          <w:sz w:val="28"/>
          <w:szCs w:val="28"/>
        </w:rPr>
        <w:t>лав</w:t>
      </w:r>
      <w:r w:rsidR="00B1146F">
        <w:rPr>
          <w:sz w:val="28"/>
          <w:szCs w:val="28"/>
        </w:rPr>
        <w:t>ам</w:t>
      </w:r>
      <w:r w:rsidRPr="005427FD">
        <w:rPr>
          <w:sz w:val="28"/>
          <w:szCs w:val="28"/>
        </w:rPr>
        <w:t xml:space="preserve"> администраций городских округов</w:t>
      </w:r>
      <w:r w:rsidR="00B1146F">
        <w:rPr>
          <w:sz w:val="28"/>
          <w:szCs w:val="28"/>
        </w:rPr>
        <w:t xml:space="preserve"> </w:t>
      </w:r>
      <w:r w:rsidRPr="005427FD">
        <w:rPr>
          <w:sz w:val="28"/>
          <w:szCs w:val="28"/>
        </w:rPr>
        <w:t>и муниципальных районов</w:t>
      </w:r>
      <w:r w:rsidR="00F332FF">
        <w:rPr>
          <w:sz w:val="28"/>
          <w:szCs w:val="28"/>
        </w:rPr>
        <w:t xml:space="preserve"> в Республике Марий Эл</w:t>
      </w:r>
      <w:r w:rsidRPr="005427FD">
        <w:rPr>
          <w:sz w:val="28"/>
          <w:szCs w:val="28"/>
        </w:rPr>
        <w:t>, председател</w:t>
      </w:r>
      <w:r w:rsidR="00B1146F">
        <w:rPr>
          <w:sz w:val="28"/>
          <w:szCs w:val="28"/>
        </w:rPr>
        <w:t>ям</w:t>
      </w:r>
      <w:r w:rsidRPr="005427FD">
        <w:rPr>
          <w:sz w:val="28"/>
          <w:szCs w:val="28"/>
        </w:rPr>
        <w:t xml:space="preserve"> антинаркотических комиссий</w:t>
      </w:r>
      <w:r w:rsidR="00F60500">
        <w:rPr>
          <w:sz w:val="28"/>
          <w:szCs w:val="28"/>
        </w:rPr>
        <w:t xml:space="preserve"> усил</w:t>
      </w:r>
      <w:r w:rsidR="00B1146F">
        <w:rPr>
          <w:sz w:val="28"/>
          <w:szCs w:val="28"/>
        </w:rPr>
        <w:t>ить</w:t>
      </w:r>
      <w:r w:rsidR="00F60500">
        <w:rPr>
          <w:sz w:val="28"/>
          <w:szCs w:val="28"/>
        </w:rPr>
        <w:t xml:space="preserve"> </w:t>
      </w:r>
      <w:r w:rsidRPr="005427FD">
        <w:rPr>
          <w:sz w:val="28"/>
          <w:szCs w:val="28"/>
        </w:rPr>
        <w:t>контрол</w:t>
      </w:r>
      <w:r w:rsidR="00B1146F">
        <w:rPr>
          <w:sz w:val="28"/>
          <w:szCs w:val="28"/>
        </w:rPr>
        <w:t>ь</w:t>
      </w:r>
      <w:r w:rsidRPr="005427FD">
        <w:rPr>
          <w:sz w:val="28"/>
          <w:szCs w:val="28"/>
        </w:rPr>
        <w:t xml:space="preserve"> за соблюдением сроков исполнения решений Антинаркотической комиссии в Республике Марий Эл.</w:t>
      </w:r>
    </w:p>
    <w:p w:rsidR="00662879" w:rsidRDefault="00662879" w:rsidP="006D45DE">
      <w:pPr>
        <w:ind w:firstLine="567"/>
        <w:jc w:val="both"/>
        <w:rPr>
          <w:sz w:val="28"/>
          <w:szCs w:val="28"/>
        </w:rPr>
      </w:pPr>
    </w:p>
    <w:p w:rsidR="00662879" w:rsidRDefault="00662879" w:rsidP="006D45DE">
      <w:pPr>
        <w:ind w:firstLine="567"/>
        <w:jc w:val="both"/>
        <w:rPr>
          <w:sz w:val="28"/>
          <w:szCs w:val="28"/>
        </w:rPr>
      </w:pPr>
    </w:p>
    <w:p w:rsidR="00644D09" w:rsidRPr="005427FD" w:rsidRDefault="00644D09" w:rsidP="006D45DE">
      <w:pPr>
        <w:ind w:firstLine="567"/>
        <w:jc w:val="both"/>
        <w:rPr>
          <w:sz w:val="28"/>
          <w:szCs w:val="28"/>
        </w:rPr>
      </w:pPr>
    </w:p>
    <w:tbl>
      <w:tblPr>
        <w:tblW w:w="5098" w:type="pct"/>
        <w:tblInd w:w="-176" w:type="dxa"/>
        <w:tblLook w:val="0000" w:firstRow="0" w:lastRow="0" w:firstColumn="0" w:lastColumn="0" w:noHBand="0" w:noVBand="0"/>
      </w:tblPr>
      <w:tblGrid>
        <w:gridCol w:w="4820"/>
        <w:gridCol w:w="4359"/>
      </w:tblGrid>
      <w:tr w:rsidR="00662879" w:rsidRPr="005427FD" w:rsidTr="00C063FF">
        <w:tc>
          <w:tcPr>
            <w:tcW w:w="4820" w:type="dxa"/>
          </w:tcPr>
          <w:p w:rsidR="00662879" w:rsidRPr="005427FD" w:rsidRDefault="005B1C18" w:rsidP="00067177">
            <w:pPr>
              <w:jc w:val="center"/>
              <w:rPr>
                <w:sz w:val="28"/>
                <w:szCs w:val="28"/>
              </w:rPr>
            </w:pPr>
            <w:r>
              <w:rPr>
                <w:sz w:val="28"/>
                <w:szCs w:val="28"/>
              </w:rPr>
              <w:t>Временно исполняющий обязанности Главы</w:t>
            </w:r>
            <w:r w:rsidR="00662879" w:rsidRPr="005427FD">
              <w:rPr>
                <w:sz w:val="28"/>
                <w:szCs w:val="28"/>
              </w:rPr>
              <w:t xml:space="preserve"> Республики Марий Эл,</w:t>
            </w:r>
          </w:p>
          <w:p w:rsidR="00662879" w:rsidRPr="005427FD" w:rsidRDefault="00662879" w:rsidP="00067177">
            <w:pPr>
              <w:jc w:val="center"/>
              <w:rPr>
                <w:sz w:val="28"/>
                <w:szCs w:val="28"/>
              </w:rPr>
            </w:pPr>
            <w:r w:rsidRPr="005427FD">
              <w:rPr>
                <w:sz w:val="28"/>
                <w:szCs w:val="28"/>
              </w:rPr>
              <w:t>Председатель Правительства</w:t>
            </w:r>
            <w:r>
              <w:rPr>
                <w:sz w:val="28"/>
                <w:szCs w:val="28"/>
              </w:rPr>
              <w:t xml:space="preserve"> </w:t>
            </w:r>
            <w:r w:rsidRPr="005427FD">
              <w:rPr>
                <w:sz w:val="28"/>
                <w:szCs w:val="28"/>
              </w:rPr>
              <w:t>Республики Марий Эл,</w:t>
            </w:r>
          </w:p>
          <w:p w:rsidR="00662879" w:rsidRPr="005427FD" w:rsidRDefault="00662879" w:rsidP="00067177">
            <w:pPr>
              <w:jc w:val="center"/>
              <w:rPr>
                <w:sz w:val="28"/>
                <w:szCs w:val="28"/>
              </w:rPr>
            </w:pPr>
            <w:r w:rsidRPr="005427FD">
              <w:rPr>
                <w:sz w:val="28"/>
                <w:szCs w:val="28"/>
              </w:rPr>
              <w:t>председатель Антинаркотической комиссии в Республике Марий Эл</w:t>
            </w:r>
          </w:p>
        </w:tc>
        <w:tc>
          <w:tcPr>
            <w:tcW w:w="4359" w:type="dxa"/>
          </w:tcPr>
          <w:p w:rsidR="00662879" w:rsidRPr="005427FD" w:rsidRDefault="00662879" w:rsidP="00067177">
            <w:pPr>
              <w:jc w:val="right"/>
              <w:rPr>
                <w:sz w:val="28"/>
                <w:szCs w:val="28"/>
              </w:rPr>
            </w:pPr>
          </w:p>
          <w:p w:rsidR="00662879" w:rsidRPr="005427FD" w:rsidRDefault="00662879" w:rsidP="00067177">
            <w:pPr>
              <w:jc w:val="right"/>
              <w:rPr>
                <w:sz w:val="28"/>
                <w:szCs w:val="28"/>
              </w:rPr>
            </w:pPr>
          </w:p>
          <w:p w:rsidR="00662879" w:rsidRPr="005427FD" w:rsidRDefault="00662879" w:rsidP="00067177">
            <w:pPr>
              <w:jc w:val="right"/>
              <w:rPr>
                <w:sz w:val="28"/>
                <w:szCs w:val="28"/>
              </w:rPr>
            </w:pPr>
          </w:p>
          <w:p w:rsidR="00662879" w:rsidRPr="005427FD" w:rsidRDefault="00662879" w:rsidP="00067177">
            <w:pPr>
              <w:jc w:val="right"/>
              <w:rPr>
                <w:sz w:val="28"/>
                <w:szCs w:val="28"/>
              </w:rPr>
            </w:pPr>
          </w:p>
          <w:p w:rsidR="005B1C18" w:rsidRDefault="005B1C18" w:rsidP="00E327C0">
            <w:pPr>
              <w:jc w:val="right"/>
              <w:rPr>
                <w:sz w:val="28"/>
                <w:szCs w:val="28"/>
              </w:rPr>
            </w:pPr>
          </w:p>
          <w:p w:rsidR="00662879" w:rsidRPr="005427FD" w:rsidRDefault="005B1C18" w:rsidP="00E327C0">
            <w:pPr>
              <w:jc w:val="right"/>
              <w:rPr>
                <w:sz w:val="28"/>
                <w:szCs w:val="28"/>
              </w:rPr>
            </w:pPr>
            <w:r>
              <w:rPr>
                <w:sz w:val="28"/>
                <w:szCs w:val="28"/>
              </w:rPr>
              <w:t>Ю.В.Зайцев</w:t>
            </w:r>
          </w:p>
        </w:tc>
      </w:tr>
    </w:tbl>
    <w:p w:rsidR="00662879" w:rsidRPr="00CF4C22" w:rsidRDefault="00662879" w:rsidP="00EA145E">
      <w:pPr>
        <w:pStyle w:val="21"/>
        <w:autoSpaceDE w:val="0"/>
        <w:autoSpaceDN w:val="0"/>
        <w:ind w:firstLine="567"/>
        <w:rPr>
          <w:sz w:val="4"/>
          <w:szCs w:val="4"/>
        </w:rPr>
      </w:pPr>
    </w:p>
    <w:sectPr w:rsidR="00662879" w:rsidRPr="00CF4C22" w:rsidSect="000D3D90">
      <w:headerReference w:type="even" r:id="rId9"/>
      <w:headerReference w:type="default" r:id="rId10"/>
      <w:pgSz w:w="11906" w:h="16838" w:code="9"/>
      <w:pgMar w:top="1418" w:right="1134" w:bottom="1134" w:left="1985" w:header="720" w:footer="48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E1" w:rsidRDefault="00273DE1">
      <w:r>
        <w:separator/>
      </w:r>
    </w:p>
  </w:endnote>
  <w:endnote w:type="continuationSeparator" w:id="0">
    <w:p w:rsidR="00273DE1" w:rsidRDefault="0027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E1" w:rsidRDefault="00273DE1">
      <w:r>
        <w:separator/>
      </w:r>
    </w:p>
  </w:footnote>
  <w:footnote w:type="continuationSeparator" w:id="0">
    <w:p w:rsidR="00273DE1" w:rsidRDefault="0027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5F" w:rsidRDefault="00444B5F">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4B5F" w:rsidRDefault="00444B5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5F" w:rsidRPr="00EA145E" w:rsidRDefault="00444B5F">
    <w:pPr>
      <w:pStyle w:val="a3"/>
      <w:framePr w:wrap="around" w:vAnchor="text" w:hAnchor="margin" w:xAlign="right" w:y="1"/>
      <w:rPr>
        <w:rStyle w:val="a9"/>
        <w:sz w:val="28"/>
        <w:szCs w:val="28"/>
      </w:rPr>
    </w:pPr>
    <w:r w:rsidRPr="00EA145E">
      <w:rPr>
        <w:rStyle w:val="a9"/>
        <w:sz w:val="28"/>
        <w:szCs w:val="28"/>
      </w:rPr>
      <w:fldChar w:fldCharType="begin"/>
    </w:r>
    <w:r w:rsidRPr="00EA145E">
      <w:rPr>
        <w:rStyle w:val="a9"/>
        <w:sz w:val="28"/>
        <w:szCs w:val="28"/>
      </w:rPr>
      <w:instrText xml:space="preserve">PAGE  </w:instrText>
    </w:r>
    <w:r w:rsidRPr="00EA145E">
      <w:rPr>
        <w:rStyle w:val="a9"/>
        <w:sz w:val="28"/>
        <w:szCs w:val="28"/>
      </w:rPr>
      <w:fldChar w:fldCharType="separate"/>
    </w:r>
    <w:r w:rsidR="004B074B">
      <w:rPr>
        <w:rStyle w:val="a9"/>
        <w:noProof/>
        <w:sz w:val="28"/>
        <w:szCs w:val="28"/>
      </w:rPr>
      <w:t>2</w:t>
    </w:r>
    <w:r w:rsidRPr="00EA145E">
      <w:rPr>
        <w:rStyle w:val="a9"/>
        <w:sz w:val="28"/>
        <w:szCs w:val="28"/>
      </w:rPr>
      <w:fldChar w:fldCharType="end"/>
    </w:r>
  </w:p>
  <w:p w:rsidR="00444B5F" w:rsidRDefault="00444B5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E3196"/>
    <w:lvl w:ilvl="0">
      <w:numFmt w:val="bullet"/>
      <w:lvlText w:val="*"/>
      <w:lvlJc w:val="left"/>
    </w:lvl>
  </w:abstractNum>
  <w:abstractNum w:abstractNumId="1">
    <w:nsid w:val="0A2F4EE8"/>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2">
    <w:nsid w:val="17694181"/>
    <w:multiLevelType w:val="singleLevel"/>
    <w:tmpl w:val="6B4A93E8"/>
    <w:lvl w:ilvl="0">
      <w:start w:val="4"/>
      <w:numFmt w:val="bullet"/>
      <w:lvlText w:val="-"/>
      <w:lvlJc w:val="left"/>
      <w:pPr>
        <w:tabs>
          <w:tab w:val="num" w:pos="1069"/>
        </w:tabs>
        <w:ind w:left="1069" w:hanging="360"/>
      </w:pPr>
      <w:rPr>
        <w:rFonts w:ascii="Times New Roman" w:hAnsi="Times New Roman" w:hint="default"/>
      </w:rPr>
    </w:lvl>
  </w:abstractNum>
  <w:abstractNum w:abstractNumId="3">
    <w:nsid w:val="18F41086"/>
    <w:multiLevelType w:val="multilevel"/>
    <w:tmpl w:val="6DE090B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EBA58F8"/>
    <w:multiLevelType w:val="multilevel"/>
    <w:tmpl w:val="4FF28698"/>
    <w:lvl w:ilvl="0">
      <w:start w:val="1"/>
      <w:numFmt w:val="decimal"/>
      <w:lvlText w:val="%1."/>
      <w:lvlJc w:val="left"/>
      <w:pPr>
        <w:tabs>
          <w:tab w:val="num" w:pos="1080"/>
        </w:tabs>
        <w:ind w:left="108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3BC064D5"/>
    <w:multiLevelType w:val="multilevel"/>
    <w:tmpl w:val="0D34CDA0"/>
    <w:lvl w:ilvl="0">
      <w:start w:val="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4EC5961"/>
    <w:multiLevelType w:val="hybridMultilevel"/>
    <w:tmpl w:val="50DECF1A"/>
    <w:lvl w:ilvl="0" w:tplc="00C4AC0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ACB6A07"/>
    <w:multiLevelType w:val="hybridMultilevel"/>
    <w:tmpl w:val="95321D28"/>
    <w:lvl w:ilvl="0" w:tplc="D4BCD2EE">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23A129D"/>
    <w:multiLevelType w:val="singleLevel"/>
    <w:tmpl w:val="8F842CFC"/>
    <w:lvl w:ilvl="0">
      <w:start w:val="1"/>
      <w:numFmt w:val="decimal"/>
      <w:lvlText w:val="%1."/>
      <w:legacy w:legacy="1" w:legacySpace="0" w:legacyIndent="302"/>
      <w:lvlJc w:val="left"/>
      <w:rPr>
        <w:rFonts w:ascii="Times New Roman" w:hAnsi="Times New Roman" w:cs="Times New Roman" w:hint="default"/>
      </w:rPr>
    </w:lvl>
  </w:abstractNum>
  <w:abstractNum w:abstractNumId="9">
    <w:nsid w:val="64EF6E1F"/>
    <w:multiLevelType w:val="multilevel"/>
    <w:tmpl w:val="E1BC65F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58F62D1"/>
    <w:multiLevelType w:val="hybridMultilevel"/>
    <w:tmpl w:val="5B5EB704"/>
    <w:lvl w:ilvl="0" w:tplc="503212E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9E23F2B"/>
    <w:multiLevelType w:val="singleLevel"/>
    <w:tmpl w:val="4AAC1522"/>
    <w:lvl w:ilvl="0">
      <w:start w:val="3"/>
      <w:numFmt w:val="decimal"/>
      <w:lvlText w:val="%1."/>
      <w:legacy w:legacy="1" w:legacySpace="0" w:legacyIndent="324"/>
      <w:lvlJc w:val="left"/>
      <w:rPr>
        <w:rFonts w:ascii="Times New Roman" w:hAnsi="Times New Roman" w:cs="Times New Roman" w:hint="default"/>
      </w:rPr>
    </w:lvl>
  </w:abstractNum>
  <w:abstractNum w:abstractNumId="12">
    <w:nsid w:val="707A56C6"/>
    <w:multiLevelType w:val="hybridMultilevel"/>
    <w:tmpl w:val="771E1D8A"/>
    <w:lvl w:ilvl="0" w:tplc="30CC5F2C">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4552D00"/>
    <w:multiLevelType w:val="multilevel"/>
    <w:tmpl w:val="893A14F2"/>
    <w:lvl w:ilvl="0">
      <w:start w:val="3"/>
      <w:numFmt w:val="decimal"/>
      <w:lvlText w:val="%1."/>
      <w:lvlJc w:val="left"/>
      <w:pPr>
        <w:tabs>
          <w:tab w:val="num" w:pos="1410"/>
        </w:tabs>
        <w:ind w:left="1410" w:hanging="69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3"/>
  </w:num>
  <w:num w:numId="2">
    <w:abstractNumId w:val="2"/>
  </w:num>
  <w:num w:numId="3">
    <w:abstractNumId w:val="1"/>
  </w:num>
  <w:num w:numId="4">
    <w:abstractNumId w:val="4"/>
  </w:num>
  <w:num w:numId="5">
    <w:abstractNumId w:val="3"/>
  </w:num>
  <w:num w:numId="6">
    <w:abstractNumId w:val="9"/>
  </w:num>
  <w:num w:numId="7">
    <w:abstractNumId w:val="5"/>
  </w:num>
  <w:num w:numId="8">
    <w:abstractNumId w:val="8"/>
  </w:num>
  <w:num w:numId="9">
    <w:abstractNumId w:val="0"/>
    <w:lvlOverride w:ilvl="0">
      <w:lvl w:ilvl="0">
        <w:numFmt w:val="bullet"/>
        <w:lvlText w:val="-"/>
        <w:legacy w:legacy="1" w:legacySpace="0" w:legacyIndent="166"/>
        <w:lvlJc w:val="left"/>
        <w:rPr>
          <w:rFonts w:ascii="Times New Roman" w:hAnsi="Times New Roman" w:hint="default"/>
        </w:rPr>
      </w:lvl>
    </w:lvlOverride>
  </w:num>
  <w:num w:numId="10">
    <w:abstractNumId w:val="11"/>
  </w:num>
  <w:num w:numId="11">
    <w:abstractNumId w:val="6"/>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48C"/>
    <w:rsid w:val="00000BD2"/>
    <w:rsid w:val="00001CDC"/>
    <w:rsid w:val="0000217F"/>
    <w:rsid w:val="000103E4"/>
    <w:rsid w:val="0001148C"/>
    <w:rsid w:val="000116A1"/>
    <w:rsid w:val="00012F7F"/>
    <w:rsid w:val="0001613E"/>
    <w:rsid w:val="00022FB1"/>
    <w:rsid w:val="0002379E"/>
    <w:rsid w:val="000268F0"/>
    <w:rsid w:val="00030F7C"/>
    <w:rsid w:val="00034B2D"/>
    <w:rsid w:val="00035AC6"/>
    <w:rsid w:val="00040C4B"/>
    <w:rsid w:val="0004224D"/>
    <w:rsid w:val="000434C9"/>
    <w:rsid w:val="0004592B"/>
    <w:rsid w:val="00046986"/>
    <w:rsid w:val="00046C66"/>
    <w:rsid w:val="00047121"/>
    <w:rsid w:val="000536AF"/>
    <w:rsid w:val="000547DA"/>
    <w:rsid w:val="00056D35"/>
    <w:rsid w:val="00060B8C"/>
    <w:rsid w:val="00062557"/>
    <w:rsid w:val="00064DCA"/>
    <w:rsid w:val="00065EA6"/>
    <w:rsid w:val="00067177"/>
    <w:rsid w:val="00070BA6"/>
    <w:rsid w:val="000723EC"/>
    <w:rsid w:val="000820FB"/>
    <w:rsid w:val="00083071"/>
    <w:rsid w:val="00083A4A"/>
    <w:rsid w:val="00086279"/>
    <w:rsid w:val="00087115"/>
    <w:rsid w:val="000874E8"/>
    <w:rsid w:val="000876D9"/>
    <w:rsid w:val="00090CF0"/>
    <w:rsid w:val="00092729"/>
    <w:rsid w:val="000948C1"/>
    <w:rsid w:val="000A07DC"/>
    <w:rsid w:val="000A205E"/>
    <w:rsid w:val="000A4EC1"/>
    <w:rsid w:val="000A5352"/>
    <w:rsid w:val="000A6AC2"/>
    <w:rsid w:val="000B14F7"/>
    <w:rsid w:val="000B4248"/>
    <w:rsid w:val="000B5ACF"/>
    <w:rsid w:val="000B73C5"/>
    <w:rsid w:val="000C1A04"/>
    <w:rsid w:val="000C2FF6"/>
    <w:rsid w:val="000C33EE"/>
    <w:rsid w:val="000C4140"/>
    <w:rsid w:val="000D0998"/>
    <w:rsid w:val="000D17D7"/>
    <w:rsid w:val="000D316F"/>
    <w:rsid w:val="000D3416"/>
    <w:rsid w:val="000D3A27"/>
    <w:rsid w:val="000D3D90"/>
    <w:rsid w:val="000D4324"/>
    <w:rsid w:val="000D7EAF"/>
    <w:rsid w:val="000F228D"/>
    <w:rsid w:val="000F2FB8"/>
    <w:rsid w:val="000F3F00"/>
    <w:rsid w:val="000F74A2"/>
    <w:rsid w:val="000F7994"/>
    <w:rsid w:val="00100741"/>
    <w:rsid w:val="001034AF"/>
    <w:rsid w:val="00110DBB"/>
    <w:rsid w:val="00112A24"/>
    <w:rsid w:val="00112F34"/>
    <w:rsid w:val="001177DE"/>
    <w:rsid w:val="00122054"/>
    <w:rsid w:val="001249E6"/>
    <w:rsid w:val="001257AB"/>
    <w:rsid w:val="0012644A"/>
    <w:rsid w:val="001305B0"/>
    <w:rsid w:val="00131E95"/>
    <w:rsid w:val="001323AB"/>
    <w:rsid w:val="001335D5"/>
    <w:rsid w:val="00140B04"/>
    <w:rsid w:val="00142B02"/>
    <w:rsid w:val="001474D0"/>
    <w:rsid w:val="0015313F"/>
    <w:rsid w:val="00155B6B"/>
    <w:rsid w:val="00157AC1"/>
    <w:rsid w:val="00162424"/>
    <w:rsid w:val="001629B7"/>
    <w:rsid w:val="00163EBE"/>
    <w:rsid w:val="00165100"/>
    <w:rsid w:val="00174677"/>
    <w:rsid w:val="00177354"/>
    <w:rsid w:val="00180985"/>
    <w:rsid w:val="0018233F"/>
    <w:rsid w:val="00183B4E"/>
    <w:rsid w:val="00185D97"/>
    <w:rsid w:val="00190CE0"/>
    <w:rsid w:val="001927F2"/>
    <w:rsid w:val="00194B82"/>
    <w:rsid w:val="00197778"/>
    <w:rsid w:val="001A1FBD"/>
    <w:rsid w:val="001A2139"/>
    <w:rsid w:val="001A4EA1"/>
    <w:rsid w:val="001B0B2D"/>
    <w:rsid w:val="001B14FC"/>
    <w:rsid w:val="001B371F"/>
    <w:rsid w:val="001B4523"/>
    <w:rsid w:val="001B61FC"/>
    <w:rsid w:val="001C1DF5"/>
    <w:rsid w:val="001C208A"/>
    <w:rsid w:val="001C2937"/>
    <w:rsid w:val="001C7E57"/>
    <w:rsid w:val="001D3CB9"/>
    <w:rsid w:val="001D3EF1"/>
    <w:rsid w:val="001D46C3"/>
    <w:rsid w:val="001D728D"/>
    <w:rsid w:val="001E5408"/>
    <w:rsid w:val="001E6459"/>
    <w:rsid w:val="001E7AF2"/>
    <w:rsid w:val="001F02B5"/>
    <w:rsid w:val="001F0611"/>
    <w:rsid w:val="001F0F56"/>
    <w:rsid w:val="001F3ED6"/>
    <w:rsid w:val="001F4691"/>
    <w:rsid w:val="001F572C"/>
    <w:rsid w:val="00202E8A"/>
    <w:rsid w:val="00204079"/>
    <w:rsid w:val="00205041"/>
    <w:rsid w:val="0020625E"/>
    <w:rsid w:val="00206E48"/>
    <w:rsid w:val="002075BD"/>
    <w:rsid w:val="00207989"/>
    <w:rsid w:val="00207B67"/>
    <w:rsid w:val="002110CC"/>
    <w:rsid w:val="002111A0"/>
    <w:rsid w:val="00215EF2"/>
    <w:rsid w:val="00216589"/>
    <w:rsid w:val="0022147B"/>
    <w:rsid w:val="00231B6F"/>
    <w:rsid w:val="00235C19"/>
    <w:rsid w:val="00240CD5"/>
    <w:rsid w:val="002502BD"/>
    <w:rsid w:val="0025489E"/>
    <w:rsid w:val="002558CB"/>
    <w:rsid w:val="002624C6"/>
    <w:rsid w:val="00263B37"/>
    <w:rsid w:val="00264A6E"/>
    <w:rsid w:val="00267D80"/>
    <w:rsid w:val="002709CC"/>
    <w:rsid w:val="00272345"/>
    <w:rsid w:val="0027371D"/>
    <w:rsid w:val="00273DE1"/>
    <w:rsid w:val="00274EA1"/>
    <w:rsid w:val="0027627A"/>
    <w:rsid w:val="00280E69"/>
    <w:rsid w:val="0028129D"/>
    <w:rsid w:val="00282A7C"/>
    <w:rsid w:val="00285AE2"/>
    <w:rsid w:val="0029117C"/>
    <w:rsid w:val="00293FBB"/>
    <w:rsid w:val="00295037"/>
    <w:rsid w:val="002966ED"/>
    <w:rsid w:val="002A0F40"/>
    <w:rsid w:val="002A5985"/>
    <w:rsid w:val="002B1B33"/>
    <w:rsid w:val="002B260A"/>
    <w:rsid w:val="002B32EF"/>
    <w:rsid w:val="002B3592"/>
    <w:rsid w:val="002B480E"/>
    <w:rsid w:val="002B5049"/>
    <w:rsid w:val="002B51AA"/>
    <w:rsid w:val="002B596F"/>
    <w:rsid w:val="002C1DD7"/>
    <w:rsid w:val="002C20DB"/>
    <w:rsid w:val="002C69ED"/>
    <w:rsid w:val="002C6FFC"/>
    <w:rsid w:val="002D25CE"/>
    <w:rsid w:val="002D3294"/>
    <w:rsid w:val="002D34FB"/>
    <w:rsid w:val="002E1A61"/>
    <w:rsid w:val="002E5FD3"/>
    <w:rsid w:val="002E75DF"/>
    <w:rsid w:val="002E75F6"/>
    <w:rsid w:val="002F1144"/>
    <w:rsid w:val="002F1A1F"/>
    <w:rsid w:val="00303A22"/>
    <w:rsid w:val="00305807"/>
    <w:rsid w:val="003169B4"/>
    <w:rsid w:val="00316BA5"/>
    <w:rsid w:val="003170B8"/>
    <w:rsid w:val="003226BF"/>
    <w:rsid w:val="003249A1"/>
    <w:rsid w:val="0032590A"/>
    <w:rsid w:val="00327C4E"/>
    <w:rsid w:val="00332288"/>
    <w:rsid w:val="00333744"/>
    <w:rsid w:val="00334AFF"/>
    <w:rsid w:val="00337E36"/>
    <w:rsid w:val="00341585"/>
    <w:rsid w:val="00344B1E"/>
    <w:rsid w:val="003459B9"/>
    <w:rsid w:val="00346E72"/>
    <w:rsid w:val="003505FC"/>
    <w:rsid w:val="00351041"/>
    <w:rsid w:val="00354335"/>
    <w:rsid w:val="0035519B"/>
    <w:rsid w:val="003564C1"/>
    <w:rsid w:val="00361204"/>
    <w:rsid w:val="00367776"/>
    <w:rsid w:val="00370578"/>
    <w:rsid w:val="00373008"/>
    <w:rsid w:val="00376548"/>
    <w:rsid w:val="00376952"/>
    <w:rsid w:val="00376B8B"/>
    <w:rsid w:val="00381CD4"/>
    <w:rsid w:val="003828C9"/>
    <w:rsid w:val="00391013"/>
    <w:rsid w:val="0039428D"/>
    <w:rsid w:val="00395E6C"/>
    <w:rsid w:val="003A1556"/>
    <w:rsid w:val="003A65AD"/>
    <w:rsid w:val="003B2932"/>
    <w:rsid w:val="003B39BE"/>
    <w:rsid w:val="003B3BCF"/>
    <w:rsid w:val="003B6800"/>
    <w:rsid w:val="003B692F"/>
    <w:rsid w:val="003C129E"/>
    <w:rsid w:val="003C2C68"/>
    <w:rsid w:val="003C4067"/>
    <w:rsid w:val="003C6224"/>
    <w:rsid w:val="003C72C5"/>
    <w:rsid w:val="003D1BA5"/>
    <w:rsid w:val="003D31FF"/>
    <w:rsid w:val="003E2EF5"/>
    <w:rsid w:val="003E5442"/>
    <w:rsid w:val="003E54CF"/>
    <w:rsid w:val="003E781F"/>
    <w:rsid w:val="003F1E34"/>
    <w:rsid w:val="003F53E4"/>
    <w:rsid w:val="003F5F29"/>
    <w:rsid w:val="004015BF"/>
    <w:rsid w:val="004032BD"/>
    <w:rsid w:val="0040480B"/>
    <w:rsid w:val="00406565"/>
    <w:rsid w:val="0041173C"/>
    <w:rsid w:val="00420FFD"/>
    <w:rsid w:val="00422379"/>
    <w:rsid w:val="0042325C"/>
    <w:rsid w:val="00425171"/>
    <w:rsid w:val="00426F9E"/>
    <w:rsid w:val="004276C9"/>
    <w:rsid w:val="00430D74"/>
    <w:rsid w:val="00431736"/>
    <w:rsid w:val="00434134"/>
    <w:rsid w:val="0043478C"/>
    <w:rsid w:val="0043564E"/>
    <w:rsid w:val="00441F24"/>
    <w:rsid w:val="004441A8"/>
    <w:rsid w:val="00444B5F"/>
    <w:rsid w:val="0044510D"/>
    <w:rsid w:val="00446685"/>
    <w:rsid w:val="004524E9"/>
    <w:rsid w:val="004536AB"/>
    <w:rsid w:val="004650C9"/>
    <w:rsid w:val="00470EDD"/>
    <w:rsid w:val="004750FB"/>
    <w:rsid w:val="004757CC"/>
    <w:rsid w:val="004775A7"/>
    <w:rsid w:val="00490372"/>
    <w:rsid w:val="004929AF"/>
    <w:rsid w:val="00497556"/>
    <w:rsid w:val="00497BCA"/>
    <w:rsid w:val="004A53FA"/>
    <w:rsid w:val="004B074B"/>
    <w:rsid w:val="004B57DC"/>
    <w:rsid w:val="004B6070"/>
    <w:rsid w:val="004B6846"/>
    <w:rsid w:val="004C141A"/>
    <w:rsid w:val="004C1525"/>
    <w:rsid w:val="004C21A9"/>
    <w:rsid w:val="004C2EE8"/>
    <w:rsid w:val="004C32FD"/>
    <w:rsid w:val="004C4652"/>
    <w:rsid w:val="004D69AD"/>
    <w:rsid w:val="004E1909"/>
    <w:rsid w:val="004E2726"/>
    <w:rsid w:val="004E3AE5"/>
    <w:rsid w:val="004E4609"/>
    <w:rsid w:val="004E4D28"/>
    <w:rsid w:val="004E63B6"/>
    <w:rsid w:val="004E649D"/>
    <w:rsid w:val="004E68F9"/>
    <w:rsid w:val="004F2193"/>
    <w:rsid w:val="004F2246"/>
    <w:rsid w:val="00501041"/>
    <w:rsid w:val="005016C4"/>
    <w:rsid w:val="00501E1D"/>
    <w:rsid w:val="00503D1A"/>
    <w:rsid w:val="005050A3"/>
    <w:rsid w:val="005052E6"/>
    <w:rsid w:val="005154E2"/>
    <w:rsid w:val="00515B1C"/>
    <w:rsid w:val="00515E8D"/>
    <w:rsid w:val="00530AE1"/>
    <w:rsid w:val="00530D06"/>
    <w:rsid w:val="00530D76"/>
    <w:rsid w:val="00532D7A"/>
    <w:rsid w:val="00532DAA"/>
    <w:rsid w:val="005357B4"/>
    <w:rsid w:val="00537731"/>
    <w:rsid w:val="00537C2C"/>
    <w:rsid w:val="005427FD"/>
    <w:rsid w:val="00550E78"/>
    <w:rsid w:val="00553CEA"/>
    <w:rsid w:val="00554104"/>
    <w:rsid w:val="00554B52"/>
    <w:rsid w:val="0055563E"/>
    <w:rsid w:val="00556221"/>
    <w:rsid w:val="00556DD1"/>
    <w:rsid w:val="00557F94"/>
    <w:rsid w:val="0056595E"/>
    <w:rsid w:val="00567691"/>
    <w:rsid w:val="00570F98"/>
    <w:rsid w:val="005712AE"/>
    <w:rsid w:val="005742A5"/>
    <w:rsid w:val="005816CC"/>
    <w:rsid w:val="00581A86"/>
    <w:rsid w:val="00582DC3"/>
    <w:rsid w:val="005833FA"/>
    <w:rsid w:val="00583D90"/>
    <w:rsid w:val="005936B3"/>
    <w:rsid w:val="0059655D"/>
    <w:rsid w:val="00596FD8"/>
    <w:rsid w:val="005979B6"/>
    <w:rsid w:val="00597EB8"/>
    <w:rsid w:val="005A0FAE"/>
    <w:rsid w:val="005A388A"/>
    <w:rsid w:val="005A7EC5"/>
    <w:rsid w:val="005B1C18"/>
    <w:rsid w:val="005B25EA"/>
    <w:rsid w:val="005B3B54"/>
    <w:rsid w:val="005B4005"/>
    <w:rsid w:val="005B50FE"/>
    <w:rsid w:val="005B681E"/>
    <w:rsid w:val="005C0775"/>
    <w:rsid w:val="005C1E54"/>
    <w:rsid w:val="005C4E88"/>
    <w:rsid w:val="005C7518"/>
    <w:rsid w:val="005C7A88"/>
    <w:rsid w:val="005D2339"/>
    <w:rsid w:val="005D2AE2"/>
    <w:rsid w:val="005D33C4"/>
    <w:rsid w:val="005D4093"/>
    <w:rsid w:val="005D46A8"/>
    <w:rsid w:val="005D5704"/>
    <w:rsid w:val="005E0040"/>
    <w:rsid w:val="005E074D"/>
    <w:rsid w:val="005E1C18"/>
    <w:rsid w:val="005E21A4"/>
    <w:rsid w:val="005E26A9"/>
    <w:rsid w:val="005E34D3"/>
    <w:rsid w:val="005E398B"/>
    <w:rsid w:val="005E3E5C"/>
    <w:rsid w:val="005E440C"/>
    <w:rsid w:val="005E4A02"/>
    <w:rsid w:val="005E4DB7"/>
    <w:rsid w:val="005F16B2"/>
    <w:rsid w:val="005F23EB"/>
    <w:rsid w:val="005F4AD7"/>
    <w:rsid w:val="006002C1"/>
    <w:rsid w:val="00601125"/>
    <w:rsid w:val="00601297"/>
    <w:rsid w:val="006033AF"/>
    <w:rsid w:val="00605E5C"/>
    <w:rsid w:val="00607BBB"/>
    <w:rsid w:val="00607FE4"/>
    <w:rsid w:val="00611D65"/>
    <w:rsid w:val="006124D1"/>
    <w:rsid w:val="00614404"/>
    <w:rsid w:val="00617F62"/>
    <w:rsid w:val="006231F7"/>
    <w:rsid w:val="006242A1"/>
    <w:rsid w:val="00626D3C"/>
    <w:rsid w:val="00626F93"/>
    <w:rsid w:val="006317BA"/>
    <w:rsid w:val="0063774A"/>
    <w:rsid w:val="00642E1F"/>
    <w:rsid w:val="00643DCE"/>
    <w:rsid w:val="00643F75"/>
    <w:rsid w:val="00644D09"/>
    <w:rsid w:val="006479C0"/>
    <w:rsid w:val="00651433"/>
    <w:rsid w:val="00652AD2"/>
    <w:rsid w:val="00652D18"/>
    <w:rsid w:val="00660AB0"/>
    <w:rsid w:val="00662879"/>
    <w:rsid w:val="00662979"/>
    <w:rsid w:val="00662DBB"/>
    <w:rsid w:val="00665318"/>
    <w:rsid w:val="00665E02"/>
    <w:rsid w:val="00666DA0"/>
    <w:rsid w:val="006670AD"/>
    <w:rsid w:val="00670B27"/>
    <w:rsid w:val="00671A25"/>
    <w:rsid w:val="0067386B"/>
    <w:rsid w:val="00675280"/>
    <w:rsid w:val="00676714"/>
    <w:rsid w:val="00680AD8"/>
    <w:rsid w:val="00680F11"/>
    <w:rsid w:val="00683B1D"/>
    <w:rsid w:val="006843CA"/>
    <w:rsid w:val="00685AC4"/>
    <w:rsid w:val="0068632F"/>
    <w:rsid w:val="00695A4D"/>
    <w:rsid w:val="00697AED"/>
    <w:rsid w:val="006A21B6"/>
    <w:rsid w:val="006A2367"/>
    <w:rsid w:val="006A400B"/>
    <w:rsid w:val="006A4953"/>
    <w:rsid w:val="006A6529"/>
    <w:rsid w:val="006A76BF"/>
    <w:rsid w:val="006B50CF"/>
    <w:rsid w:val="006B5114"/>
    <w:rsid w:val="006B54EB"/>
    <w:rsid w:val="006B74A6"/>
    <w:rsid w:val="006C254A"/>
    <w:rsid w:val="006C4B37"/>
    <w:rsid w:val="006C4DFE"/>
    <w:rsid w:val="006D24D4"/>
    <w:rsid w:val="006D45DE"/>
    <w:rsid w:val="006D507C"/>
    <w:rsid w:val="006D6B0A"/>
    <w:rsid w:val="006E025E"/>
    <w:rsid w:val="006E0D99"/>
    <w:rsid w:val="006E4411"/>
    <w:rsid w:val="006E5716"/>
    <w:rsid w:val="006E6089"/>
    <w:rsid w:val="006E6EED"/>
    <w:rsid w:val="006F5809"/>
    <w:rsid w:val="006F6AA1"/>
    <w:rsid w:val="00700876"/>
    <w:rsid w:val="00702340"/>
    <w:rsid w:val="00705C80"/>
    <w:rsid w:val="00706BA4"/>
    <w:rsid w:val="00706DC7"/>
    <w:rsid w:val="0070772C"/>
    <w:rsid w:val="00722DB3"/>
    <w:rsid w:val="0072440C"/>
    <w:rsid w:val="0072600B"/>
    <w:rsid w:val="00726C57"/>
    <w:rsid w:val="007271AE"/>
    <w:rsid w:val="00731A9A"/>
    <w:rsid w:val="007361D9"/>
    <w:rsid w:val="00736674"/>
    <w:rsid w:val="00740B84"/>
    <w:rsid w:val="00743C08"/>
    <w:rsid w:val="007465D1"/>
    <w:rsid w:val="007470FC"/>
    <w:rsid w:val="00750632"/>
    <w:rsid w:val="007519E2"/>
    <w:rsid w:val="00753DBC"/>
    <w:rsid w:val="0075507B"/>
    <w:rsid w:val="007553F8"/>
    <w:rsid w:val="0076047B"/>
    <w:rsid w:val="00764A6A"/>
    <w:rsid w:val="00774BB5"/>
    <w:rsid w:val="00776074"/>
    <w:rsid w:val="007776C9"/>
    <w:rsid w:val="0077771C"/>
    <w:rsid w:val="00777BAF"/>
    <w:rsid w:val="007801D9"/>
    <w:rsid w:val="00785704"/>
    <w:rsid w:val="0078630D"/>
    <w:rsid w:val="00786CB1"/>
    <w:rsid w:val="00791C8F"/>
    <w:rsid w:val="00791EC2"/>
    <w:rsid w:val="00793615"/>
    <w:rsid w:val="0079479A"/>
    <w:rsid w:val="00795526"/>
    <w:rsid w:val="00796DD6"/>
    <w:rsid w:val="007A0B57"/>
    <w:rsid w:val="007A3DC5"/>
    <w:rsid w:val="007A616C"/>
    <w:rsid w:val="007B158E"/>
    <w:rsid w:val="007B24DB"/>
    <w:rsid w:val="007B3E9F"/>
    <w:rsid w:val="007B54F8"/>
    <w:rsid w:val="007C017A"/>
    <w:rsid w:val="007C0F57"/>
    <w:rsid w:val="007C23CB"/>
    <w:rsid w:val="007C2A4B"/>
    <w:rsid w:val="007C3AC2"/>
    <w:rsid w:val="007C4784"/>
    <w:rsid w:val="007C4E32"/>
    <w:rsid w:val="007C7C54"/>
    <w:rsid w:val="007D010F"/>
    <w:rsid w:val="007D3904"/>
    <w:rsid w:val="007D3A58"/>
    <w:rsid w:val="007D712A"/>
    <w:rsid w:val="007D7628"/>
    <w:rsid w:val="007D7BDA"/>
    <w:rsid w:val="007E2BC5"/>
    <w:rsid w:val="007E38EE"/>
    <w:rsid w:val="007E4670"/>
    <w:rsid w:val="007E617B"/>
    <w:rsid w:val="007F27BF"/>
    <w:rsid w:val="007F30EB"/>
    <w:rsid w:val="007F57CD"/>
    <w:rsid w:val="007F601A"/>
    <w:rsid w:val="00802777"/>
    <w:rsid w:val="00802E10"/>
    <w:rsid w:val="008043DB"/>
    <w:rsid w:val="008058A8"/>
    <w:rsid w:val="00806C81"/>
    <w:rsid w:val="008102A1"/>
    <w:rsid w:val="00814258"/>
    <w:rsid w:val="00816F93"/>
    <w:rsid w:val="00820944"/>
    <w:rsid w:val="00820D17"/>
    <w:rsid w:val="00822AC5"/>
    <w:rsid w:val="00822BA0"/>
    <w:rsid w:val="00823CB0"/>
    <w:rsid w:val="0082465C"/>
    <w:rsid w:val="00825679"/>
    <w:rsid w:val="008264FA"/>
    <w:rsid w:val="00827587"/>
    <w:rsid w:val="008314DF"/>
    <w:rsid w:val="00837001"/>
    <w:rsid w:val="0083790A"/>
    <w:rsid w:val="00841740"/>
    <w:rsid w:val="00844A26"/>
    <w:rsid w:val="008456F2"/>
    <w:rsid w:val="0084713F"/>
    <w:rsid w:val="00854035"/>
    <w:rsid w:val="0085417B"/>
    <w:rsid w:val="0085683B"/>
    <w:rsid w:val="00857DBF"/>
    <w:rsid w:val="00860E4C"/>
    <w:rsid w:val="00862341"/>
    <w:rsid w:val="008625C1"/>
    <w:rsid w:val="00864672"/>
    <w:rsid w:val="008654D0"/>
    <w:rsid w:val="0086586C"/>
    <w:rsid w:val="00865DB2"/>
    <w:rsid w:val="0086724A"/>
    <w:rsid w:val="00875091"/>
    <w:rsid w:val="00882320"/>
    <w:rsid w:val="00882C69"/>
    <w:rsid w:val="00884004"/>
    <w:rsid w:val="00884C19"/>
    <w:rsid w:val="00884D70"/>
    <w:rsid w:val="00886A40"/>
    <w:rsid w:val="00890D15"/>
    <w:rsid w:val="00892196"/>
    <w:rsid w:val="008940F8"/>
    <w:rsid w:val="0089489B"/>
    <w:rsid w:val="00896DA9"/>
    <w:rsid w:val="0089763E"/>
    <w:rsid w:val="008A04F9"/>
    <w:rsid w:val="008A10F7"/>
    <w:rsid w:val="008A1684"/>
    <w:rsid w:val="008A31DF"/>
    <w:rsid w:val="008A5D15"/>
    <w:rsid w:val="008B411E"/>
    <w:rsid w:val="008C140F"/>
    <w:rsid w:val="008C1DAC"/>
    <w:rsid w:val="008C21BE"/>
    <w:rsid w:val="008C29CC"/>
    <w:rsid w:val="008C2AD5"/>
    <w:rsid w:val="008C408E"/>
    <w:rsid w:val="008C4D82"/>
    <w:rsid w:val="008C6A7E"/>
    <w:rsid w:val="008C6C28"/>
    <w:rsid w:val="008D03BC"/>
    <w:rsid w:val="008D0D5F"/>
    <w:rsid w:val="008D2C36"/>
    <w:rsid w:val="008E5539"/>
    <w:rsid w:val="008F1FF5"/>
    <w:rsid w:val="008F6313"/>
    <w:rsid w:val="009000B5"/>
    <w:rsid w:val="00901234"/>
    <w:rsid w:val="00904E81"/>
    <w:rsid w:val="0091044A"/>
    <w:rsid w:val="00912513"/>
    <w:rsid w:val="009128C0"/>
    <w:rsid w:val="00913576"/>
    <w:rsid w:val="00915B7E"/>
    <w:rsid w:val="009168E8"/>
    <w:rsid w:val="00922E3D"/>
    <w:rsid w:val="0092448B"/>
    <w:rsid w:val="00932CE9"/>
    <w:rsid w:val="00932D7C"/>
    <w:rsid w:val="00936326"/>
    <w:rsid w:val="00941494"/>
    <w:rsid w:val="00941783"/>
    <w:rsid w:val="0094396B"/>
    <w:rsid w:val="00943AB2"/>
    <w:rsid w:val="009442C5"/>
    <w:rsid w:val="00946EE8"/>
    <w:rsid w:val="0094790E"/>
    <w:rsid w:val="0094791F"/>
    <w:rsid w:val="009551F7"/>
    <w:rsid w:val="00956F76"/>
    <w:rsid w:val="009577CB"/>
    <w:rsid w:val="0096088D"/>
    <w:rsid w:val="009659EA"/>
    <w:rsid w:val="00965B68"/>
    <w:rsid w:val="0097088E"/>
    <w:rsid w:val="00972B58"/>
    <w:rsid w:val="00972D86"/>
    <w:rsid w:val="0097317A"/>
    <w:rsid w:val="00974665"/>
    <w:rsid w:val="009750EC"/>
    <w:rsid w:val="00975F8F"/>
    <w:rsid w:val="009760F6"/>
    <w:rsid w:val="00977E0F"/>
    <w:rsid w:val="00980690"/>
    <w:rsid w:val="00984E48"/>
    <w:rsid w:val="00991E32"/>
    <w:rsid w:val="0099654E"/>
    <w:rsid w:val="0099727E"/>
    <w:rsid w:val="00997413"/>
    <w:rsid w:val="009A00EA"/>
    <w:rsid w:val="009A239E"/>
    <w:rsid w:val="009A4551"/>
    <w:rsid w:val="009A7FB7"/>
    <w:rsid w:val="009B4B70"/>
    <w:rsid w:val="009B56FC"/>
    <w:rsid w:val="009B68D4"/>
    <w:rsid w:val="009B709C"/>
    <w:rsid w:val="009C1DA9"/>
    <w:rsid w:val="009C6A00"/>
    <w:rsid w:val="009C770A"/>
    <w:rsid w:val="009C7833"/>
    <w:rsid w:val="009D11E7"/>
    <w:rsid w:val="009D2018"/>
    <w:rsid w:val="009D3D5F"/>
    <w:rsid w:val="009D3E6D"/>
    <w:rsid w:val="009D5D50"/>
    <w:rsid w:val="009D6A64"/>
    <w:rsid w:val="009E0C95"/>
    <w:rsid w:val="009E0DD2"/>
    <w:rsid w:val="009E10EF"/>
    <w:rsid w:val="009E2D1C"/>
    <w:rsid w:val="009E4A9F"/>
    <w:rsid w:val="009E54E7"/>
    <w:rsid w:val="009E69A6"/>
    <w:rsid w:val="009E69E9"/>
    <w:rsid w:val="009F0EB2"/>
    <w:rsid w:val="009F1C3F"/>
    <w:rsid w:val="009F2831"/>
    <w:rsid w:val="009F4706"/>
    <w:rsid w:val="009F5AAA"/>
    <w:rsid w:val="009F6B0C"/>
    <w:rsid w:val="00A00030"/>
    <w:rsid w:val="00A01660"/>
    <w:rsid w:val="00A24962"/>
    <w:rsid w:val="00A24EFD"/>
    <w:rsid w:val="00A265F2"/>
    <w:rsid w:val="00A26A8A"/>
    <w:rsid w:val="00A27C9A"/>
    <w:rsid w:val="00A32188"/>
    <w:rsid w:val="00A33D12"/>
    <w:rsid w:val="00A42705"/>
    <w:rsid w:val="00A43A4E"/>
    <w:rsid w:val="00A52E44"/>
    <w:rsid w:val="00A53341"/>
    <w:rsid w:val="00A55A67"/>
    <w:rsid w:val="00A55D51"/>
    <w:rsid w:val="00A56A6A"/>
    <w:rsid w:val="00A66080"/>
    <w:rsid w:val="00A66745"/>
    <w:rsid w:val="00A72222"/>
    <w:rsid w:val="00A77160"/>
    <w:rsid w:val="00A80472"/>
    <w:rsid w:val="00A82BDD"/>
    <w:rsid w:val="00A84E55"/>
    <w:rsid w:val="00A85E68"/>
    <w:rsid w:val="00A914CB"/>
    <w:rsid w:val="00A963E1"/>
    <w:rsid w:val="00A969C4"/>
    <w:rsid w:val="00AA16D1"/>
    <w:rsid w:val="00AA234E"/>
    <w:rsid w:val="00AA3A02"/>
    <w:rsid w:val="00AB2073"/>
    <w:rsid w:val="00AB236C"/>
    <w:rsid w:val="00AB2603"/>
    <w:rsid w:val="00AB2750"/>
    <w:rsid w:val="00AB6961"/>
    <w:rsid w:val="00AC111D"/>
    <w:rsid w:val="00AC4C42"/>
    <w:rsid w:val="00AC52AD"/>
    <w:rsid w:val="00AD23C5"/>
    <w:rsid w:val="00AD3009"/>
    <w:rsid w:val="00AE06F6"/>
    <w:rsid w:val="00AE1209"/>
    <w:rsid w:val="00AE39B1"/>
    <w:rsid w:val="00AE7720"/>
    <w:rsid w:val="00AF3311"/>
    <w:rsid w:val="00AF377B"/>
    <w:rsid w:val="00B0021F"/>
    <w:rsid w:val="00B02EFD"/>
    <w:rsid w:val="00B03198"/>
    <w:rsid w:val="00B05C9F"/>
    <w:rsid w:val="00B1070A"/>
    <w:rsid w:val="00B1146F"/>
    <w:rsid w:val="00B16D6E"/>
    <w:rsid w:val="00B20C82"/>
    <w:rsid w:val="00B21A1B"/>
    <w:rsid w:val="00B243B4"/>
    <w:rsid w:val="00B248B0"/>
    <w:rsid w:val="00B2516C"/>
    <w:rsid w:val="00B30114"/>
    <w:rsid w:val="00B3738E"/>
    <w:rsid w:val="00B45990"/>
    <w:rsid w:val="00B474FF"/>
    <w:rsid w:val="00B51220"/>
    <w:rsid w:val="00B51462"/>
    <w:rsid w:val="00B51FA1"/>
    <w:rsid w:val="00B5363D"/>
    <w:rsid w:val="00B55B59"/>
    <w:rsid w:val="00B60261"/>
    <w:rsid w:val="00B6101A"/>
    <w:rsid w:val="00B638E7"/>
    <w:rsid w:val="00B655D7"/>
    <w:rsid w:val="00B761FE"/>
    <w:rsid w:val="00B82050"/>
    <w:rsid w:val="00B842B0"/>
    <w:rsid w:val="00B84C3B"/>
    <w:rsid w:val="00B8730E"/>
    <w:rsid w:val="00B91D7D"/>
    <w:rsid w:val="00B92761"/>
    <w:rsid w:val="00B933FA"/>
    <w:rsid w:val="00B93C26"/>
    <w:rsid w:val="00B93DA7"/>
    <w:rsid w:val="00B93F9F"/>
    <w:rsid w:val="00B97B74"/>
    <w:rsid w:val="00BA0943"/>
    <w:rsid w:val="00BA3A28"/>
    <w:rsid w:val="00BA40AB"/>
    <w:rsid w:val="00BA52C4"/>
    <w:rsid w:val="00BB5762"/>
    <w:rsid w:val="00BC3132"/>
    <w:rsid w:val="00BC6179"/>
    <w:rsid w:val="00BC6CA9"/>
    <w:rsid w:val="00BC7909"/>
    <w:rsid w:val="00BD05AC"/>
    <w:rsid w:val="00BD13D4"/>
    <w:rsid w:val="00BD1A93"/>
    <w:rsid w:val="00BD2427"/>
    <w:rsid w:val="00BE3AB5"/>
    <w:rsid w:val="00BF234E"/>
    <w:rsid w:val="00BF746E"/>
    <w:rsid w:val="00C013CF"/>
    <w:rsid w:val="00C02C4C"/>
    <w:rsid w:val="00C041BF"/>
    <w:rsid w:val="00C054B3"/>
    <w:rsid w:val="00C05567"/>
    <w:rsid w:val="00C0627F"/>
    <w:rsid w:val="00C063FF"/>
    <w:rsid w:val="00C10211"/>
    <w:rsid w:val="00C1049B"/>
    <w:rsid w:val="00C10C25"/>
    <w:rsid w:val="00C12FD0"/>
    <w:rsid w:val="00C1331E"/>
    <w:rsid w:val="00C13895"/>
    <w:rsid w:val="00C16D66"/>
    <w:rsid w:val="00C17A75"/>
    <w:rsid w:val="00C21280"/>
    <w:rsid w:val="00C215D9"/>
    <w:rsid w:val="00C23689"/>
    <w:rsid w:val="00C238DE"/>
    <w:rsid w:val="00C24032"/>
    <w:rsid w:val="00C24FAD"/>
    <w:rsid w:val="00C25349"/>
    <w:rsid w:val="00C2750C"/>
    <w:rsid w:val="00C31DDF"/>
    <w:rsid w:val="00C43747"/>
    <w:rsid w:val="00C44C2B"/>
    <w:rsid w:val="00C512C6"/>
    <w:rsid w:val="00C5251D"/>
    <w:rsid w:val="00C561CA"/>
    <w:rsid w:val="00C5764A"/>
    <w:rsid w:val="00C6157F"/>
    <w:rsid w:val="00C638CC"/>
    <w:rsid w:val="00C63F66"/>
    <w:rsid w:val="00C65F07"/>
    <w:rsid w:val="00C66260"/>
    <w:rsid w:val="00C70897"/>
    <w:rsid w:val="00C743F1"/>
    <w:rsid w:val="00C75F7B"/>
    <w:rsid w:val="00C77D5D"/>
    <w:rsid w:val="00C77F38"/>
    <w:rsid w:val="00C822A0"/>
    <w:rsid w:val="00C82471"/>
    <w:rsid w:val="00C85A2D"/>
    <w:rsid w:val="00C85B87"/>
    <w:rsid w:val="00C85E79"/>
    <w:rsid w:val="00C92EC9"/>
    <w:rsid w:val="00C97270"/>
    <w:rsid w:val="00CA3BA8"/>
    <w:rsid w:val="00CA402F"/>
    <w:rsid w:val="00CB3763"/>
    <w:rsid w:val="00CB4C4C"/>
    <w:rsid w:val="00CB4F39"/>
    <w:rsid w:val="00CB7710"/>
    <w:rsid w:val="00CC1E3E"/>
    <w:rsid w:val="00CC1ECE"/>
    <w:rsid w:val="00CC3809"/>
    <w:rsid w:val="00CC5F1F"/>
    <w:rsid w:val="00CC7289"/>
    <w:rsid w:val="00CD2E4F"/>
    <w:rsid w:val="00CE44E7"/>
    <w:rsid w:val="00CF3CD4"/>
    <w:rsid w:val="00CF3E9F"/>
    <w:rsid w:val="00CF40C3"/>
    <w:rsid w:val="00CF4C22"/>
    <w:rsid w:val="00CF5D52"/>
    <w:rsid w:val="00D02FF6"/>
    <w:rsid w:val="00D131A8"/>
    <w:rsid w:val="00D14415"/>
    <w:rsid w:val="00D16770"/>
    <w:rsid w:val="00D17FE1"/>
    <w:rsid w:val="00D21F0A"/>
    <w:rsid w:val="00D22102"/>
    <w:rsid w:val="00D2228F"/>
    <w:rsid w:val="00D222B8"/>
    <w:rsid w:val="00D25A1F"/>
    <w:rsid w:val="00D26E2F"/>
    <w:rsid w:val="00D324B9"/>
    <w:rsid w:val="00D4175B"/>
    <w:rsid w:val="00D44A5A"/>
    <w:rsid w:val="00D45290"/>
    <w:rsid w:val="00D4571A"/>
    <w:rsid w:val="00D561CE"/>
    <w:rsid w:val="00D56954"/>
    <w:rsid w:val="00D56DA0"/>
    <w:rsid w:val="00D57E86"/>
    <w:rsid w:val="00D6184E"/>
    <w:rsid w:val="00D67E13"/>
    <w:rsid w:val="00D7281F"/>
    <w:rsid w:val="00D73439"/>
    <w:rsid w:val="00D73776"/>
    <w:rsid w:val="00D7389B"/>
    <w:rsid w:val="00D75B5A"/>
    <w:rsid w:val="00D82653"/>
    <w:rsid w:val="00D85DC4"/>
    <w:rsid w:val="00D91D28"/>
    <w:rsid w:val="00D959F9"/>
    <w:rsid w:val="00DA2105"/>
    <w:rsid w:val="00DA2FEC"/>
    <w:rsid w:val="00DA4C54"/>
    <w:rsid w:val="00DA63BB"/>
    <w:rsid w:val="00DB0570"/>
    <w:rsid w:val="00DB2308"/>
    <w:rsid w:val="00DB2A97"/>
    <w:rsid w:val="00DB45D6"/>
    <w:rsid w:val="00DB762D"/>
    <w:rsid w:val="00DC0305"/>
    <w:rsid w:val="00DC0A0A"/>
    <w:rsid w:val="00DC1A01"/>
    <w:rsid w:val="00DC309B"/>
    <w:rsid w:val="00DC32F1"/>
    <w:rsid w:val="00DC403F"/>
    <w:rsid w:val="00DC79EB"/>
    <w:rsid w:val="00DD0970"/>
    <w:rsid w:val="00DD7AC5"/>
    <w:rsid w:val="00DD7DD1"/>
    <w:rsid w:val="00DE0B85"/>
    <w:rsid w:val="00DE0D15"/>
    <w:rsid w:val="00DE3F3B"/>
    <w:rsid w:val="00DE7C97"/>
    <w:rsid w:val="00DF2909"/>
    <w:rsid w:val="00DF7497"/>
    <w:rsid w:val="00E03BFA"/>
    <w:rsid w:val="00E063FA"/>
    <w:rsid w:val="00E07C91"/>
    <w:rsid w:val="00E10DCA"/>
    <w:rsid w:val="00E13699"/>
    <w:rsid w:val="00E13A66"/>
    <w:rsid w:val="00E13DA0"/>
    <w:rsid w:val="00E20DA8"/>
    <w:rsid w:val="00E22226"/>
    <w:rsid w:val="00E2229F"/>
    <w:rsid w:val="00E22959"/>
    <w:rsid w:val="00E26A02"/>
    <w:rsid w:val="00E270FC"/>
    <w:rsid w:val="00E2738A"/>
    <w:rsid w:val="00E27B3F"/>
    <w:rsid w:val="00E3006C"/>
    <w:rsid w:val="00E31C7A"/>
    <w:rsid w:val="00E327C0"/>
    <w:rsid w:val="00E34EDD"/>
    <w:rsid w:val="00E3592B"/>
    <w:rsid w:val="00E40984"/>
    <w:rsid w:val="00E431C5"/>
    <w:rsid w:val="00E435FB"/>
    <w:rsid w:val="00E43AE1"/>
    <w:rsid w:val="00E453E6"/>
    <w:rsid w:val="00E47E92"/>
    <w:rsid w:val="00E47F03"/>
    <w:rsid w:val="00E55424"/>
    <w:rsid w:val="00E561F1"/>
    <w:rsid w:val="00E56A94"/>
    <w:rsid w:val="00E57877"/>
    <w:rsid w:val="00E57D99"/>
    <w:rsid w:val="00E6286F"/>
    <w:rsid w:val="00E62E39"/>
    <w:rsid w:val="00E63843"/>
    <w:rsid w:val="00E645E1"/>
    <w:rsid w:val="00E66175"/>
    <w:rsid w:val="00E751FA"/>
    <w:rsid w:val="00E80605"/>
    <w:rsid w:val="00E8319F"/>
    <w:rsid w:val="00E83F05"/>
    <w:rsid w:val="00E85BC7"/>
    <w:rsid w:val="00E90FBA"/>
    <w:rsid w:val="00E912C2"/>
    <w:rsid w:val="00E92BD5"/>
    <w:rsid w:val="00E95B94"/>
    <w:rsid w:val="00EA145E"/>
    <w:rsid w:val="00EA5F7D"/>
    <w:rsid w:val="00EA608E"/>
    <w:rsid w:val="00EB52F4"/>
    <w:rsid w:val="00EC04A4"/>
    <w:rsid w:val="00EC2DF6"/>
    <w:rsid w:val="00EC48D1"/>
    <w:rsid w:val="00EC601A"/>
    <w:rsid w:val="00ED00A3"/>
    <w:rsid w:val="00ED296C"/>
    <w:rsid w:val="00ED53B2"/>
    <w:rsid w:val="00ED56AF"/>
    <w:rsid w:val="00ED5C84"/>
    <w:rsid w:val="00ED5E7B"/>
    <w:rsid w:val="00ED6651"/>
    <w:rsid w:val="00EE5AAB"/>
    <w:rsid w:val="00EE6B12"/>
    <w:rsid w:val="00EE7995"/>
    <w:rsid w:val="00EF5F5C"/>
    <w:rsid w:val="00EF6593"/>
    <w:rsid w:val="00F01300"/>
    <w:rsid w:val="00F014D2"/>
    <w:rsid w:val="00F0670D"/>
    <w:rsid w:val="00F0725F"/>
    <w:rsid w:val="00F07E35"/>
    <w:rsid w:val="00F109FF"/>
    <w:rsid w:val="00F10FE6"/>
    <w:rsid w:val="00F166F9"/>
    <w:rsid w:val="00F16722"/>
    <w:rsid w:val="00F16E60"/>
    <w:rsid w:val="00F21258"/>
    <w:rsid w:val="00F257B6"/>
    <w:rsid w:val="00F26731"/>
    <w:rsid w:val="00F27E3B"/>
    <w:rsid w:val="00F32996"/>
    <w:rsid w:val="00F332FF"/>
    <w:rsid w:val="00F342FF"/>
    <w:rsid w:val="00F35EF2"/>
    <w:rsid w:val="00F36391"/>
    <w:rsid w:val="00F3757B"/>
    <w:rsid w:val="00F402AF"/>
    <w:rsid w:val="00F4477E"/>
    <w:rsid w:val="00F44DDE"/>
    <w:rsid w:val="00F46337"/>
    <w:rsid w:val="00F46A67"/>
    <w:rsid w:val="00F521A6"/>
    <w:rsid w:val="00F5341C"/>
    <w:rsid w:val="00F53860"/>
    <w:rsid w:val="00F56847"/>
    <w:rsid w:val="00F568CA"/>
    <w:rsid w:val="00F56D83"/>
    <w:rsid w:val="00F5707C"/>
    <w:rsid w:val="00F5755C"/>
    <w:rsid w:val="00F60500"/>
    <w:rsid w:val="00F6227B"/>
    <w:rsid w:val="00F64345"/>
    <w:rsid w:val="00F70C2A"/>
    <w:rsid w:val="00F747A0"/>
    <w:rsid w:val="00F75ED9"/>
    <w:rsid w:val="00F8024F"/>
    <w:rsid w:val="00F81BD3"/>
    <w:rsid w:val="00F81F98"/>
    <w:rsid w:val="00F84028"/>
    <w:rsid w:val="00F84FB4"/>
    <w:rsid w:val="00F86C34"/>
    <w:rsid w:val="00F87FE6"/>
    <w:rsid w:val="00F92F48"/>
    <w:rsid w:val="00F954DC"/>
    <w:rsid w:val="00F96142"/>
    <w:rsid w:val="00FA0282"/>
    <w:rsid w:val="00FA1525"/>
    <w:rsid w:val="00FA188D"/>
    <w:rsid w:val="00FA297E"/>
    <w:rsid w:val="00FA543E"/>
    <w:rsid w:val="00FA57F7"/>
    <w:rsid w:val="00FB022B"/>
    <w:rsid w:val="00FB5173"/>
    <w:rsid w:val="00FB5504"/>
    <w:rsid w:val="00FB5D91"/>
    <w:rsid w:val="00FC2E7E"/>
    <w:rsid w:val="00FC35E0"/>
    <w:rsid w:val="00FC3EF4"/>
    <w:rsid w:val="00FC605D"/>
    <w:rsid w:val="00FD47BF"/>
    <w:rsid w:val="00FD6DA8"/>
    <w:rsid w:val="00FD72F5"/>
    <w:rsid w:val="00FE0813"/>
    <w:rsid w:val="00FE0DEE"/>
    <w:rsid w:val="00FE1C70"/>
    <w:rsid w:val="00FE2D32"/>
    <w:rsid w:val="00FE71B5"/>
    <w:rsid w:val="00FE730E"/>
    <w:rsid w:val="00FF033E"/>
    <w:rsid w:val="00FF0F95"/>
    <w:rsid w:val="00FF1D27"/>
    <w:rsid w:val="00FF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A"/>
    <w:pPr>
      <w:widowControl w:val="0"/>
    </w:pPr>
    <w:rPr>
      <w:sz w:val="24"/>
    </w:rPr>
  </w:style>
  <w:style w:type="paragraph" w:styleId="1">
    <w:name w:val="heading 1"/>
    <w:basedOn w:val="a"/>
    <w:next w:val="a"/>
    <w:link w:val="10"/>
    <w:uiPriority w:val="99"/>
    <w:qFormat/>
    <w:rsid w:val="007519E2"/>
    <w:pPr>
      <w:keepNext/>
      <w:autoSpaceDE w:val="0"/>
      <w:autoSpaceDN w:val="0"/>
      <w:adjustRightInd w:val="0"/>
      <w:spacing w:line="317" w:lineRule="exact"/>
      <w:ind w:right="94"/>
      <w:jc w:val="right"/>
      <w:outlineLvl w:val="0"/>
    </w:pPr>
  </w:style>
  <w:style w:type="paragraph" w:styleId="3">
    <w:name w:val="heading 3"/>
    <w:basedOn w:val="a"/>
    <w:next w:val="a"/>
    <w:link w:val="30"/>
    <w:uiPriority w:val="99"/>
    <w:qFormat/>
    <w:rsid w:val="007519E2"/>
    <w:pPr>
      <w:keepNext/>
      <w:jc w:val="right"/>
      <w:outlineLvl w:val="2"/>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2D6E"/>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1F2D6E"/>
    <w:rPr>
      <w:rFonts w:ascii="Cambria" w:eastAsia="Times New Roman" w:hAnsi="Cambria" w:cs="Times New Roman"/>
      <w:b/>
      <w:bCs/>
      <w:sz w:val="26"/>
      <w:szCs w:val="26"/>
    </w:rPr>
  </w:style>
  <w:style w:type="paragraph" w:styleId="a3">
    <w:name w:val="header"/>
    <w:basedOn w:val="a"/>
    <w:link w:val="a4"/>
    <w:uiPriority w:val="99"/>
    <w:rsid w:val="007519E2"/>
    <w:pPr>
      <w:tabs>
        <w:tab w:val="center" w:pos="4536"/>
        <w:tab w:val="right" w:pos="9072"/>
      </w:tabs>
    </w:pPr>
  </w:style>
  <w:style w:type="character" w:customStyle="1" w:styleId="a4">
    <w:name w:val="Верхний колонтитул Знак"/>
    <w:link w:val="a3"/>
    <w:uiPriority w:val="99"/>
    <w:semiHidden/>
    <w:rsid w:val="001F2D6E"/>
    <w:rPr>
      <w:sz w:val="24"/>
      <w:szCs w:val="20"/>
    </w:rPr>
  </w:style>
  <w:style w:type="paragraph" w:styleId="a5">
    <w:name w:val="footer"/>
    <w:basedOn w:val="a"/>
    <w:link w:val="a6"/>
    <w:uiPriority w:val="99"/>
    <w:rsid w:val="007519E2"/>
    <w:pPr>
      <w:tabs>
        <w:tab w:val="center" w:pos="4536"/>
        <w:tab w:val="right" w:pos="9072"/>
      </w:tabs>
    </w:pPr>
  </w:style>
  <w:style w:type="character" w:customStyle="1" w:styleId="a6">
    <w:name w:val="Нижний колонтитул Знак"/>
    <w:link w:val="a5"/>
    <w:uiPriority w:val="99"/>
    <w:semiHidden/>
    <w:rsid w:val="001F2D6E"/>
    <w:rPr>
      <w:sz w:val="24"/>
      <w:szCs w:val="20"/>
    </w:rPr>
  </w:style>
  <w:style w:type="paragraph" w:customStyle="1" w:styleId="11">
    <w:name w:val="заголовок 1"/>
    <w:basedOn w:val="a"/>
    <w:next w:val="a"/>
    <w:uiPriority w:val="99"/>
    <w:rsid w:val="007519E2"/>
    <w:pPr>
      <w:keepNext/>
      <w:jc w:val="right"/>
    </w:pPr>
    <w:rPr>
      <w:b/>
      <w:sz w:val="28"/>
      <w:u w:val="single"/>
    </w:rPr>
  </w:style>
  <w:style w:type="paragraph" w:styleId="2">
    <w:name w:val="Body Text 2"/>
    <w:basedOn w:val="a"/>
    <w:link w:val="20"/>
    <w:uiPriority w:val="99"/>
    <w:rsid w:val="007519E2"/>
    <w:pPr>
      <w:ind w:firstLine="540"/>
    </w:pPr>
    <w:rPr>
      <w:sz w:val="28"/>
    </w:rPr>
  </w:style>
  <w:style w:type="character" w:customStyle="1" w:styleId="20">
    <w:name w:val="Основной текст 2 Знак"/>
    <w:link w:val="2"/>
    <w:uiPriority w:val="99"/>
    <w:semiHidden/>
    <w:rsid w:val="001F2D6E"/>
    <w:rPr>
      <w:sz w:val="24"/>
      <w:szCs w:val="20"/>
    </w:rPr>
  </w:style>
  <w:style w:type="paragraph" w:styleId="21">
    <w:name w:val="Body Text Indent 2"/>
    <w:basedOn w:val="a"/>
    <w:link w:val="22"/>
    <w:uiPriority w:val="99"/>
    <w:rsid w:val="007519E2"/>
    <w:pPr>
      <w:ind w:firstLine="540"/>
      <w:jc w:val="both"/>
    </w:pPr>
    <w:rPr>
      <w:sz w:val="28"/>
    </w:rPr>
  </w:style>
  <w:style w:type="character" w:customStyle="1" w:styleId="22">
    <w:name w:val="Основной текст с отступом 2 Знак"/>
    <w:link w:val="21"/>
    <w:uiPriority w:val="99"/>
    <w:semiHidden/>
    <w:rsid w:val="001F2D6E"/>
    <w:rPr>
      <w:sz w:val="24"/>
      <w:szCs w:val="20"/>
    </w:rPr>
  </w:style>
  <w:style w:type="paragraph" w:styleId="a7">
    <w:name w:val="Body Text"/>
    <w:basedOn w:val="a"/>
    <w:link w:val="a8"/>
    <w:uiPriority w:val="99"/>
    <w:rsid w:val="007519E2"/>
    <w:pPr>
      <w:jc w:val="center"/>
    </w:pPr>
    <w:rPr>
      <w:b/>
      <w:sz w:val="28"/>
    </w:rPr>
  </w:style>
  <w:style w:type="character" w:customStyle="1" w:styleId="a8">
    <w:name w:val="Основной текст Знак"/>
    <w:link w:val="a7"/>
    <w:uiPriority w:val="99"/>
    <w:semiHidden/>
    <w:rsid w:val="001F2D6E"/>
    <w:rPr>
      <w:sz w:val="24"/>
      <w:szCs w:val="20"/>
    </w:rPr>
  </w:style>
  <w:style w:type="character" w:styleId="a9">
    <w:name w:val="page number"/>
    <w:uiPriority w:val="99"/>
    <w:rsid w:val="007519E2"/>
    <w:rPr>
      <w:rFonts w:cs="Times New Roman"/>
    </w:rPr>
  </w:style>
  <w:style w:type="paragraph" w:styleId="aa">
    <w:name w:val="Body Text Indent"/>
    <w:basedOn w:val="a"/>
    <w:link w:val="ab"/>
    <w:uiPriority w:val="99"/>
    <w:rsid w:val="007519E2"/>
    <w:pPr>
      <w:ind w:firstLine="709"/>
      <w:jc w:val="both"/>
    </w:pPr>
  </w:style>
  <w:style w:type="character" w:customStyle="1" w:styleId="ab">
    <w:name w:val="Основной текст с отступом Знак"/>
    <w:link w:val="aa"/>
    <w:uiPriority w:val="99"/>
    <w:semiHidden/>
    <w:rsid w:val="001F2D6E"/>
    <w:rPr>
      <w:sz w:val="24"/>
      <w:szCs w:val="20"/>
    </w:rPr>
  </w:style>
  <w:style w:type="paragraph" w:styleId="31">
    <w:name w:val="Body Text 3"/>
    <w:basedOn w:val="a"/>
    <w:link w:val="32"/>
    <w:uiPriority w:val="99"/>
    <w:rsid w:val="007519E2"/>
    <w:pPr>
      <w:jc w:val="both"/>
    </w:pPr>
    <w:rPr>
      <w:b/>
    </w:rPr>
  </w:style>
  <w:style w:type="character" w:customStyle="1" w:styleId="32">
    <w:name w:val="Основной текст 3 Знак"/>
    <w:link w:val="31"/>
    <w:uiPriority w:val="99"/>
    <w:semiHidden/>
    <w:rsid w:val="001F2D6E"/>
    <w:rPr>
      <w:sz w:val="16"/>
      <w:szCs w:val="16"/>
    </w:rPr>
  </w:style>
  <w:style w:type="paragraph" w:styleId="33">
    <w:name w:val="Body Text Indent 3"/>
    <w:basedOn w:val="a"/>
    <w:link w:val="34"/>
    <w:uiPriority w:val="99"/>
    <w:rsid w:val="007519E2"/>
    <w:pPr>
      <w:ind w:firstLine="709"/>
      <w:jc w:val="center"/>
    </w:pPr>
  </w:style>
  <w:style w:type="character" w:customStyle="1" w:styleId="34">
    <w:name w:val="Основной текст с отступом 3 Знак"/>
    <w:link w:val="33"/>
    <w:uiPriority w:val="99"/>
    <w:semiHidden/>
    <w:rsid w:val="001F2D6E"/>
    <w:rPr>
      <w:sz w:val="16"/>
      <w:szCs w:val="16"/>
    </w:rPr>
  </w:style>
  <w:style w:type="paragraph" w:styleId="ac">
    <w:name w:val="Title"/>
    <w:basedOn w:val="a"/>
    <w:link w:val="ad"/>
    <w:uiPriority w:val="99"/>
    <w:qFormat/>
    <w:rsid w:val="007519E2"/>
    <w:pPr>
      <w:jc w:val="center"/>
    </w:pPr>
    <w:rPr>
      <w:b/>
      <w:sz w:val="27"/>
    </w:rPr>
  </w:style>
  <w:style w:type="character" w:customStyle="1" w:styleId="ad">
    <w:name w:val="Название Знак"/>
    <w:link w:val="ac"/>
    <w:uiPriority w:val="10"/>
    <w:rsid w:val="001F2D6E"/>
    <w:rPr>
      <w:rFonts w:ascii="Cambria" w:eastAsia="Times New Roman" w:hAnsi="Cambria" w:cs="Times New Roman"/>
      <w:b/>
      <w:bCs/>
      <w:kern w:val="28"/>
      <w:sz w:val="32"/>
      <w:szCs w:val="32"/>
    </w:rPr>
  </w:style>
  <w:style w:type="paragraph" w:styleId="ae">
    <w:name w:val="Block Text"/>
    <w:basedOn w:val="a"/>
    <w:uiPriority w:val="99"/>
    <w:rsid w:val="007519E2"/>
    <w:pPr>
      <w:shd w:val="clear" w:color="auto" w:fill="FFFFFF"/>
      <w:tabs>
        <w:tab w:val="left" w:pos="2023"/>
        <w:tab w:val="left" w:pos="3082"/>
        <w:tab w:val="left" w:pos="5508"/>
        <w:tab w:val="left" w:pos="8028"/>
      </w:tabs>
      <w:spacing w:line="317" w:lineRule="exact"/>
      <w:ind w:left="7" w:right="36" w:firstLine="698"/>
      <w:jc w:val="both"/>
    </w:pPr>
    <w:rPr>
      <w:szCs w:val="26"/>
    </w:rPr>
  </w:style>
  <w:style w:type="paragraph" w:styleId="af">
    <w:name w:val="caption"/>
    <w:basedOn w:val="a"/>
    <w:uiPriority w:val="99"/>
    <w:qFormat/>
    <w:rsid w:val="007519E2"/>
    <w:pPr>
      <w:jc w:val="center"/>
    </w:pPr>
    <w:rPr>
      <w:lang w:val="en-US"/>
    </w:rPr>
  </w:style>
  <w:style w:type="paragraph" w:customStyle="1" w:styleId="Style3">
    <w:name w:val="Style3"/>
    <w:basedOn w:val="a"/>
    <w:uiPriority w:val="99"/>
    <w:rsid w:val="00E80605"/>
    <w:pPr>
      <w:autoSpaceDE w:val="0"/>
      <w:autoSpaceDN w:val="0"/>
      <w:adjustRightInd w:val="0"/>
      <w:spacing w:line="624" w:lineRule="exact"/>
      <w:ind w:firstLine="907"/>
      <w:jc w:val="both"/>
    </w:pPr>
    <w:rPr>
      <w:szCs w:val="24"/>
    </w:rPr>
  </w:style>
  <w:style w:type="character" w:customStyle="1" w:styleId="FontStyle16">
    <w:name w:val="Font Style16"/>
    <w:uiPriority w:val="99"/>
    <w:rsid w:val="00E80605"/>
    <w:rPr>
      <w:rFonts w:ascii="Times New Roman" w:hAnsi="Times New Roman" w:cs="Times New Roman"/>
      <w:sz w:val="32"/>
      <w:szCs w:val="32"/>
    </w:rPr>
  </w:style>
  <w:style w:type="paragraph" w:customStyle="1" w:styleId="210">
    <w:name w:val="Основной текст с отступом 21"/>
    <w:basedOn w:val="a"/>
    <w:uiPriority w:val="99"/>
    <w:rsid w:val="00E80605"/>
    <w:pPr>
      <w:ind w:firstLine="709"/>
      <w:jc w:val="both"/>
    </w:pPr>
    <w:rPr>
      <w:b/>
      <w:bCs/>
      <w:sz w:val="32"/>
      <w:szCs w:val="32"/>
    </w:rPr>
  </w:style>
  <w:style w:type="character" w:customStyle="1" w:styleId="FontStyle14">
    <w:name w:val="Font Style14"/>
    <w:uiPriority w:val="99"/>
    <w:rsid w:val="00E80605"/>
    <w:rPr>
      <w:rFonts w:ascii="Times New Roman" w:hAnsi="Times New Roman" w:cs="Times New Roman"/>
      <w:sz w:val="26"/>
      <w:szCs w:val="26"/>
    </w:rPr>
  </w:style>
  <w:style w:type="paragraph" w:customStyle="1" w:styleId="af0">
    <w:name w:val="Содержимое таблицы"/>
    <w:basedOn w:val="a"/>
    <w:uiPriority w:val="99"/>
    <w:rsid w:val="004E1909"/>
    <w:pPr>
      <w:suppressLineNumbers/>
      <w:suppressAutoHyphens/>
    </w:pPr>
    <w:rPr>
      <w:kern w:val="1"/>
      <w:szCs w:val="24"/>
    </w:rPr>
  </w:style>
  <w:style w:type="paragraph" w:styleId="af1">
    <w:name w:val="Balloon Text"/>
    <w:basedOn w:val="a"/>
    <w:link w:val="af2"/>
    <w:uiPriority w:val="99"/>
    <w:semiHidden/>
    <w:rsid w:val="00BA52C4"/>
    <w:rPr>
      <w:rFonts w:ascii="Tahoma" w:hAnsi="Tahoma" w:cs="Tahoma"/>
      <w:sz w:val="16"/>
      <w:szCs w:val="16"/>
    </w:rPr>
  </w:style>
  <w:style w:type="character" w:customStyle="1" w:styleId="af2">
    <w:name w:val="Текст выноски Знак"/>
    <w:link w:val="af1"/>
    <w:uiPriority w:val="99"/>
    <w:semiHidden/>
    <w:rsid w:val="001F2D6E"/>
    <w:rPr>
      <w:sz w:val="0"/>
      <w:szCs w:val="0"/>
    </w:rPr>
  </w:style>
  <w:style w:type="paragraph" w:customStyle="1" w:styleId="af3">
    <w:name w:val="Знак Знак Знак Знак"/>
    <w:basedOn w:val="a"/>
    <w:uiPriority w:val="99"/>
    <w:rsid w:val="007C4784"/>
    <w:rPr>
      <w:rFonts w:ascii="Verdana" w:hAnsi="Verdana" w:cs="Verdana"/>
      <w:sz w:val="20"/>
      <w:lang w:val="en-US" w:eastAsia="en-US"/>
    </w:rPr>
  </w:style>
  <w:style w:type="table" w:styleId="af4">
    <w:name w:val="Table Grid"/>
    <w:basedOn w:val="a1"/>
    <w:uiPriority w:val="99"/>
    <w:rsid w:val="00597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uiPriority w:val="99"/>
    <w:rsid w:val="00F568CA"/>
    <w:pPr>
      <w:adjustRightInd w:val="0"/>
      <w:spacing w:after="160" w:line="240" w:lineRule="exact"/>
      <w:jc w:val="right"/>
    </w:pPr>
    <w:rPr>
      <w:sz w:val="20"/>
      <w:lang w:val="en-GB" w:eastAsia="en-US"/>
    </w:rPr>
  </w:style>
  <w:style w:type="paragraph" w:customStyle="1" w:styleId="af6">
    <w:name w:val="Знак Знак Знак Знак Знак Знак Знак Знак Знак Знак Знак"/>
    <w:basedOn w:val="a"/>
    <w:uiPriority w:val="99"/>
    <w:rsid w:val="000D316F"/>
    <w:pPr>
      <w:adjustRightInd w:val="0"/>
      <w:spacing w:after="160" w:line="240" w:lineRule="exact"/>
      <w:jc w:val="right"/>
    </w:pPr>
    <w:rPr>
      <w:sz w:val="20"/>
      <w:lang w:val="en-GB" w:eastAsia="en-US"/>
    </w:rPr>
  </w:style>
  <w:style w:type="character" w:styleId="af7">
    <w:name w:val="Hyperlink"/>
    <w:uiPriority w:val="99"/>
    <w:rsid w:val="00F954DC"/>
    <w:rPr>
      <w:rFonts w:cs="Times New Roman"/>
      <w:color w:val="0000FF"/>
      <w:u w:val="single"/>
    </w:rPr>
  </w:style>
  <w:style w:type="paragraph" w:customStyle="1" w:styleId="ConsCell">
    <w:name w:val="ConsCell"/>
    <w:uiPriority w:val="99"/>
    <w:rsid w:val="00886A40"/>
    <w:pPr>
      <w:widowControl w:val="0"/>
      <w:autoSpaceDE w:val="0"/>
      <w:autoSpaceDN w:val="0"/>
      <w:adjustRightInd w:val="0"/>
    </w:pPr>
    <w:rPr>
      <w:rFonts w:ascii="Arial" w:hAnsi="Arial" w:cs="Arial"/>
    </w:rPr>
  </w:style>
  <w:style w:type="character" w:customStyle="1" w:styleId="af8">
    <w:name w:val="Основной текст_"/>
    <w:link w:val="12"/>
    <w:uiPriority w:val="99"/>
    <w:locked/>
    <w:rsid w:val="00886A40"/>
    <w:rPr>
      <w:rFonts w:cs="Times New Roman"/>
      <w:spacing w:val="-5"/>
      <w:sz w:val="27"/>
      <w:szCs w:val="27"/>
      <w:shd w:val="clear" w:color="auto" w:fill="FFFFFF"/>
      <w:lang w:bidi="ar-SA"/>
    </w:rPr>
  </w:style>
  <w:style w:type="paragraph" w:customStyle="1" w:styleId="12">
    <w:name w:val="Основной текст1"/>
    <w:basedOn w:val="a"/>
    <w:link w:val="af8"/>
    <w:uiPriority w:val="99"/>
    <w:rsid w:val="00886A40"/>
    <w:pPr>
      <w:shd w:val="clear" w:color="auto" w:fill="FFFFFF"/>
      <w:spacing w:line="324" w:lineRule="exact"/>
      <w:ind w:firstLine="700"/>
      <w:jc w:val="both"/>
    </w:pPr>
    <w:rPr>
      <w:spacing w:val="-5"/>
      <w:sz w:val="27"/>
      <w:szCs w:val="27"/>
      <w:shd w:val="clear" w:color="auto" w:fill="FFFFFF"/>
    </w:rPr>
  </w:style>
  <w:style w:type="character" w:styleId="af9">
    <w:name w:val="Strong"/>
    <w:uiPriority w:val="99"/>
    <w:qFormat/>
    <w:rsid w:val="00886A40"/>
    <w:rPr>
      <w:rFonts w:cs="Times New Roman"/>
      <w:b/>
      <w:bCs/>
    </w:rPr>
  </w:style>
  <w:style w:type="paragraph" w:customStyle="1" w:styleId="ConsPlusCell">
    <w:name w:val="ConsPlusCell"/>
    <w:uiPriority w:val="99"/>
    <w:rsid w:val="00570F98"/>
    <w:pPr>
      <w:widowControl w:val="0"/>
      <w:autoSpaceDE w:val="0"/>
      <w:autoSpaceDN w:val="0"/>
      <w:adjustRightInd w:val="0"/>
    </w:pPr>
    <w:rPr>
      <w:sz w:val="24"/>
      <w:szCs w:val="24"/>
    </w:rPr>
  </w:style>
  <w:style w:type="paragraph" w:customStyle="1" w:styleId="13">
    <w:name w:val="Знак Знак1 Знак"/>
    <w:basedOn w:val="a"/>
    <w:uiPriority w:val="99"/>
    <w:rsid w:val="002B596F"/>
    <w:pPr>
      <w:adjustRightInd w:val="0"/>
      <w:spacing w:after="160" w:line="240" w:lineRule="exact"/>
      <w:jc w:val="right"/>
    </w:pPr>
    <w:rPr>
      <w:sz w:val="20"/>
      <w:lang w:val="en-GB" w:eastAsia="en-US"/>
    </w:rPr>
  </w:style>
  <w:style w:type="paragraph" w:customStyle="1" w:styleId="23">
    <w:name w:val="Знак2"/>
    <w:basedOn w:val="a"/>
    <w:uiPriority w:val="99"/>
    <w:rsid w:val="00B91D7D"/>
    <w:pPr>
      <w:spacing w:after="160" w:line="240" w:lineRule="exact"/>
    </w:pPr>
    <w:rPr>
      <w:rFonts w:ascii="Verdana" w:hAnsi="Verdana" w:cs="Verdana"/>
      <w:sz w:val="20"/>
      <w:lang w:val="en-US" w:eastAsia="en-US"/>
    </w:rPr>
  </w:style>
  <w:style w:type="paragraph" w:customStyle="1" w:styleId="14">
    <w:name w:val="Знак1"/>
    <w:basedOn w:val="a"/>
    <w:autoRedefine/>
    <w:uiPriority w:val="99"/>
    <w:rsid w:val="004757CC"/>
    <w:pPr>
      <w:spacing w:after="160" w:line="240" w:lineRule="exact"/>
      <w:ind w:left="26"/>
    </w:pPr>
    <w:rPr>
      <w:szCs w:val="24"/>
      <w:lang w:val="en-US" w:eastAsia="en-US"/>
    </w:rPr>
  </w:style>
  <w:style w:type="paragraph" w:customStyle="1" w:styleId="ConsPlusNormal">
    <w:name w:val="ConsPlusNormal"/>
    <w:uiPriority w:val="99"/>
    <w:rsid w:val="00065EA6"/>
    <w:pPr>
      <w:autoSpaceDE w:val="0"/>
      <w:autoSpaceDN w:val="0"/>
      <w:adjustRightInd w:val="0"/>
    </w:pPr>
    <w:rPr>
      <w:sz w:val="28"/>
      <w:szCs w:val="28"/>
    </w:rPr>
  </w:style>
  <w:style w:type="paragraph" w:customStyle="1" w:styleId="artx">
    <w:name w:val="artx"/>
    <w:basedOn w:val="a"/>
    <w:uiPriority w:val="99"/>
    <w:rsid w:val="00854035"/>
    <w:pPr>
      <w:widowControl/>
    </w:pPr>
    <w:rPr>
      <w:rFonts w:ascii="Arial" w:hAnsi="Arial" w:cs="Arial"/>
      <w:color w:val="000000"/>
      <w:sz w:val="18"/>
      <w:szCs w:val="18"/>
    </w:rPr>
  </w:style>
  <w:style w:type="character" w:customStyle="1" w:styleId="6">
    <w:name w:val="Основной текст (6)"/>
    <w:uiPriority w:val="99"/>
    <w:rsid w:val="00E10DCA"/>
    <w:rPr>
      <w:rFonts w:ascii="Times New Roman" w:hAnsi="Times New Roman" w:cs="Times New Roman"/>
      <w:b/>
      <w:bCs/>
      <w:i/>
      <w:iCs/>
      <w:color w:val="000000"/>
      <w:spacing w:val="0"/>
      <w:w w:val="100"/>
      <w:position w:val="0"/>
      <w:sz w:val="28"/>
      <w:szCs w:val="28"/>
      <w:u w:val="none"/>
      <w:lang w:val="ru-RU" w:eastAsia="ru-RU"/>
    </w:rPr>
  </w:style>
  <w:style w:type="paragraph" w:styleId="afa">
    <w:name w:val="No Spacing"/>
    <w:uiPriority w:val="99"/>
    <w:qFormat/>
    <w:rsid w:val="009F1C3F"/>
    <w:rPr>
      <w:rFonts w:ascii="Calibri" w:hAnsi="Calibri"/>
      <w:sz w:val="22"/>
      <w:szCs w:val="22"/>
    </w:rPr>
  </w:style>
  <w:style w:type="paragraph" w:customStyle="1" w:styleId="afb">
    <w:name w:val="Стиль"/>
    <w:basedOn w:val="a"/>
    <w:uiPriority w:val="99"/>
    <w:rsid w:val="00A72222"/>
    <w:pPr>
      <w:widowControl/>
      <w:spacing w:before="100" w:beforeAutospacing="1" w:after="100" w:afterAutospacing="1"/>
    </w:pPr>
    <w:rPr>
      <w:rFonts w:ascii="Tahoma" w:hAnsi="Tahoma" w:cs="Tahoma"/>
      <w:sz w:val="20"/>
      <w:lang w:val="en-US" w:eastAsia="en-US"/>
    </w:rPr>
  </w:style>
  <w:style w:type="character" w:customStyle="1" w:styleId="24">
    <w:name w:val="Основной текст (2)_"/>
    <w:link w:val="25"/>
    <w:locked/>
    <w:rsid w:val="003E54CF"/>
    <w:rPr>
      <w:rFonts w:cs="Times New Roman"/>
      <w:sz w:val="28"/>
      <w:szCs w:val="28"/>
      <w:shd w:val="clear" w:color="auto" w:fill="FFFFFF"/>
    </w:rPr>
  </w:style>
  <w:style w:type="paragraph" w:customStyle="1" w:styleId="25">
    <w:name w:val="Основной текст (2)"/>
    <w:basedOn w:val="a"/>
    <w:link w:val="24"/>
    <w:rsid w:val="003E54CF"/>
    <w:pPr>
      <w:shd w:val="clear" w:color="auto" w:fill="FFFFFF"/>
      <w:spacing w:before="780" w:line="324" w:lineRule="exact"/>
      <w:jc w:val="both"/>
    </w:pPr>
    <w:rPr>
      <w:sz w:val="28"/>
      <w:szCs w:val="28"/>
    </w:rPr>
  </w:style>
  <w:style w:type="paragraph" w:styleId="afc">
    <w:name w:val="Plain Text"/>
    <w:basedOn w:val="a"/>
    <w:link w:val="afd"/>
    <w:uiPriority w:val="99"/>
    <w:rsid w:val="00C013CF"/>
    <w:pPr>
      <w:widowControl/>
    </w:pPr>
    <w:rPr>
      <w:rFonts w:ascii="Consolas" w:hAnsi="Consolas"/>
      <w:sz w:val="21"/>
      <w:szCs w:val="21"/>
      <w:lang w:eastAsia="en-US"/>
    </w:rPr>
  </w:style>
  <w:style w:type="character" w:customStyle="1" w:styleId="afd">
    <w:name w:val="Текст Знак"/>
    <w:link w:val="afc"/>
    <w:uiPriority w:val="99"/>
    <w:locked/>
    <w:rsid w:val="00C013CF"/>
    <w:rPr>
      <w:rFonts w:ascii="Consolas" w:eastAsia="Times New Roman"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9202">
      <w:marLeft w:val="0"/>
      <w:marRight w:val="0"/>
      <w:marTop w:val="0"/>
      <w:marBottom w:val="0"/>
      <w:divBdr>
        <w:top w:val="none" w:sz="0" w:space="0" w:color="auto"/>
        <w:left w:val="none" w:sz="0" w:space="0" w:color="auto"/>
        <w:bottom w:val="none" w:sz="0" w:space="0" w:color="auto"/>
        <w:right w:val="none" w:sz="0" w:space="0" w:color="auto"/>
      </w:divBdr>
    </w:div>
    <w:div w:id="570969203">
      <w:marLeft w:val="0"/>
      <w:marRight w:val="0"/>
      <w:marTop w:val="0"/>
      <w:marBottom w:val="0"/>
      <w:divBdr>
        <w:top w:val="none" w:sz="0" w:space="0" w:color="auto"/>
        <w:left w:val="none" w:sz="0" w:space="0" w:color="auto"/>
        <w:bottom w:val="none" w:sz="0" w:space="0" w:color="auto"/>
        <w:right w:val="none" w:sz="0" w:space="0" w:color="auto"/>
      </w:divBdr>
    </w:div>
    <w:div w:id="57096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C155604592260498B1BCC64B25655E1" ma:contentTypeVersion="2" ma:contentTypeDescription="Создание документа." ma:contentTypeScope="" ma:versionID="b34f2d8c399c56a2427e0a99a0bdd830">
  <xsd:schema xmlns:xsd="http://www.w3.org/2001/XMLSchema" xmlns:xs="http://www.w3.org/2001/XMLSchema" xmlns:p="http://schemas.microsoft.com/office/2006/metadata/properties" xmlns:ns2="57504d04-691e-4fc4-8f09-4f19fdbe90f6" xmlns:ns3="6d7c22ec-c6a4-4777-88aa-bc3c76ac660e" xmlns:ns4="9559e932-866e-4eeb-8da6-4c2c1e78dd6a" targetNamespace="http://schemas.microsoft.com/office/2006/metadata/properties" ma:root="true" ma:fieldsID="04ac183d1f0ac8d3f79212ce2c33424e" ns2:_="" ns3:_="" ns4:_="">
    <xsd:import namespace="57504d04-691e-4fc4-8f09-4f19fdbe90f6"/>
    <xsd:import namespace="6d7c22ec-c6a4-4777-88aa-bc3c76ac660e"/>
    <xsd:import namespace="9559e932-866e-4eeb-8da6-4c2c1e78dd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9e932-866e-4eeb-8da6-4c2c1e78dd6a"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год" ma:format="Dropdown" ma:internalName="_x041f__x0430__x043f__x043a__x0430_">
      <xsd:simpleType>
        <xsd:restriction base="dms:Choice">
          <xsd:enumeration value="2022 год"/>
          <xsd:enumeration value="2021 год"/>
          <xsd:enumeration value="2020 год"/>
          <xsd:enumeration value="2019 год"/>
          <xsd:enumeration value="201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заседания Антинаркотической комиссии в Республике Марий Эл</_x041e__x043f__x0438__x0441__x0430__x043d__x0438__x0435_>
    <_x041f__x0430__x043f__x043a__x0430_ xmlns="9559e932-866e-4eeb-8da6-4c2c1e78dd6a">2022 год</_x041f__x0430__x043f__x043a__x0430_>
    <_dlc_DocId xmlns="57504d04-691e-4fc4-8f09-4f19fdbe90f6">XXJ7TYMEEKJ2-736580672-20</_dlc_DocId>
    <_dlc_DocIdUrl xmlns="57504d04-691e-4fc4-8f09-4f19fdbe90f6">
      <Url>https://vip.gov.mari.ru/ank/_layouts/DocIdRedir.aspx?ID=XXJ7TYMEEKJ2-736580672-20</Url>
      <Description>XXJ7TYMEEKJ2-736580672-20</Description>
    </_dlc_DocIdUrl>
  </documentManagement>
</p:properties>
</file>

<file path=customXml/itemProps1.xml><?xml version="1.0" encoding="utf-8"?>
<ds:datastoreItem xmlns:ds="http://schemas.openxmlformats.org/officeDocument/2006/customXml" ds:itemID="{A1669AF1-7B9A-4EFD-B9D1-CD31E7989304}"/>
</file>

<file path=customXml/itemProps2.xml><?xml version="1.0" encoding="utf-8"?>
<ds:datastoreItem xmlns:ds="http://schemas.openxmlformats.org/officeDocument/2006/customXml" ds:itemID="{7839485E-B18B-4A34-9B29-2CBFA8D4B837}"/>
</file>

<file path=customXml/itemProps3.xml><?xml version="1.0" encoding="utf-8"?>
<ds:datastoreItem xmlns:ds="http://schemas.openxmlformats.org/officeDocument/2006/customXml" ds:itemID="{24CEDEC1-CEF3-4350-8852-0F8EFA9E5136}"/>
</file>

<file path=customXml/itemProps4.xml><?xml version="1.0" encoding="utf-8"?>
<ds:datastoreItem xmlns:ds="http://schemas.openxmlformats.org/officeDocument/2006/customXml" ds:itemID="{CFE18E67-C71F-4755-820A-35D025579A54}"/>
</file>

<file path=customXml/itemProps5.xml><?xml version="1.0" encoding="utf-8"?>
<ds:datastoreItem xmlns:ds="http://schemas.openxmlformats.org/officeDocument/2006/customXml" ds:itemID="{E279DD8E-0519-4042-A4AE-4094E18B8D07}"/>
</file>

<file path=docProps/app.xml><?xml version="1.0" encoding="utf-8"?>
<Properties xmlns="http://schemas.openxmlformats.org/officeDocument/2006/extended-properties" xmlns:vt="http://schemas.openxmlformats.org/officeDocument/2006/docPropsVTypes">
  <Template>Normal</Template>
  <TotalTime>1836</TotalTime>
  <Pages>22</Pages>
  <Words>7370</Words>
  <Characters>42013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priemhay</Company>
  <LinksUpToDate>false</LinksUpToDate>
  <CharactersWithSpaces>49285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от 25 мая 2022 г. № 2</dc:title>
  <dc:subject/>
  <dc:creator>Бутяева</dc:creator>
  <cp:keywords/>
  <dc:description/>
  <cp:lastModifiedBy>Советник_Главы_РМЭ_КорецЕП</cp:lastModifiedBy>
  <cp:revision>94</cp:revision>
  <cp:lastPrinted>2022-05-25T14:34:00Z</cp:lastPrinted>
  <dcterms:created xsi:type="dcterms:W3CDTF">2021-03-19T11:10:00Z</dcterms:created>
  <dcterms:modified xsi:type="dcterms:W3CDTF">2022-05-25T14:36:00Z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0x0101007C155604592260498B1BCC64B25655E1</vt:lpwstr>
  </property>
  <property fmtid="{D5CDD505-2E9C-101B-9397-08002B2CF9AE}" pid="3" name="_dlc_DocIdItemGuid">
    <vt:lpwstr>48c209a5-35ea-4f8f-9dd7-5aadf632c811</vt:lpwstr>
  </property>
</Properties>
</file>