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7A92" w14:textId="1E71D73A" w:rsidR="0087579D" w:rsidRPr="0087579D" w:rsidRDefault="0087579D" w:rsidP="0087579D">
      <w:pPr>
        <w:jc w:val="center"/>
        <w:rPr>
          <w:b/>
          <w:bCs/>
          <w:sz w:val="28"/>
          <w:szCs w:val="28"/>
        </w:rPr>
      </w:pPr>
      <w:r w:rsidRPr="0087579D">
        <w:rPr>
          <w:b/>
          <w:bCs/>
          <w:sz w:val="28"/>
          <w:szCs w:val="28"/>
        </w:rPr>
        <w:t xml:space="preserve">Вакантные должности ГБУ РМЭ Килемарская РБ на 1 </w:t>
      </w:r>
      <w:r w:rsidR="000F1C3F">
        <w:rPr>
          <w:b/>
          <w:bCs/>
          <w:sz w:val="28"/>
          <w:szCs w:val="28"/>
        </w:rPr>
        <w:t>июля</w:t>
      </w:r>
      <w:r w:rsidRPr="0087579D">
        <w:rPr>
          <w:b/>
          <w:bCs/>
          <w:sz w:val="28"/>
          <w:szCs w:val="28"/>
        </w:rPr>
        <w:t xml:space="preserve"> 2023 года.</w:t>
      </w:r>
    </w:p>
    <w:p w14:paraId="46AC1838" w14:textId="5329F761" w:rsidR="0087579D" w:rsidRDefault="0087579D"/>
    <w:p w14:paraId="0FD5C5C4" w14:textId="42475835" w:rsidR="0087579D" w:rsidRDefault="0087579D"/>
    <w:p w14:paraId="460FC6FD" w14:textId="77777777" w:rsidR="0087579D" w:rsidRDefault="0087579D"/>
    <w:tbl>
      <w:tblPr>
        <w:tblW w:w="520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06"/>
        <w:gridCol w:w="170"/>
        <w:gridCol w:w="1126"/>
        <w:gridCol w:w="466"/>
        <w:gridCol w:w="305"/>
        <w:gridCol w:w="769"/>
        <w:gridCol w:w="724"/>
        <w:gridCol w:w="418"/>
        <w:gridCol w:w="1011"/>
        <w:gridCol w:w="1884"/>
        <w:gridCol w:w="669"/>
        <w:gridCol w:w="745"/>
        <w:gridCol w:w="51"/>
        <w:gridCol w:w="1708"/>
        <w:gridCol w:w="176"/>
        <w:gridCol w:w="588"/>
        <w:gridCol w:w="1245"/>
        <w:gridCol w:w="1487"/>
        <w:gridCol w:w="1124"/>
      </w:tblGrid>
      <w:tr w:rsidR="00303A1D" w14:paraId="43FAB81D" w14:textId="77777777" w:rsidTr="00E845F5">
        <w:trPr>
          <w:cantSplit/>
        </w:trPr>
        <w:tc>
          <w:tcPr>
            <w:tcW w:w="7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A57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Наименование свободного рабочего места и вакантной должности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79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Количество рабочих мест и вакантных должностей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CA79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Характер работы (постоянная, временная, по совмес</w:t>
            </w:r>
            <w:r w:rsidRPr="0087579D">
              <w:rPr>
                <w:sz w:val="16"/>
                <w:szCs w:val="16"/>
                <w:lang w:eastAsia="en-US"/>
              </w:rPr>
              <w:softHyphen/>
              <w:t>тительству, сезонная, надомная)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A63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Заработная плата (доход)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170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8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4BA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Профессионально-квалификационные требования</w:t>
            </w:r>
          </w:p>
          <w:p w14:paraId="7C6012A5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 xml:space="preserve">(образование, дополнительные навыки, опыт работы), дополнительные пожелания </w:t>
            </w:r>
            <w:r w:rsidRPr="0087579D">
              <w:rPr>
                <w:sz w:val="16"/>
                <w:szCs w:val="16"/>
                <w:lang w:eastAsia="en-US"/>
              </w:rPr>
              <w:br/>
              <w:t>к кандидатуре работника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4C3D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Должностные обязанности*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8339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AFC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Дополни-тельные сведения***</w:t>
            </w:r>
          </w:p>
        </w:tc>
      </w:tr>
      <w:tr w:rsidR="00303A1D" w14:paraId="6DF91D71" w14:textId="77777777" w:rsidTr="00E845F5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00A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865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7D57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7E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4E27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87579D">
              <w:rPr>
                <w:sz w:val="16"/>
                <w:szCs w:val="16"/>
                <w:lang w:eastAsia="en-US"/>
              </w:rPr>
              <w:softHyphen/>
              <w:t>ная продолжитель</w:t>
            </w:r>
            <w:r w:rsidRPr="0087579D">
              <w:rPr>
                <w:sz w:val="16"/>
                <w:szCs w:val="16"/>
                <w:lang w:eastAsia="en-US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ECB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начало работы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764F" w14:textId="77777777" w:rsidR="00303A1D" w:rsidRPr="0087579D" w:rsidRDefault="00303A1D" w:rsidP="00E845F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87579D">
              <w:rPr>
                <w:sz w:val="16"/>
                <w:szCs w:val="16"/>
                <w:lang w:eastAsia="en-US"/>
              </w:rPr>
              <w:t>окон</w:t>
            </w:r>
            <w:r w:rsidRPr="0087579D">
              <w:rPr>
                <w:sz w:val="16"/>
                <w:szCs w:val="16"/>
                <w:lang w:eastAsia="en-US"/>
              </w:rPr>
              <w:softHyphen/>
              <w:t>чание работы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FE5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6AB2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BF2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15D" w14:textId="77777777" w:rsidR="00303A1D" w:rsidRDefault="00303A1D" w:rsidP="00E845F5">
            <w:pPr>
              <w:autoSpaceDE/>
              <w:autoSpaceDN/>
              <w:spacing w:line="256" w:lineRule="auto"/>
              <w:rPr>
                <w:lang w:eastAsia="en-US"/>
              </w:rPr>
            </w:pPr>
          </w:p>
        </w:tc>
      </w:tr>
      <w:tr w:rsidR="00303A1D" w14:paraId="3F64A3B5" w14:textId="77777777" w:rsidTr="00E845F5">
        <w:trPr>
          <w:cantSplit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E08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14A0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0F0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1FC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7FD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634B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237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6ECF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BCF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BD2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6CD2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303A1D" w14:paraId="178F822B" w14:textId="77777777" w:rsidTr="00E845F5">
        <w:trPr>
          <w:cantSplit/>
          <w:trHeight w:val="32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47E" w14:textId="77777777" w:rsidR="00303A1D" w:rsidRDefault="00303A1D" w:rsidP="00E845F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наличии свободных рабочих мест и вакантных должностей</w:t>
            </w:r>
          </w:p>
        </w:tc>
      </w:tr>
      <w:tr w:rsidR="00303A1D" w14:paraId="18ED6A33" w14:textId="77777777" w:rsidTr="00E845F5">
        <w:trPr>
          <w:cantSplit/>
          <w:trHeight w:val="453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E87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Заведующий ФАП (фельдшер)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91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AEDE1F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8DB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постоянно</w:t>
            </w:r>
          </w:p>
          <w:p w14:paraId="5B434F1F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1F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18000,00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16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181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5B3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D56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Среднее профессиональное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91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02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FF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7EB89A26" w14:textId="77777777" w:rsidTr="00E845F5">
        <w:trPr>
          <w:cantSplit/>
          <w:trHeight w:val="389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DF79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Врач-педиатр</w:t>
            </w:r>
          </w:p>
          <w:p w14:paraId="66FD0098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2D552C">
              <w:rPr>
                <w:lang w:eastAsia="en-US"/>
              </w:rPr>
              <w:t>частковый</w:t>
            </w:r>
            <w:r>
              <w:rPr>
                <w:lang w:eastAsia="en-US"/>
              </w:rPr>
              <w:t xml:space="preserve"> в Ардинскую ВА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6AE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46B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A73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40000,00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819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D9E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AE06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14.00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FE08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Высшее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1A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A2E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574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6A3774DB" w14:textId="77777777" w:rsidTr="00E845F5">
        <w:trPr>
          <w:cantSplit/>
          <w:trHeight w:val="389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AD4" w14:textId="7B9C86DD" w:rsidR="00303A1D" w:rsidRPr="002D552C" w:rsidRDefault="00303A1D" w:rsidP="000F1C3F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Врач-терапевт участковый</w:t>
            </w:r>
            <w:r>
              <w:rPr>
                <w:lang w:eastAsia="en-US"/>
              </w:rPr>
              <w:t>(Килемарская РБ,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6C7" w14:textId="68F416EB" w:rsidR="00303A1D" w:rsidRPr="002D552C" w:rsidRDefault="000F1C3F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303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55DF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40000,00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151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Pr="002D552C">
              <w:rPr>
                <w:lang w:eastAsia="en-US"/>
              </w:rPr>
              <w:t>6-дневная рабочая неделя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A14" w14:textId="77777777" w:rsidR="00303A1D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  <w:p w14:paraId="4229804F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7E1" w14:textId="77777777" w:rsidR="00303A1D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2D552C">
              <w:rPr>
                <w:lang w:eastAsia="en-US"/>
              </w:rPr>
              <w:t>.00</w:t>
            </w:r>
          </w:p>
          <w:p w14:paraId="3468A322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483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Высшее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2B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786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999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5107BC11" w14:textId="77777777" w:rsidTr="00E845F5">
        <w:trPr>
          <w:cantSplit/>
          <w:trHeight w:val="389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131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Повар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A68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6F3" w14:textId="77777777" w:rsidR="00303A1D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Временно</w:t>
            </w:r>
          </w:p>
          <w:p w14:paraId="2DDF407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4A3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386" w14:textId="77777777" w:rsidR="00303A1D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Сменный график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B25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E82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9C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7E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14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7F5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111EF99A" w14:textId="77777777" w:rsidTr="006B05D5">
        <w:trPr>
          <w:cantSplit/>
          <w:trHeight w:val="389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EC1" w14:textId="3A8CC632" w:rsidR="00303A1D" w:rsidRPr="002D552C" w:rsidRDefault="000F1C3F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Уборщик террито</w:t>
            </w:r>
            <w:r w:rsidR="006B05D5">
              <w:rPr>
                <w:lang w:eastAsia="en-US"/>
              </w:rPr>
              <w:t>рии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F2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976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827" w14:textId="07FED44B" w:rsidR="00303A1D" w:rsidRPr="002D552C" w:rsidRDefault="006B05D5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  <w:r w:rsidRPr="002D552C">
              <w:rPr>
                <w:lang w:eastAsia="en-US"/>
              </w:rPr>
              <w:t>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4D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5-дневная рабочая неделя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E08C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18D4" w14:textId="1674EA7C" w:rsidR="00303A1D" w:rsidRPr="002D552C" w:rsidRDefault="00303A1D" w:rsidP="006B05D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  <w:r w:rsidR="006B05D5">
              <w:rPr>
                <w:lang w:eastAsia="en-US"/>
              </w:rPr>
              <w:t>2</w:t>
            </w:r>
            <w:r w:rsidRPr="002D552C">
              <w:rPr>
                <w:lang w:eastAsia="en-US"/>
              </w:rPr>
              <w:t>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8CF" w14:textId="24AA321C" w:rsidR="00303A1D" w:rsidRPr="002D552C" w:rsidRDefault="006B05D5" w:rsidP="00E845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517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FAA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492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4354171D" w14:textId="77777777" w:rsidTr="00E845F5">
        <w:trPr>
          <w:cantSplit/>
          <w:trHeight w:val="389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423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 w:rsidRPr="002D552C">
              <w:rPr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DF96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47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постоянная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EE78" w14:textId="77777777" w:rsidR="00303A1D" w:rsidRPr="002D552C" w:rsidRDefault="00303A1D" w:rsidP="00E845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13890</w:t>
            </w:r>
            <w:r w:rsidRPr="002D552C">
              <w:rPr>
                <w:lang w:eastAsia="en-US"/>
              </w:rPr>
              <w:t>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7C4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5-дневная рабочая неделя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08F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8.00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613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17.00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4C41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9AE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74D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C90" w14:textId="77777777" w:rsidR="00303A1D" w:rsidRPr="002D552C" w:rsidRDefault="00303A1D" w:rsidP="00E845F5">
            <w:pPr>
              <w:spacing w:line="256" w:lineRule="auto"/>
              <w:jc w:val="center"/>
              <w:rPr>
                <w:lang w:eastAsia="en-US"/>
              </w:rPr>
            </w:pPr>
            <w:r w:rsidRPr="002D552C">
              <w:rPr>
                <w:lang w:eastAsia="en-US"/>
              </w:rPr>
              <w:t>Без вредных привычек</w:t>
            </w:r>
          </w:p>
        </w:tc>
      </w:tr>
      <w:tr w:rsidR="00303A1D" w14:paraId="19FDDF95" w14:textId="77777777" w:rsidTr="00E845F5">
        <w:trPr>
          <w:cantSplit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9578" w14:textId="77777777" w:rsidR="00303A1D" w:rsidRDefault="00303A1D" w:rsidP="00E845F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303A1D" w14:paraId="788C31F9" w14:textId="77777777" w:rsidTr="00E845F5">
        <w:trPr>
          <w:cantSplit/>
          <w:trHeight w:val="445"/>
        </w:trPr>
        <w:tc>
          <w:tcPr>
            <w:tcW w:w="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971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D45F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5ED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0C7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E74D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9F9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9FF6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9FE6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F407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03C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069" w14:textId="77777777" w:rsidR="00303A1D" w:rsidRDefault="00303A1D" w:rsidP="00E845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03A1D" w14:paraId="366373BD" w14:textId="77777777" w:rsidTr="00E845F5"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628C0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361B01" w14:textId="29E84EF8" w:rsidR="00303A1D" w:rsidRDefault="00303A1D" w:rsidP="006B05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B05D5"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6B341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079FCD" w14:textId="33C34318" w:rsidR="00303A1D" w:rsidRDefault="00303A1D" w:rsidP="006B05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B05D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A577D" w14:textId="77777777" w:rsidR="00303A1D" w:rsidRDefault="00303A1D" w:rsidP="00E845F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B0BFC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79784" w14:textId="77777777" w:rsidR="00303A1D" w:rsidRDefault="00303A1D" w:rsidP="00E845F5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C7C0C" w14:textId="77777777" w:rsidR="00303A1D" w:rsidRDefault="00303A1D" w:rsidP="00E845F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Работодатель (его представитель)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F8AB6" w14:textId="77777777" w:rsidR="00303A1D" w:rsidRDefault="00303A1D" w:rsidP="00E845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445A" w14:textId="77777777" w:rsidR="00303A1D" w:rsidRDefault="00303A1D" w:rsidP="00E845F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02189" w14:textId="77777777" w:rsidR="00303A1D" w:rsidRDefault="00303A1D" w:rsidP="00E845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Зимина Л.М.</w:t>
            </w:r>
          </w:p>
        </w:tc>
      </w:tr>
    </w:tbl>
    <w:p w14:paraId="205BF3E0" w14:textId="77777777" w:rsidR="00875841" w:rsidRDefault="00303A1D" w:rsidP="00303A1D">
      <w:pPr>
        <w:spacing w:before="120"/>
        <w:jc w:val="center"/>
      </w:pPr>
      <w:r>
        <w:t>М.П.</w:t>
      </w:r>
    </w:p>
    <w:sectPr w:rsidR="00875841" w:rsidSect="0087579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D"/>
    <w:rsid w:val="000F1C3F"/>
    <w:rsid w:val="00303A1D"/>
    <w:rsid w:val="006B05D5"/>
    <w:rsid w:val="0087579D"/>
    <w:rsid w:val="008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4DD3"/>
  <w15:chartTrackingRefBased/>
  <w15:docId w15:val="{0C71B54B-A26A-49F2-9161-2785265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2023-07-07T08:37:00Z</dcterms:created>
  <dcterms:modified xsi:type="dcterms:W3CDTF">2023-07-07T08:37:00Z</dcterms:modified>
</cp:coreProperties>
</file>