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B1" w:rsidRDefault="003F66B1" w:rsidP="003F66B1">
      <w:pPr>
        <w:pStyle w:val="ab"/>
        <w:jc w:val="center"/>
        <w:rPr>
          <w:b/>
          <w:sz w:val="24"/>
          <w:szCs w:val="24"/>
        </w:rPr>
      </w:pPr>
    </w:p>
    <w:p w:rsidR="003F66B1" w:rsidRDefault="003F66B1" w:rsidP="003F66B1">
      <w:pPr>
        <w:pStyle w:val="ab"/>
        <w:jc w:val="center"/>
        <w:rPr>
          <w:b/>
          <w:sz w:val="24"/>
          <w:szCs w:val="24"/>
        </w:rPr>
      </w:pPr>
    </w:p>
    <w:p w:rsidR="003F66B1" w:rsidRDefault="003F66B1" w:rsidP="003F66B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3F66B1" w:rsidRDefault="003F66B1" w:rsidP="003F66B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3F66B1" w:rsidRDefault="003F66B1" w:rsidP="003F66B1">
      <w:pPr>
        <w:pStyle w:val="ab"/>
        <w:jc w:val="center"/>
        <w:rPr>
          <w:b/>
        </w:rPr>
      </w:pPr>
    </w:p>
    <w:p w:rsidR="003F66B1" w:rsidRDefault="003F66B1" w:rsidP="003F66B1">
      <w:pPr>
        <w:jc w:val="center"/>
        <w:rPr>
          <w:b/>
        </w:rPr>
      </w:pPr>
    </w:p>
    <w:p w:rsidR="003F66B1" w:rsidRDefault="003F66B1" w:rsidP="003F66B1">
      <w:pPr>
        <w:jc w:val="center"/>
        <w:rPr>
          <w:b/>
        </w:rPr>
      </w:pPr>
      <w:r>
        <w:rPr>
          <w:b/>
        </w:rPr>
        <w:t>Постановление</w:t>
      </w:r>
    </w:p>
    <w:p w:rsidR="003F66B1" w:rsidRDefault="003F66B1" w:rsidP="003F66B1">
      <w:pPr>
        <w:jc w:val="center"/>
        <w:rPr>
          <w:b/>
        </w:rPr>
      </w:pPr>
    </w:p>
    <w:p w:rsidR="003F66B1" w:rsidRDefault="003F66B1" w:rsidP="003F66B1">
      <w:pPr>
        <w:jc w:val="center"/>
        <w:rPr>
          <w:rFonts w:eastAsia="Times New Roman"/>
          <w:b/>
          <w:sz w:val="22"/>
          <w:szCs w:val="22"/>
        </w:rPr>
      </w:pPr>
    </w:p>
    <w:p w:rsidR="00A76BF7" w:rsidRDefault="00194038" w:rsidP="00A76BF7">
      <w:pPr>
        <w:autoSpaceDE w:val="0"/>
        <w:autoSpaceDN w:val="0"/>
        <w:adjustRightInd w:val="0"/>
        <w:jc w:val="center"/>
      </w:pPr>
      <w:r>
        <w:t>«11» мая</w:t>
      </w:r>
      <w:r w:rsidR="00D87936">
        <w:t xml:space="preserve">  2022</w:t>
      </w:r>
      <w:r w:rsidR="00A76BF7">
        <w:t xml:space="preserve"> г.   №</w:t>
      </w:r>
      <w:r>
        <w:t xml:space="preserve"> 41</w:t>
      </w:r>
    </w:p>
    <w:p w:rsidR="00937F65" w:rsidRDefault="00937F65" w:rsidP="00A76BF7">
      <w:pPr>
        <w:autoSpaceDE w:val="0"/>
        <w:autoSpaceDN w:val="0"/>
        <w:adjustRightInd w:val="0"/>
        <w:jc w:val="center"/>
      </w:pPr>
    </w:p>
    <w:p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Об обеспечении безопасности людей на водных объектах</w:t>
      </w:r>
    </w:p>
    <w:p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 xml:space="preserve">Красностекловарского сельского поселения </w:t>
      </w:r>
    </w:p>
    <w:p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both"/>
      </w:pPr>
      <w:r>
        <w:t xml:space="preserve">    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объектах: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1. Утвердить перечень мест у водных объектов, рекомендуемых для организации массового отдыха людей (приложение №1).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2. Утвердить перечень водных объектов, мест на водных объектах, признанных опасными для здоровья и жизни людей и запрещенных для купания (приложение №2).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3. Утвердить перечень должностных лиц, ответственных за выполнение мероприятий по обеспечению безопасности людей на водных объектах (приложение №3).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4. Утвердить состав оперативной группы комиссии по предупреждению и ликвидации чрезвычайных ситуаций и обеспечению пожарной безопасности администрации сельского поселения по обеспечению безопасности людей на водных объектах (приложение №4).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5. Утвердить План обеспечения безопасности жизни людей на водных объектах на 2021 год (приложение №5).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6. Утвердить План подготовки места у водоема для массового отдыха людей (приложение №6).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7.  Определить срок купального сезона: с 10 июня по 2 августа 2022 года.</w:t>
      </w:r>
    </w:p>
    <w:p w:rsidR="00194038" w:rsidRDefault="00194038" w:rsidP="00194038">
      <w:pPr>
        <w:autoSpaceDE w:val="0"/>
        <w:autoSpaceDN w:val="0"/>
        <w:adjustRightInd w:val="0"/>
        <w:jc w:val="both"/>
      </w:pPr>
      <w:r>
        <w:t>8. Контроль за исполнением распоряжения оставляю за собой.</w:t>
      </w:r>
    </w:p>
    <w:p w:rsidR="00194038" w:rsidRDefault="00194038" w:rsidP="00194038">
      <w:pPr>
        <w:autoSpaceDE w:val="0"/>
        <w:autoSpaceDN w:val="0"/>
        <w:adjustRightInd w:val="0"/>
        <w:jc w:val="both"/>
      </w:pPr>
    </w:p>
    <w:p w:rsidR="00194038" w:rsidRDefault="00194038" w:rsidP="00A76BF7">
      <w:pPr>
        <w:autoSpaceDE w:val="0"/>
        <w:autoSpaceDN w:val="0"/>
        <w:adjustRightInd w:val="0"/>
        <w:jc w:val="center"/>
      </w:pP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501D16" w:rsidRDefault="00501D16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3F66B1" w:rsidRDefault="003F66B1" w:rsidP="00194038">
      <w:pPr>
        <w:autoSpaceDE w:val="0"/>
        <w:autoSpaceDN w:val="0"/>
        <w:adjustRightInd w:val="0"/>
        <w:jc w:val="right"/>
      </w:pPr>
    </w:p>
    <w:p w:rsidR="003F66B1" w:rsidRDefault="003F66B1" w:rsidP="00194038">
      <w:pPr>
        <w:autoSpaceDE w:val="0"/>
        <w:autoSpaceDN w:val="0"/>
        <w:adjustRightInd w:val="0"/>
        <w:jc w:val="right"/>
      </w:pPr>
    </w:p>
    <w:p w:rsidR="003F66B1" w:rsidRDefault="003F66B1" w:rsidP="00194038">
      <w:pPr>
        <w:autoSpaceDE w:val="0"/>
        <w:autoSpaceDN w:val="0"/>
        <w:adjustRightInd w:val="0"/>
        <w:jc w:val="right"/>
      </w:pPr>
    </w:p>
    <w:p w:rsidR="003F66B1" w:rsidRDefault="003F66B1" w:rsidP="00194038">
      <w:pPr>
        <w:autoSpaceDE w:val="0"/>
        <w:autoSpaceDN w:val="0"/>
        <w:adjustRightInd w:val="0"/>
        <w:jc w:val="right"/>
      </w:pPr>
    </w:p>
    <w:p w:rsidR="003F66B1" w:rsidRDefault="003F66B1" w:rsidP="00194038">
      <w:pPr>
        <w:autoSpaceDE w:val="0"/>
        <w:autoSpaceDN w:val="0"/>
        <w:adjustRightInd w:val="0"/>
        <w:jc w:val="right"/>
      </w:pPr>
    </w:p>
    <w:p w:rsidR="00194038" w:rsidRDefault="00194038" w:rsidP="00194038">
      <w:pPr>
        <w:autoSpaceDE w:val="0"/>
        <w:autoSpaceDN w:val="0"/>
        <w:adjustRightInd w:val="0"/>
        <w:jc w:val="right"/>
      </w:pPr>
      <w:r>
        <w:t>Приложение № 1</w:t>
      </w:r>
    </w:p>
    <w:p w:rsidR="00194038" w:rsidRDefault="00194038" w:rsidP="00194038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194038" w:rsidRDefault="00194038" w:rsidP="00194038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194038" w:rsidRDefault="00194038" w:rsidP="00194038">
      <w:pPr>
        <w:autoSpaceDE w:val="0"/>
        <w:autoSpaceDN w:val="0"/>
        <w:adjustRightInd w:val="0"/>
        <w:jc w:val="right"/>
      </w:pPr>
      <w:r>
        <w:t>от 11 мая 2022 года № 41</w:t>
      </w: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ПЕРЕЧЕНЬ</w:t>
      </w:r>
    </w:p>
    <w:p w:rsidR="00194038" w:rsidRDefault="00194038" w:rsidP="00194038">
      <w:pPr>
        <w:autoSpaceDE w:val="0"/>
        <w:autoSpaceDN w:val="0"/>
        <w:adjustRightInd w:val="0"/>
        <w:jc w:val="center"/>
      </w:pPr>
      <w:r>
        <w:t>мест у водных объектов, рекомендуемых для организации массового отдыха людей на территории Красностекловарского сельского поселения</w:t>
      </w: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194038" w:rsidTr="00194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>№</w:t>
            </w:r>
          </w:p>
          <w:p w:rsidR="00194038" w:rsidRDefault="00194038" w:rsidP="00194038">
            <w:pPr>
              <w:jc w:val="center"/>
            </w:pPr>
            <w:r>
              <w:t>п/п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>Наименование водного объекта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>Место расположения</w:t>
            </w:r>
          </w:p>
        </w:tc>
      </w:tr>
      <w:tr w:rsidR="00194038" w:rsidTr="005B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>1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 xml:space="preserve">Озеро </w:t>
            </w:r>
            <w:proofErr w:type="spellStart"/>
            <w:r>
              <w:t>Кужерское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38" w:rsidRDefault="00194038" w:rsidP="00194038">
            <w:pPr>
              <w:snapToGrid w:val="0"/>
              <w:jc w:val="center"/>
            </w:pPr>
            <w:r>
              <w:t xml:space="preserve">п. Красный Стекловар, </w:t>
            </w:r>
            <w:r w:rsidRPr="004B570E">
              <w:t>56.225078, 48.793938</w:t>
            </w:r>
          </w:p>
        </w:tc>
      </w:tr>
    </w:tbl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679D3" w:rsidRDefault="001679D3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A76BF7">
      <w:pPr>
        <w:autoSpaceDE w:val="0"/>
        <w:autoSpaceDN w:val="0"/>
        <w:adjustRightInd w:val="0"/>
      </w:pPr>
    </w:p>
    <w:p w:rsidR="00194038" w:rsidRDefault="00194038" w:rsidP="00194038">
      <w:pPr>
        <w:autoSpaceDE w:val="0"/>
        <w:autoSpaceDN w:val="0"/>
        <w:adjustRightInd w:val="0"/>
        <w:jc w:val="right"/>
      </w:pPr>
      <w:r>
        <w:t>Приложение № 2</w:t>
      </w:r>
    </w:p>
    <w:p w:rsidR="00194038" w:rsidRDefault="00194038" w:rsidP="00194038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194038" w:rsidRDefault="00194038" w:rsidP="00194038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194038" w:rsidRDefault="00194038" w:rsidP="00194038">
      <w:pPr>
        <w:autoSpaceDE w:val="0"/>
        <w:autoSpaceDN w:val="0"/>
        <w:adjustRightInd w:val="0"/>
        <w:jc w:val="right"/>
      </w:pPr>
      <w:r>
        <w:t>от 11 мая 2022 года № 41</w:t>
      </w:r>
    </w:p>
    <w:p w:rsidR="00194038" w:rsidRDefault="00194038" w:rsidP="00194038">
      <w:pPr>
        <w:autoSpaceDE w:val="0"/>
        <w:autoSpaceDN w:val="0"/>
        <w:adjustRightInd w:val="0"/>
        <w:jc w:val="right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ПЕРЕЧЕНЬ</w:t>
      </w:r>
    </w:p>
    <w:p w:rsidR="00194038" w:rsidRDefault="00194038" w:rsidP="00194038">
      <w:pPr>
        <w:autoSpaceDE w:val="0"/>
        <w:autoSpaceDN w:val="0"/>
        <w:adjustRightInd w:val="0"/>
        <w:jc w:val="center"/>
      </w:pPr>
      <w:r>
        <w:t xml:space="preserve"> водных объектов, мест на водных объектах, признанных опасными для здоровья и жизни и людей и запрещенных для купания.</w:t>
      </w:r>
    </w:p>
    <w:p w:rsidR="00194038" w:rsidRDefault="00194038" w:rsidP="00194038">
      <w:pPr>
        <w:autoSpaceDE w:val="0"/>
        <w:autoSpaceDN w:val="0"/>
        <w:adjustRightInd w:val="0"/>
        <w:jc w:val="center"/>
      </w:pPr>
    </w:p>
    <w:p w:rsidR="00194038" w:rsidRDefault="00194038" w:rsidP="00194038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435883" w:rsidTr="004358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Наименование водного объекта и мест на водных объектах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Основание для признания водных объектов опасными для здоровья и жизни людей</w:t>
            </w:r>
          </w:p>
        </w:tc>
      </w:tr>
      <w:tr w:rsidR="00435883" w:rsidTr="004358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Pr="004B570E" w:rsidRDefault="00435883" w:rsidP="00435883">
            <w:pPr>
              <w:snapToGrid w:val="0"/>
              <w:ind w:left="284"/>
              <w:jc w:val="both"/>
            </w:pPr>
            <w:r w:rsidRPr="004B570E">
              <w:t>Озеро «</w:t>
            </w:r>
            <w:proofErr w:type="spellStart"/>
            <w:r w:rsidRPr="004B570E">
              <w:t>Кужерское</w:t>
            </w:r>
            <w:proofErr w:type="spellEnd"/>
            <w:r w:rsidRPr="004B570E">
              <w:t>»</w:t>
            </w:r>
          </w:p>
          <w:p w:rsidR="00435883" w:rsidRPr="004B570E" w:rsidRDefault="00435883" w:rsidP="00435883">
            <w:pPr>
              <w:ind w:left="284"/>
              <w:jc w:val="both"/>
            </w:pPr>
            <w:r w:rsidRPr="004B570E">
              <w:t>(правый берег)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3" w:rsidRPr="004B570E" w:rsidRDefault="00435883" w:rsidP="00435883">
            <w:pPr>
              <w:snapToGrid w:val="0"/>
              <w:ind w:left="45"/>
            </w:pPr>
            <w:r w:rsidRPr="004B570E">
              <w:t>1. На дне имеются арматуры</w:t>
            </w:r>
          </w:p>
          <w:p w:rsidR="00435883" w:rsidRPr="004B570E" w:rsidRDefault="00435883" w:rsidP="00435883">
            <w:pPr>
              <w:ind w:left="45"/>
            </w:pPr>
            <w:r w:rsidRPr="004B570E">
              <w:t>2. Наличие на дне толстого слоя ила</w:t>
            </w:r>
          </w:p>
          <w:p w:rsidR="00435883" w:rsidRPr="004B570E" w:rsidRDefault="00435883" w:rsidP="00435883">
            <w:pPr>
              <w:ind w:left="45"/>
            </w:pPr>
            <w:r w:rsidRPr="004B570E">
              <w:t xml:space="preserve">    и водорослей</w:t>
            </w:r>
          </w:p>
          <w:p w:rsidR="00435883" w:rsidRPr="004B570E" w:rsidRDefault="00435883" w:rsidP="00435883">
            <w:pPr>
              <w:ind w:left="45"/>
            </w:pPr>
            <w:r w:rsidRPr="004B570E">
              <w:t>3. Наличие на дне воронок</w:t>
            </w:r>
          </w:p>
          <w:p w:rsidR="00435883" w:rsidRPr="004B570E" w:rsidRDefault="00435883" w:rsidP="00435883">
            <w:pPr>
              <w:ind w:left="45"/>
            </w:pPr>
            <w:r w:rsidRPr="004B570E">
              <w:t>4. Наличие на дне затопленного леса</w:t>
            </w:r>
          </w:p>
        </w:tc>
      </w:tr>
      <w:tr w:rsidR="00435883" w:rsidTr="00511729">
        <w:tc>
          <w:tcPr>
            <w:tcW w:w="817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Pr="004B570E" w:rsidRDefault="00435883" w:rsidP="00435883">
            <w:pPr>
              <w:snapToGrid w:val="0"/>
              <w:ind w:left="34"/>
              <w:jc w:val="both"/>
            </w:pPr>
            <w:r w:rsidRPr="004B570E">
              <w:t>Река Илеть под мостом на дороге «</w:t>
            </w:r>
            <w:proofErr w:type="spellStart"/>
            <w:r w:rsidRPr="004B570E">
              <w:t>Коркатово</w:t>
            </w:r>
            <w:proofErr w:type="spellEnd"/>
            <w:r w:rsidRPr="004B570E">
              <w:t xml:space="preserve">-Помары»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4B570E">
                <w:t>10 метров</w:t>
              </w:r>
            </w:smartTag>
            <w:r w:rsidRPr="004B570E">
              <w:t xml:space="preserve"> вниз и вверх по течению реки Илеть.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3" w:rsidRPr="004B570E" w:rsidRDefault="00435883" w:rsidP="00435883">
            <w:pPr>
              <w:snapToGrid w:val="0"/>
              <w:ind w:left="284"/>
              <w:jc w:val="both"/>
            </w:pPr>
          </w:p>
          <w:p w:rsidR="00435883" w:rsidRPr="004B570E" w:rsidRDefault="00435883" w:rsidP="00435883">
            <w:pPr>
              <w:ind w:left="284" w:right="-107"/>
              <w:jc w:val="both"/>
            </w:pPr>
            <w:r w:rsidRPr="004B570E">
              <w:t>На дне имеются строительные отходы</w:t>
            </w:r>
          </w:p>
        </w:tc>
      </w:tr>
    </w:tbl>
    <w:p w:rsidR="00194038" w:rsidRDefault="00194038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435883" w:rsidRDefault="00435883" w:rsidP="00194038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right"/>
      </w:pPr>
    </w:p>
    <w:p w:rsidR="00CE173E" w:rsidRDefault="00CE173E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  <w:r>
        <w:t>Приложение № 3</w:t>
      </w:r>
    </w:p>
    <w:p w:rsidR="00435883" w:rsidRDefault="00435883" w:rsidP="00435883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435883" w:rsidRDefault="00435883" w:rsidP="00435883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435883" w:rsidRDefault="00435883" w:rsidP="00435883">
      <w:pPr>
        <w:autoSpaceDE w:val="0"/>
        <w:autoSpaceDN w:val="0"/>
        <w:adjustRightInd w:val="0"/>
        <w:jc w:val="right"/>
      </w:pPr>
      <w:r>
        <w:t>от 11 мая 2022 года № 41</w:t>
      </w: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center"/>
      </w:pPr>
    </w:p>
    <w:p w:rsidR="00435883" w:rsidRDefault="00435883" w:rsidP="00435883">
      <w:pPr>
        <w:autoSpaceDE w:val="0"/>
        <w:autoSpaceDN w:val="0"/>
        <w:adjustRightInd w:val="0"/>
        <w:jc w:val="center"/>
      </w:pPr>
    </w:p>
    <w:p w:rsidR="00435883" w:rsidRPr="00435883" w:rsidRDefault="00435883" w:rsidP="00435883">
      <w:pPr>
        <w:autoSpaceDE w:val="0"/>
        <w:autoSpaceDN w:val="0"/>
        <w:adjustRightInd w:val="0"/>
        <w:jc w:val="center"/>
        <w:rPr>
          <w:b/>
        </w:rPr>
      </w:pPr>
      <w:r w:rsidRPr="00435883">
        <w:rPr>
          <w:b/>
        </w:rPr>
        <w:t>ПЕРЕЧЕНЬ</w:t>
      </w:r>
    </w:p>
    <w:p w:rsidR="00435883" w:rsidRDefault="00435883" w:rsidP="00435883">
      <w:pPr>
        <w:autoSpaceDE w:val="0"/>
        <w:autoSpaceDN w:val="0"/>
        <w:adjustRightInd w:val="0"/>
        <w:jc w:val="center"/>
      </w:pPr>
      <w:r>
        <w:t>должностных лиц, ответственных за выполнение мероприятий по обеспечению безопасности людей на воде</w:t>
      </w:r>
    </w:p>
    <w:p w:rsidR="00435883" w:rsidRDefault="00435883" w:rsidP="00435883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435883" w:rsidTr="00EE04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№</w:t>
            </w:r>
          </w:p>
          <w:p w:rsidR="00435883" w:rsidRDefault="00435883" w:rsidP="00435883">
            <w:pPr>
              <w:jc w:val="center"/>
            </w:pPr>
            <w:r>
              <w:t>п/п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3" w:rsidRDefault="00435883" w:rsidP="00435883">
            <w:pPr>
              <w:snapToGrid w:val="0"/>
              <w:jc w:val="center"/>
            </w:pPr>
            <w:r>
              <w:t>Должность</w:t>
            </w:r>
          </w:p>
        </w:tc>
      </w:tr>
      <w:tr w:rsidR="00435883" w:rsidTr="00435883">
        <w:tc>
          <w:tcPr>
            <w:tcW w:w="675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517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Губайдуллина Т.Н.</w:t>
            </w:r>
          </w:p>
        </w:tc>
        <w:tc>
          <w:tcPr>
            <w:tcW w:w="3096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Глава администрации</w:t>
            </w:r>
          </w:p>
        </w:tc>
      </w:tr>
    </w:tbl>
    <w:p w:rsidR="00435883" w:rsidRDefault="00435883" w:rsidP="00435883">
      <w:pPr>
        <w:autoSpaceDE w:val="0"/>
        <w:autoSpaceDN w:val="0"/>
        <w:adjustRightInd w:val="0"/>
        <w:jc w:val="center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right"/>
      </w:pPr>
      <w:r>
        <w:t>Приложение № 4</w:t>
      </w:r>
    </w:p>
    <w:p w:rsidR="00435883" w:rsidRDefault="00435883" w:rsidP="00435883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435883" w:rsidRDefault="00435883" w:rsidP="00435883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435883" w:rsidRDefault="00435883" w:rsidP="00435883">
      <w:pPr>
        <w:autoSpaceDE w:val="0"/>
        <w:autoSpaceDN w:val="0"/>
        <w:adjustRightInd w:val="0"/>
        <w:jc w:val="right"/>
      </w:pPr>
      <w:r>
        <w:t>от 11 мая 2022 года № 41</w:t>
      </w:r>
    </w:p>
    <w:p w:rsidR="00435883" w:rsidRDefault="00435883" w:rsidP="00435883">
      <w:pPr>
        <w:autoSpaceDE w:val="0"/>
        <w:autoSpaceDN w:val="0"/>
        <w:adjustRightInd w:val="0"/>
        <w:jc w:val="right"/>
      </w:pPr>
    </w:p>
    <w:p w:rsidR="00435883" w:rsidRDefault="00435883" w:rsidP="00435883">
      <w:pPr>
        <w:autoSpaceDE w:val="0"/>
        <w:autoSpaceDN w:val="0"/>
        <w:adjustRightInd w:val="0"/>
        <w:jc w:val="center"/>
      </w:pPr>
    </w:p>
    <w:p w:rsidR="00435883" w:rsidRPr="00CE173E" w:rsidRDefault="00435883" w:rsidP="00435883">
      <w:pPr>
        <w:autoSpaceDE w:val="0"/>
        <w:autoSpaceDN w:val="0"/>
        <w:adjustRightInd w:val="0"/>
        <w:jc w:val="center"/>
        <w:rPr>
          <w:b/>
        </w:rPr>
      </w:pPr>
      <w:r w:rsidRPr="00CE173E">
        <w:rPr>
          <w:b/>
        </w:rPr>
        <w:t>СОСТАВ</w:t>
      </w:r>
    </w:p>
    <w:p w:rsidR="00435883" w:rsidRDefault="00435883" w:rsidP="00435883">
      <w:pPr>
        <w:autoSpaceDE w:val="0"/>
        <w:autoSpaceDN w:val="0"/>
        <w:adjustRightInd w:val="0"/>
        <w:jc w:val="center"/>
      </w:pPr>
      <w:r>
        <w:t>оперативной группы комиссии по предупреждению и ликвидации</w:t>
      </w:r>
    </w:p>
    <w:p w:rsidR="00435883" w:rsidRDefault="00435883" w:rsidP="00435883">
      <w:pPr>
        <w:autoSpaceDE w:val="0"/>
        <w:autoSpaceDN w:val="0"/>
        <w:adjustRightInd w:val="0"/>
        <w:jc w:val="center"/>
      </w:pPr>
      <w:r>
        <w:t>чрезвычайных ситуаций и обеспечению пожарной безопасности</w:t>
      </w:r>
    </w:p>
    <w:p w:rsidR="00435883" w:rsidRDefault="00435883" w:rsidP="00435883">
      <w:pPr>
        <w:autoSpaceDE w:val="0"/>
        <w:autoSpaceDN w:val="0"/>
        <w:adjustRightInd w:val="0"/>
        <w:jc w:val="center"/>
      </w:pPr>
      <w:r>
        <w:t>администрации Красностекловарского сельского поселения по обеспечению безопасности людей на водных объектах</w:t>
      </w: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3080"/>
        <w:gridCol w:w="3582"/>
        <w:gridCol w:w="1950"/>
      </w:tblGrid>
      <w:tr w:rsidR="00435883" w:rsidTr="00CE173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Default="00435883" w:rsidP="00435883">
            <w:pPr>
              <w:shd w:val="clear" w:color="auto" w:fill="FFFFFF"/>
              <w:snapToGrid w:val="0"/>
              <w:spacing w:line="326" w:lineRule="exact"/>
              <w:ind w:left="72" w:right="34"/>
              <w:jc w:val="center"/>
              <w:rPr>
                <w:spacing w:val="-11"/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№ </w:t>
            </w:r>
            <w:r>
              <w:rPr>
                <w:spacing w:val="-11"/>
                <w:sz w:val="29"/>
                <w:szCs w:val="29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Pr="00AB02BF" w:rsidRDefault="00435883" w:rsidP="00CE173E">
            <w:pPr>
              <w:shd w:val="clear" w:color="auto" w:fill="FFFFFF"/>
              <w:snapToGrid w:val="0"/>
              <w:spacing w:line="322" w:lineRule="exact"/>
              <w:ind w:left="33" w:hanging="33"/>
              <w:jc w:val="center"/>
              <w:rPr>
                <w:sz w:val="29"/>
                <w:szCs w:val="29"/>
              </w:rPr>
            </w:pPr>
            <w:r w:rsidRPr="00AB02BF">
              <w:rPr>
                <w:spacing w:val="-6"/>
                <w:sz w:val="29"/>
                <w:szCs w:val="29"/>
              </w:rPr>
              <w:t xml:space="preserve">Фамилия, имя, отчество </w:t>
            </w:r>
            <w:r w:rsidRPr="00AB02BF">
              <w:rPr>
                <w:sz w:val="29"/>
                <w:szCs w:val="29"/>
              </w:rPr>
              <w:t>члена комиссии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883" w:rsidRPr="00AB02BF" w:rsidRDefault="00435883" w:rsidP="00435883">
            <w:pPr>
              <w:shd w:val="clear" w:color="auto" w:fill="FFFFFF"/>
              <w:snapToGrid w:val="0"/>
              <w:ind w:left="34"/>
              <w:jc w:val="center"/>
              <w:rPr>
                <w:spacing w:val="-6"/>
                <w:sz w:val="29"/>
                <w:szCs w:val="29"/>
              </w:rPr>
            </w:pPr>
            <w:r w:rsidRPr="00AB02BF">
              <w:rPr>
                <w:spacing w:val="-6"/>
                <w:sz w:val="29"/>
                <w:szCs w:val="29"/>
              </w:rPr>
              <w:t>Где и кем работает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3" w:rsidRPr="00AB02BF" w:rsidRDefault="00435883" w:rsidP="00435883">
            <w:pPr>
              <w:shd w:val="clear" w:color="auto" w:fill="FFFFFF"/>
              <w:snapToGrid w:val="0"/>
              <w:spacing w:line="326" w:lineRule="exact"/>
              <w:ind w:left="264" w:right="-40"/>
              <w:jc w:val="center"/>
              <w:rPr>
                <w:spacing w:val="-9"/>
                <w:sz w:val="29"/>
                <w:szCs w:val="29"/>
              </w:rPr>
            </w:pPr>
            <w:r w:rsidRPr="00AB02BF">
              <w:rPr>
                <w:spacing w:val="-10"/>
                <w:sz w:val="29"/>
                <w:szCs w:val="29"/>
              </w:rPr>
              <w:t xml:space="preserve">Номер </w:t>
            </w:r>
            <w:r w:rsidRPr="00AB02BF">
              <w:rPr>
                <w:spacing w:val="-9"/>
                <w:sz w:val="29"/>
                <w:szCs w:val="29"/>
              </w:rPr>
              <w:t>телефона</w:t>
            </w:r>
          </w:p>
        </w:tc>
      </w:tr>
      <w:tr w:rsidR="00435883" w:rsidTr="00CE173E">
        <w:tc>
          <w:tcPr>
            <w:tcW w:w="676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80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Губайдуллина Татьяна Николаевна</w:t>
            </w:r>
          </w:p>
        </w:tc>
        <w:tc>
          <w:tcPr>
            <w:tcW w:w="3582" w:type="dxa"/>
          </w:tcPr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Глава Красностекловарской сельской администрации</w:t>
            </w:r>
          </w:p>
        </w:tc>
        <w:tc>
          <w:tcPr>
            <w:tcW w:w="1950" w:type="dxa"/>
          </w:tcPr>
          <w:p w:rsidR="00CE173E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 xml:space="preserve">8(83635) </w:t>
            </w:r>
          </w:p>
          <w:p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9-25-18</w:t>
            </w:r>
          </w:p>
        </w:tc>
      </w:tr>
      <w:tr w:rsidR="00CE173E" w:rsidTr="00CE173E">
        <w:tc>
          <w:tcPr>
            <w:tcW w:w="676" w:type="dxa"/>
          </w:tcPr>
          <w:p w:rsidR="00CE173E" w:rsidRDefault="00CE173E" w:rsidP="00CE173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AB02BF" w:rsidRDefault="00CE173E" w:rsidP="00CE173E">
            <w:pPr>
              <w:shd w:val="clear" w:color="auto" w:fill="FFFFFF"/>
              <w:spacing w:line="322" w:lineRule="exact"/>
              <w:ind w:left="33" w:hanging="33"/>
              <w:rPr>
                <w:spacing w:val="-4"/>
                <w:sz w:val="29"/>
                <w:szCs w:val="29"/>
              </w:rPr>
            </w:pPr>
            <w:r>
              <w:rPr>
                <w:spacing w:val="-5"/>
                <w:sz w:val="29"/>
                <w:szCs w:val="29"/>
              </w:rPr>
              <w:t>Варламова Людмила</w:t>
            </w:r>
            <w:r w:rsidRPr="00AB02BF">
              <w:rPr>
                <w:spacing w:val="-4"/>
                <w:sz w:val="29"/>
                <w:szCs w:val="29"/>
              </w:rPr>
              <w:t xml:space="preserve"> </w:t>
            </w:r>
            <w:r>
              <w:rPr>
                <w:spacing w:val="-4"/>
                <w:sz w:val="29"/>
                <w:szCs w:val="29"/>
              </w:rPr>
              <w:t>Михайловна                        (</w:t>
            </w:r>
            <w:r w:rsidRPr="00AB02BF">
              <w:rPr>
                <w:spacing w:val="-4"/>
                <w:sz w:val="29"/>
                <w:szCs w:val="29"/>
              </w:rPr>
              <w:t>по согласованию)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AB02BF" w:rsidRDefault="00CE173E" w:rsidP="00CE173E">
            <w:pPr>
              <w:shd w:val="clear" w:color="auto" w:fill="FFFFFF"/>
              <w:snapToGrid w:val="0"/>
              <w:spacing w:line="322" w:lineRule="exact"/>
              <w:ind w:left="518" w:right="442"/>
              <w:jc w:val="center"/>
            </w:pPr>
            <w:r>
              <w:rPr>
                <w:spacing w:val="-6"/>
                <w:sz w:val="29"/>
                <w:szCs w:val="29"/>
              </w:rPr>
              <w:t>Мед. работник Красностекловарского отделения врача общей практики</w:t>
            </w:r>
            <w:r w:rsidRPr="00AB02BF"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Default="00CE173E" w:rsidP="00CE173E">
            <w:pPr>
              <w:shd w:val="clear" w:color="auto" w:fill="FFFFFF"/>
              <w:snapToGrid w:val="0"/>
              <w:jc w:val="center"/>
            </w:pPr>
          </w:p>
          <w:p w:rsidR="00CE173E" w:rsidRPr="00AB02BF" w:rsidRDefault="00CE173E" w:rsidP="00CE173E">
            <w:pPr>
              <w:shd w:val="clear" w:color="auto" w:fill="FFFFFF"/>
              <w:snapToGrid w:val="0"/>
              <w:jc w:val="center"/>
            </w:pPr>
            <w:r>
              <w:t>89021087535</w:t>
            </w:r>
          </w:p>
        </w:tc>
      </w:tr>
      <w:tr w:rsidR="00CE173E" w:rsidTr="00CE173E">
        <w:tc>
          <w:tcPr>
            <w:tcW w:w="676" w:type="dxa"/>
          </w:tcPr>
          <w:p w:rsidR="00CE173E" w:rsidRDefault="00CE173E" w:rsidP="00CE173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AB02BF" w:rsidRDefault="00CE173E" w:rsidP="00CE173E">
            <w:pPr>
              <w:shd w:val="clear" w:color="auto" w:fill="FFFFFF"/>
              <w:spacing w:line="331" w:lineRule="exact"/>
              <w:ind w:left="33" w:hanging="33"/>
            </w:pPr>
            <w:r>
              <w:rPr>
                <w:spacing w:val="-6"/>
                <w:sz w:val="29"/>
                <w:szCs w:val="29"/>
              </w:rPr>
              <w:t xml:space="preserve">Игнатова Надежда </w:t>
            </w:r>
            <w:proofErr w:type="spellStart"/>
            <w:r>
              <w:rPr>
                <w:spacing w:val="-6"/>
                <w:sz w:val="29"/>
                <w:szCs w:val="29"/>
              </w:rPr>
              <w:t>Изосимовна</w:t>
            </w:r>
            <w:proofErr w:type="spellEnd"/>
            <w:r w:rsidRPr="00AB02BF">
              <w:rPr>
                <w:spacing w:val="-6"/>
                <w:sz w:val="29"/>
                <w:szCs w:val="29"/>
              </w:rPr>
              <w:t xml:space="preserve"> </w:t>
            </w:r>
            <w:r>
              <w:rPr>
                <w:spacing w:val="-6"/>
                <w:sz w:val="29"/>
                <w:szCs w:val="29"/>
              </w:rPr>
              <w:t xml:space="preserve">                            </w:t>
            </w:r>
            <w:r w:rsidRPr="00AB02BF">
              <w:rPr>
                <w:spacing w:val="-6"/>
                <w:sz w:val="29"/>
                <w:szCs w:val="29"/>
              </w:rPr>
              <w:t>(по согласованию)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AB02BF" w:rsidRDefault="00CE173E" w:rsidP="00CE173E">
            <w:pPr>
              <w:shd w:val="clear" w:color="auto" w:fill="FFFFFF"/>
              <w:spacing w:line="322" w:lineRule="exact"/>
              <w:ind w:left="91" w:right="10"/>
              <w:jc w:val="center"/>
            </w:pPr>
            <w:r w:rsidRPr="00AB02BF">
              <w:rPr>
                <w:spacing w:val="-5"/>
                <w:sz w:val="29"/>
                <w:szCs w:val="29"/>
              </w:rPr>
              <w:t>Директор М</w:t>
            </w:r>
            <w:r>
              <w:rPr>
                <w:spacing w:val="-5"/>
                <w:sz w:val="29"/>
                <w:szCs w:val="29"/>
              </w:rPr>
              <w:t>БОУ «Кужерская основн</w:t>
            </w:r>
            <w:r w:rsidRPr="00AB02BF">
              <w:rPr>
                <w:spacing w:val="-5"/>
                <w:sz w:val="29"/>
                <w:szCs w:val="29"/>
              </w:rPr>
              <w:t xml:space="preserve">ая </w:t>
            </w:r>
            <w:r w:rsidRPr="00AB02BF">
              <w:rPr>
                <w:spacing w:val="-8"/>
                <w:sz w:val="29"/>
                <w:szCs w:val="29"/>
              </w:rPr>
              <w:t>общеобразовательная школа»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AB02BF" w:rsidRDefault="00CE173E" w:rsidP="00CE173E">
            <w:pPr>
              <w:shd w:val="clear" w:color="auto" w:fill="FFFFFF"/>
              <w:snapToGrid w:val="0"/>
              <w:jc w:val="center"/>
            </w:pPr>
            <w:r>
              <w:t>89194139022</w:t>
            </w:r>
          </w:p>
        </w:tc>
      </w:tr>
    </w:tbl>
    <w:p w:rsidR="00435883" w:rsidRDefault="00435883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Default="00CE173E" w:rsidP="00435883">
      <w:pPr>
        <w:autoSpaceDE w:val="0"/>
        <w:autoSpaceDN w:val="0"/>
        <w:adjustRightInd w:val="0"/>
        <w:jc w:val="center"/>
      </w:pPr>
    </w:p>
    <w:p w:rsidR="00CE173E" w:rsidRPr="00EF5123" w:rsidRDefault="00CE173E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Приложение № 5</w:t>
      </w:r>
    </w:p>
    <w:p w:rsidR="00CE173E" w:rsidRPr="00EF5123" w:rsidRDefault="00CE173E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к постановлению Красностекловарской</w:t>
      </w:r>
    </w:p>
    <w:p w:rsidR="00CE173E" w:rsidRPr="00EF5123" w:rsidRDefault="00CE173E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сельской администрации</w:t>
      </w:r>
    </w:p>
    <w:p w:rsidR="00CE173E" w:rsidRPr="00EF5123" w:rsidRDefault="00CE173E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от 11 мая 2022 года № 41</w:t>
      </w:r>
    </w:p>
    <w:p w:rsidR="00CE173E" w:rsidRDefault="00CE173E" w:rsidP="00CE173E">
      <w:pPr>
        <w:autoSpaceDE w:val="0"/>
        <w:autoSpaceDN w:val="0"/>
        <w:adjustRightInd w:val="0"/>
        <w:jc w:val="center"/>
      </w:pPr>
    </w:p>
    <w:p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5123">
        <w:rPr>
          <w:sz w:val="26"/>
          <w:szCs w:val="26"/>
        </w:rPr>
        <w:t>П Л А Н</w:t>
      </w:r>
    </w:p>
    <w:p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5123">
        <w:rPr>
          <w:sz w:val="26"/>
          <w:szCs w:val="26"/>
        </w:rPr>
        <w:t xml:space="preserve"> подготовки места для купания людей</w:t>
      </w:r>
    </w:p>
    <w:p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5123">
        <w:rPr>
          <w:sz w:val="26"/>
          <w:szCs w:val="26"/>
        </w:rPr>
        <w:t>Красностекловарского сельского поселения  на 2022 год</w:t>
      </w:r>
    </w:p>
    <w:p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3209"/>
        <w:gridCol w:w="1469"/>
        <w:gridCol w:w="1938"/>
        <w:gridCol w:w="2087"/>
      </w:tblGrid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№</w:t>
            </w: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п/п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Дата</w:t>
            </w: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Ответственный</w:t>
            </w: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исполнитель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Отметка о выполнении</w:t>
            </w: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Провести заседание КЧС с приглашением руководителей организаций и предприятий: «О безопасности жизни людей на воде в 2022 году и мерах по предупреждению гибели людей в период купального сезона»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Глава администрации</w:t>
            </w: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На водоемах вблизи населенных пунктов</w:t>
            </w:r>
          </w:p>
          <w:p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выявить места, опасные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до 28 мая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Определение объема работ по подготовке места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23 мая</w:t>
            </w: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pStyle w:val="a8"/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  <w:r w:rsidRPr="00CE173E">
              <w:rPr>
                <w:sz w:val="26"/>
                <w:szCs w:val="26"/>
                <w:lang w:val="ru-RU" w:eastAsia="ru-RU"/>
              </w:rPr>
              <w:t>Глава администрации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Выполнение работ:</w:t>
            </w:r>
          </w:p>
          <w:p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скамеек</w:t>
            </w:r>
          </w:p>
          <w:p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туалета</w:t>
            </w:r>
          </w:p>
          <w:p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раздевалки</w:t>
            </w:r>
          </w:p>
          <w:p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уборка территории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до 1 июня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pStyle w:val="a8"/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  <w:r w:rsidRPr="00CE173E">
              <w:rPr>
                <w:sz w:val="26"/>
                <w:szCs w:val="26"/>
                <w:lang w:val="ru-RU" w:eastAsia="ru-RU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Установить предупреждающие аншлаги и запрещающие знаки вблизи мест, опасных и запрещенных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Организация дежурства по охране общественного порядка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Выходные и </w:t>
            </w:r>
            <w:proofErr w:type="spellStart"/>
            <w:r w:rsidRPr="00CE173E">
              <w:rPr>
                <w:sz w:val="26"/>
                <w:szCs w:val="26"/>
              </w:rPr>
              <w:t>празд</w:t>
            </w:r>
            <w:proofErr w:type="spellEnd"/>
            <w:r w:rsidRPr="00CE173E">
              <w:rPr>
                <w:sz w:val="26"/>
                <w:szCs w:val="26"/>
              </w:rPr>
              <w:t>. дни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Руководитель ДНД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Оборудование пляжа информационными стендами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9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123" w:rsidRPr="00EF5123" w:rsidRDefault="00EF5123" w:rsidP="00EF5123">
            <w:pPr>
              <w:snapToGrid w:val="0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Провести комиссионное обследование готовности места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до 30 мая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Председатель КЧС и ОПБ администрации</w:t>
            </w:r>
          </w:p>
          <w:p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поселения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123" w:rsidRPr="00EF5123" w:rsidRDefault="00EF5123" w:rsidP="00EF512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CE173E" w:rsidRPr="00CE173E" w:rsidRDefault="00CE173E" w:rsidP="003F66B1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sectPr w:rsidR="00CE173E" w:rsidRPr="00CE173E" w:rsidSect="00CE173E">
      <w:pgSz w:w="11905" w:h="16838" w:code="9"/>
      <w:pgMar w:top="426" w:right="1132" w:bottom="99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679D3"/>
    <w:rsid w:val="00194038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3F66B1"/>
    <w:rsid w:val="004179C9"/>
    <w:rsid w:val="00430068"/>
    <w:rsid w:val="00435883"/>
    <w:rsid w:val="004C1F80"/>
    <w:rsid w:val="004F0D86"/>
    <w:rsid w:val="00501D16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D49"/>
    <w:rsid w:val="006B6088"/>
    <w:rsid w:val="006B7822"/>
    <w:rsid w:val="006D2DA0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E450C"/>
    <w:rsid w:val="0093101A"/>
    <w:rsid w:val="00937F65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173E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EF5123"/>
    <w:rsid w:val="00F75C86"/>
    <w:rsid w:val="00F95852"/>
    <w:rsid w:val="00FB13E4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19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E173E"/>
    <w:pPr>
      <w:spacing w:after="120"/>
    </w:pPr>
    <w:rPr>
      <w:rFonts w:eastAsia="Times New Roman"/>
      <w:color w:val="auto"/>
      <w:spacing w:val="0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CE173E"/>
    <w:rPr>
      <w:rFonts w:eastAsia="Times New Roman"/>
      <w:sz w:val="24"/>
      <w:szCs w:val="24"/>
      <w:lang w:val="x-none" w:eastAsia="x-none"/>
    </w:rPr>
  </w:style>
  <w:style w:type="character" w:customStyle="1" w:styleId="aa">
    <w:name w:val="Без интервала Знак"/>
    <w:link w:val="ab"/>
    <w:uiPriority w:val="1"/>
    <w:locked/>
    <w:rsid w:val="003F66B1"/>
    <w:rPr>
      <w:color w:val="000000"/>
      <w:spacing w:val="-3"/>
      <w:sz w:val="28"/>
      <w:szCs w:val="28"/>
      <w:lang w:eastAsia="zh-CN"/>
    </w:rPr>
  </w:style>
  <w:style w:type="paragraph" w:styleId="ab">
    <w:name w:val="No Spacing"/>
    <w:basedOn w:val="a"/>
    <w:link w:val="aa"/>
    <w:uiPriority w:val="1"/>
    <w:qFormat/>
    <w:rsid w:val="003F6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29</cp:revision>
  <cp:lastPrinted>2022-04-28T11:59:00Z</cp:lastPrinted>
  <dcterms:created xsi:type="dcterms:W3CDTF">2018-02-14T14:03:00Z</dcterms:created>
  <dcterms:modified xsi:type="dcterms:W3CDTF">2022-10-31T11:05:00Z</dcterms:modified>
</cp:coreProperties>
</file>