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7CE9" w14:textId="7E8386FF" w:rsidR="00F52036" w:rsidRDefault="00F52036" w:rsidP="00A15614">
      <w:pPr>
        <w:pStyle w:val="7"/>
        <w:tabs>
          <w:tab w:val="clear" w:pos="0"/>
        </w:tabs>
        <w:rPr>
          <w:szCs w:val="28"/>
        </w:rPr>
      </w:pPr>
    </w:p>
    <w:p w14:paraId="16DEDE9F" w14:textId="7F0F4882" w:rsidR="00F52036" w:rsidRDefault="00F52036" w:rsidP="00F52036"/>
    <w:tbl>
      <w:tblPr>
        <w:tblpPr w:leftFromText="180" w:rightFromText="180" w:vertAnchor="text" w:horzAnchor="margin" w:tblpX="-214" w:tblpY="-178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F52036" w:rsidRPr="00F52036" w14:paraId="48967BCC" w14:textId="77777777" w:rsidTr="000666F0">
        <w:trPr>
          <w:trHeight w:val="1402"/>
        </w:trPr>
        <w:tc>
          <w:tcPr>
            <w:tcW w:w="4490" w:type="dxa"/>
            <w:hideMark/>
          </w:tcPr>
          <w:p w14:paraId="3FD31BB1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14:paraId="20DA2121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14:paraId="6B35C1EE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14:paraId="085DCA97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14:paraId="1131B18A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ОКТЯБРЬСКИЙ ЯЛЫСЕ АДМИНИСТРАЦИЙ</w:t>
            </w:r>
          </w:p>
          <w:p w14:paraId="3A74B4D4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  <w:p w14:paraId="2A49FD9C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5203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41" w:type="dxa"/>
            <w:hideMark/>
          </w:tcPr>
          <w:p w14:paraId="73932648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181D0C" wp14:editId="481F2A54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14:paraId="6F308579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14:paraId="337D73C3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ОКТЯБРЬСКАЯ СЕЛЬСКАЯ  АДМИНИСТРАЦИЯ </w:t>
            </w:r>
          </w:p>
          <w:p w14:paraId="6ECEBC9B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14:paraId="0C266C11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14:paraId="390C6F10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520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14:paraId="2D0D9D11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  <w:p w14:paraId="7E4F705C" w14:textId="77777777" w:rsidR="00F52036" w:rsidRPr="00F52036" w:rsidRDefault="00F52036" w:rsidP="00F52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520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ПОСТАНОВЛЕНИЕ  </w:t>
            </w:r>
          </w:p>
        </w:tc>
      </w:tr>
    </w:tbl>
    <w:p w14:paraId="67BD28AE" w14:textId="77777777" w:rsidR="00F52036" w:rsidRDefault="00F52036" w:rsidP="00A15614">
      <w:pPr>
        <w:pStyle w:val="7"/>
        <w:tabs>
          <w:tab w:val="clear" w:pos="0"/>
        </w:tabs>
        <w:rPr>
          <w:szCs w:val="28"/>
        </w:rPr>
      </w:pPr>
    </w:p>
    <w:p w14:paraId="748CCCD9" w14:textId="1CE9C90A" w:rsidR="00A15614" w:rsidRPr="007652C6" w:rsidRDefault="00A15614" w:rsidP="00A15614">
      <w:pPr>
        <w:pStyle w:val="7"/>
        <w:tabs>
          <w:tab w:val="clear" w:pos="0"/>
        </w:tabs>
        <w:rPr>
          <w:b/>
          <w:szCs w:val="28"/>
        </w:rPr>
      </w:pPr>
      <w:bookmarkStart w:id="0" w:name="_GoBack"/>
      <w:r w:rsidRPr="007652C6">
        <w:rPr>
          <w:b/>
          <w:szCs w:val="28"/>
        </w:rPr>
        <w:t>от «</w:t>
      </w:r>
      <w:r w:rsidR="004C63F5" w:rsidRPr="007652C6">
        <w:rPr>
          <w:b/>
          <w:szCs w:val="28"/>
        </w:rPr>
        <w:t>13</w:t>
      </w:r>
      <w:r w:rsidRPr="007652C6">
        <w:rPr>
          <w:b/>
          <w:szCs w:val="28"/>
        </w:rPr>
        <w:t xml:space="preserve">» </w:t>
      </w:r>
      <w:r w:rsidR="004C63F5" w:rsidRPr="007652C6">
        <w:rPr>
          <w:b/>
          <w:szCs w:val="28"/>
        </w:rPr>
        <w:t xml:space="preserve">января </w:t>
      </w:r>
      <w:r w:rsidRPr="007652C6">
        <w:rPr>
          <w:b/>
          <w:szCs w:val="28"/>
        </w:rPr>
        <w:t xml:space="preserve"> 20</w:t>
      </w:r>
      <w:r w:rsidR="009F63E8" w:rsidRPr="007652C6">
        <w:rPr>
          <w:b/>
          <w:szCs w:val="28"/>
        </w:rPr>
        <w:t>2</w:t>
      </w:r>
      <w:r w:rsidR="004C63F5" w:rsidRPr="007652C6">
        <w:rPr>
          <w:b/>
          <w:szCs w:val="28"/>
        </w:rPr>
        <w:t>3</w:t>
      </w:r>
      <w:r w:rsidRPr="007652C6">
        <w:rPr>
          <w:b/>
          <w:szCs w:val="28"/>
        </w:rPr>
        <w:t xml:space="preserve"> года  № </w:t>
      </w:r>
      <w:r w:rsidR="00F543C4" w:rsidRPr="007652C6">
        <w:rPr>
          <w:b/>
          <w:szCs w:val="28"/>
        </w:rPr>
        <w:t>3</w:t>
      </w:r>
    </w:p>
    <w:bookmarkEnd w:id="0"/>
    <w:p w14:paraId="66387F88" w14:textId="77777777"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14:paraId="208184D6" w14:textId="77777777"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«Борьба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 xml:space="preserve">борщевиком Сосновского  на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14:paraId="4F4C3582" w14:textId="77777777" w:rsidR="009F63E8" w:rsidRDefault="004C63F5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</w:t>
      </w:r>
      <w:r w:rsidR="00A15614">
        <w:rPr>
          <w:rFonts w:ascii="Times New Roman" w:hAnsi="Times New Roman"/>
          <w:b/>
          <w:sz w:val="28"/>
          <w:szCs w:val="28"/>
        </w:rPr>
        <w:t xml:space="preserve"> </w:t>
      </w:r>
      <w:r w:rsidR="00A15614" w:rsidRPr="00FC7EDD">
        <w:rPr>
          <w:rFonts w:ascii="Times New Roman" w:hAnsi="Times New Roman"/>
          <w:b/>
          <w:sz w:val="28"/>
          <w:szCs w:val="28"/>
        </w:rPr>
        <w:t>сельско</w:t>
      </w:r>
      <w:r w:rsidR="00A82D6F">
        <w:rPr>
          <w:rFonts w:ascii="Times New Roman" w:hAnsi="Times New Roman"/>
          <w:b/>
          <w:sz w:val="28"/>
          <w:szCs w:val="28"/>
        </w:rPr>
        <w:t>го</w:t>
      </w:r>
      <w:r w:rsidR="00A15614">
        <w:rPr>
          <w:rFonts w:ascii="Times New Roman" w:hAnsi="Times New Roman"/>
          <w:b/>
          <w:sz w:val="28"/>
          <w:szCs w:val="28"/>
        </w:rPr>
        <w:t xml:space="preserve">  </w:t>
      </w:r>
      <w:r w:rsidR="00A15614" w:rsidRPr="00FC7EDD">
        <w:rPr>
          <w:rFonts w:ascii="Times New Roman" w:hAnsi="Times New Roman"/>
          <w:b/>
          <w:sz w:val="28"/>
          <w:szCs w:val="28"/>
        </w:rPr>
        <w:t>поселени</w:t>
      </w:r>
      <w:r w:rsidR="00A82D6F">
        <w:rPr>
          <w:rFonts w:ascii="Times New Roman" w:hAnsi="Times New Roman"/>
          <w:b/>
          <w:sz w:val="28"/>
          <w:szCs w:val="28"/>
        </w:rPr>
        <w:t>я</w:t>
      </w:r>
      <w:r w:rsidR="00A15614">
        <w:rPr>
          <w:rFonts w:ascii="Times New Roman" w:hAnsi="Times New Roman"/>
          <w:b/>
          <w:sz w:val="28"/>
          <w:szCs w:val="28"/>
        </w:rPr>
        <w:t xml:space="preserve"> </w:t>
      </w:r>
    </w:p>
    <w:p w14:paraId="23D1C5F5" w14:textId="4FD23BC8" w:rsidR="00A15614" w:rsidRDefault="00A82D6F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Моркин</w:t>
      </w:r>
      <w:r w:rsidR="00A15614" w:rsidRPr="00D52694">
        <w:rPr>
          <w:rFonts w:ascii="Times New Roman" w:hAnsi="Times New Roman"/>
          <w:b/>
          <w:sz w:val="28"/>
          <w:szCs w:val="28"/>
        </w:rPr>
        <w:t>ского</w:t>
      </w:r>
      <w:r w:rsidR="00A15614" w:rsidRPr="00FC7ED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41A41508" w14:textId="77777777" w:rsidR="00A82D6F" w:rsidRPr="00FC7EDD" w:rsidRDefault="00A82D6F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</w:p>
    <w:p w14:paraId="4EC7A341" w14:textId="77777777" w:rsidR="00A15614" w:rsidRPr="003B02E1" w:rsidRDefault="00A15614" w:rsidP="00A15614">
      <w:pPr>
        <w:spacing w:after="0"/>
        <w:ind w:left="-360"/>
        <w:jc w:val="both"/>
        <w:rPr>
          <w:rFonts w:ascii="Times New Roman" w:hAnsi="Times New Roman"/>
        </w:rPr>
      </w:pPr>
    </w:p>
    <w:p w14:paraId="5BCEDC2A" w14:textId="62CC391D" w:rsidR="00A15614" w:rsidRPr="002468C3" w:rsidRDefault="00A15614" w:rsidP="00A1561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2468C3">
        <w:rPr>
          <w:rFonts w:ascii="Times New Roman" w:hAnsi="Times New Roman"/>
          <w:sz w:val="28"/>
          <w:szCs w:val="28"/>
        </w:rPr>
        <w:t xml:space="preserve">В соответствии с  Федеральным законом РФ от 06.10.2003 № 131-ФЗ «Об общих принципах организации местного самоуправления в Российской Федерации», </w:t>
      </w:r>
      <w:r w:rsidRPr="002468C3">
        <w:rPr>
          <w:rFonts w:ascii="Times New Roman" w:hAnsi="Times New Roman"/>
          <w:color w:val="2B2B2B"/>
          <w:sz w:val="28"/>
          <w:szCs w:val="28"/>
        </w:rPr>
        <w:t xml:space="preserve">и  Уставом </w:t>
      </w:r>
      <w:r w:rsidR="004C63F5">
        <w:rPr>
          <w:rFonts w:ascii="Times New Roman" w:hAnsi="Times New Roman"/>
          <w:color w:val="2B2B2B"/>
          <w:sz w:val="28"/>
          <w:szCs w:val="28"/>
        </w:rPr>
        <w:t>Октябрьского</w:t>
      </w:r>
      <w:r w:rsidRPr="002468C3">
        <w:rPr>
          <w:rFonts w:ascii="Times New Roman" w:hAnsi="Times New Roman"/>
          <w:sz w:val="28"/>
          <w:szCs w:val="28"/>
        </w:rPr>
        <w:t xml:space="preserve">  сельско</w:t>
      </w:r>
      <w:r w:rsidR="00A82D6F"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поселени</w:t>
      </w:r>
      <w:r w:rsidR="00A82D6F">
        <w:rPr>
          <w:rFonts w:ascii="Times New Roman" w:hAnsi="Times New Roman"/>
          <w:sz w:val="28"/>
          <w:szCs w:val="28"/>
        </w:rPr>
        <w:t>я</w:t>
      </w:r>
      <w:r w:rsidRPr="002468C3"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Моркин</w:t>
      </w:r>
      <w:r w:rsidRPr="002468C3">
        <w:rPr>
          <w:rFonts w:ascii="Times New Roman" w:hAnsi="Times New Roman"/>
          <w:bCs/>
          <w:sz w:val="28"/>
          <w:szCs w:val="28"/>
        </w:rPr>
        <w:t>ского</w:t>
      </w:r>
      <w:r w:rsidRPr="002468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2D6F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2468C3">
        <w:rPr>
          <w:rFonts w:ascii="Times New Roman" w:hAnsi="Times New Roman"/>
          <w:sz w:val="28"/>
          <w:szCs w:val="28"/>
        </w:rPr>
        <w:t xml:space="preserve">, </w:t>
      </w:r>
      <w:r w:rsidR="004C63F5">
        <w:rPr>
          <w:rFonts w:ascii="Times New Roman" w:hAnsi="Times New Roman"/>
          <w:sz w:val="28"/>
          <w:szCs w:val="28"/>
        </w:rPr>
        <w:t>Октябрьская</w:t>
      </w:r>
      <w:r w:rsidRPr="002468C3">
        <w:rPr>
          <w:rFonts w:ascii="Times New Roman" w:hAnsi="Times New Roman"/>
          <w:sz w:val="28"/>
          <w:szCs w:val="28"/>
        </w:rPr>
        <w:t xml:space="preserve"> сельск</w:t>
      </w:r>
      <w:r w:rsidR="00A82D6F">
        <w:rPr>
          <w:rFonts w:ascii="Times New Roman" w:hAnsi="Times New Roman"/>
          <w:sz w:val="28"/>
          <w:szCs w:val="28"/>
        </w:rPr>
        <w:t>ая</w:t>
      </w:r>
      <w:r w:rsidRPr="002468C3">
        <w:rPr>
          <w:rFonts w:ascii="Times New Roman" w:hAnsi="Times New Roman"/>
          <w:sz w:val="28"/>
          <w:szCs w:val="28"/>
        </w:rPr>
        <w:t xml:space="preserve">   </w:t>
      </w:r>
      <w:r w:rsidR="00A82D6F" w:rsidRPr="002468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29E11226" w14:textId="77777777" w:rsidR="00A15614" w:rsidRPr="00FC7EDD" w:rsidRDefault="00A15614" w:rsidP="00A1561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A81FBF2" w14:textId="47D24891" w:rsidR="00A15614" w:rsidRDefault="00A15614" w:rsidP="00A15614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2B2B2B"/>
          <w:sz w:val="28"/>
          <w:szCs w:val="28"/>
        </w:rPr>
      </w:pPr>
      <w:r w:rsidRPr="003B02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2E1">
        <w:rPr>
          <w:rFonts w:ascii="Times New Roman" w:hAnsi="Times New Roman"/>
          <w:color w:val="2B2B2B"/>
          <w:sz w:val="28"/>
          <w:szCs w:val="28"/>
        </w:rPr>
        <w:t xml:space="preserve">Утвердить муниципальную </w:t>
      </w:r>
      <w:r w:rsidRPr="003B02E1">
        <w:rPr>
          <w:rFonts w:ascii="Times New Roman" w:hAnsi="Times New Roman"/>
          <w:sz w:val="28"/>
          <w:szCs w:val="28"/>
        </w:rPr>
        <w:t xml:space="preserve">программу «Борьба с борщевиком Сосновского на территории </w:t>
      </w:r>
      <w:r w:rsidR="004C63F5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сельско</w:t>
      </w:r>
      <w:r w:rsidR="00A82D6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поселени</w:t>
      </w:r>
      <w:r w:rsidR="00A82D6F">
        <w:rPr>
          <w:rFonts w:ascii="Times New Roman" w:hAnsi="Times New Roman"/>
          <w:sz w:val="28"/>
          <w:szCs w:val="28"/>
        </w:rPr>
        <w:t>я</w:t>
      </w:r>
      <w:r w:rsidRPr="00DA3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Моркин</w:t>
      </w:r>
      <w:r w:rsidRPr="00D52694">
        <w:rPr>
          <w:rFonts w:ascii="Times New Roman" w:hAnsi="Times New Roman"/>
          <w:sz w:val="28"/>
          <w:szCs w:val="28"/>
        </w:rPr>
        <w:t>ского</w:t>
      </w:r>
      <w:r w:rsidRPr="00DA3F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Республики Марий Эл н</w:t>
      </w:r>
      <w:r>
        <w:rPr>
          <w:rFonts w:ascii="Times New Roman" w:hAnsi="Times New Roman"/>
          <w:sz w:val="28"/>
          <w:szCs w:val="28"/>
        </w:rPr>
        <w:t>а 20</w:t>
      </w:r>
      <w:r w:rsidR="00A82D6F">
        <w:rPr>
          <w:rFonts w:ascii="Times New Roman" w:hAnsi="Times New Roman"/>
          <w:sz w:val="28"/>
          <w:szCs w:val="28"/>
        </w:rPr>
        <w:t>2</w:t>
      </w:r>
      <w:r w:rsidR="004C63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4C63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3B02E1">
        <w:rPr>
          <w:rFonts w:ascii="Times New Roman" w:hAnsi="Times New Roman"/>
          <w:sz w:val="28"/>
          <w:szCs w:val="28"/>
        </w:rPr>
        <w:t xml:space="preserve">» </w:t>
      </w:r>
      <w:r w:rsidRPr="003B02E1">
        <w:rPr>
          <w:rStyle w:val="a3"/>
          <w:rFonts w:ascii="Times New Roman" w:hAnsi="Times New Roman"/>
          <w:b w:val="0"/>
          <w:color w:val="2B2B2B"/>
          <w:sz w:val="28"/>
          <w:szCs w:val="28"/>
        </w:rPr>
        <w:t xml:space="preserve"> (Приложение №1).</w:t>
      </w:r>
    </w:p>
    <w:p w14:paraId="27AB38F9" w14:textId="55FB90BA" w:rsidR="00A15614" w:rsidRPr="001129B9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2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r w:rsidRPr="001129B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</w:t>
      </w:r>
      <w:r w:rsidR="004C63F5">
        <w:rPr>
          <w:rFonts w:ascii="Times New Roman" w:hAnsi="Times New Roman"/>
          <w:sz w:val="28"/>
          <w:szCs w:val="28"/>
        </w:rPr>
        <w:t>Октябрьской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5849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9C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в сети Интернет.</w:t>
      </w:r>
    </w:p>
    <w:p w14:paraId="6EB57BED" w14:textId="77777777" w:rsidR="00A15614" w:rsidRPr="003B02E1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3</w:t>
      </w:r>
      <w:r w:rsidRPr="003B02E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43601A46" w14:textId="77777777" w:rsidR="00A15614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DCCDEA" w14:textId="77777777" w:rsidR="00A15614" w:rsidRPr="003B02E1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71C852" w14:textId="6B5A2EE5" w:rsidR="009F63E8" w:rsidRDefault="00A15614" w:rsidP="005849C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2E1">
        <w:rPr>
          <w:rFonts w:ascii="Times New Roman" w:hAnsi="Times New Roman" w:cs="Times New Roman"/>
          <w:sz w:val="28"/>
          <w:szCs w:val="28"/>
        </w:rPr>
        <w:t>Глава</w:t>
      </w:r>
      <w:r w:rsidR="009F63E8">
        <w:rPr>
          <w:rFonts w:ascii="Times New Roman" w:hAnsi="Times New Roman" w:cs="Times New Roman"/>
          <w:sz w:val="28"/>
          <w:szCs w:val="28"/>
        </w:rPr>
        <w:t xml:space="preserve"> Октябрьской</w:t>
      </w:r>
    </w:p>
    <w:p w14:paraId="29D465B9" w14:textId="6081B719" w:rsidR="00A15614" w:rsidRDefault="009F63E8" w:rsidP="005849C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15614" w:rsidRPr="003B02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49C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</w:t>
      </w:r>
      <w:r w:rsidR="004C63F5">
        <w:rPr>
          <w:rFonts w:ascii="Times New Roman" w:hAnsi="Times New Roman" w:cs="Times New Roman"/>
          <w:sz w:val="28"/>
          <w:szCs w:val="28"/>
        </w:rPr>
        <w:t>А.С.Микша</w:t>
      </w:r>
    </w:p>
    <w:p w14:paraId="544F2A45" w14:textId="77777777" w:rsidR="00A15614" w:rsidRDefault="00A15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7C157E84" w14:textId="77777777"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A38BE8" w14:textId="77777777"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3B2A29" w14:textId="77777777"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</w:p>
    <w:p w14:paraId="18CD296F" w14:textId="77777777"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</w:p>
    <w:p w14:paraId="11BB4631" w14:textId="014D143F" w:rsidR="00EE5705" w:rsidRDefault="00EE5705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63F5">
        <w:rPr>
          <w:rFonts w:ascii="Times New Roman" w:hAnsi="Times New Roman"/>
          <w:sz w:val="24"/>
          <w:szCs w:val="24"/>
        </w:rPr>
        <w:t>Октябрьской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сельско</w:t>
      </w:r>
      <w:r w:rsidR="005849C3">
        <w:rPr>
          <w:rFonts w:ascii="Times New Roman" w:eastAsia="Times New Roman" w:hAnsi="Times New Roman"/>
          <w:sz w:val="24"/>
          <w:szCs w:val="24"/>
          <w:lang w:eastAsia="ar-SA"/>
        </w:rPr>
        <w:t>й</w:t>
      </w:r>
    </w:p>
    <w:p w14:paraId="5880887C" w14:textId="77777777" w:rsidR="001E1952" w:rsidRPr="00EE5705" w:rsidRDefault="005849C3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</w:t>
      </w:r>
    </w:p>
    <w:p w14:paraId="5600F036" w14:textId="2B33C2E2" w:rsidR="001E1952" w:rsidRPr="001E1952" w:rsidRDefault="00BD0116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543C4" w:rsidRPr="00541C2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4C63F5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4C63F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>.20</w:t>
      </w:r>
      <w:r w:rsidR="005849C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C63F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E1952" w:rsidRPr="001E1952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7D0C286C" w14:textId="77777777" w:rsidR="001E1952" w:rsidRPr="001E1952" w:rsidRDefault="001E1952" w:rsidP="001E19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77AB26" w14:textId="77777777"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</w:t>
      </w:r>
    </w:p>
    <w:p w14:paraId="47EDAAA5" w14:textId="77777777"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«Борьба с борщевиком Сосновского на территории</w:t>
      </w:r>
    </w:p>
    <w:p w14:paraId="03B84D9E" w14:textId="40758DD6" w:rsidR="00EE5705" w:rsidRDefault="004C63F5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="00EE5705">
        <w:rPr>
          <w:rFonts w:ascii="Times New Roman" w:hAnsi="Times New Roman"/>
          <w:sz w:val="28"/>
          <w:szCs w:val="28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849C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B6B3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849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086596D" w14:textId="091AEE4A" w:rsidR="005849C3" w:rsidRDefault="005849C3" w:rsidP="00F52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F52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2178D3" w14:textId="05C81CF7" w:rsidR="001E1952" w:rsidRPr="00EE5705" w:rsidRDefault="00F52036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04C83" w:rsidRPr="00EE57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49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4C83"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04C83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8250268" w14:textId="77777777"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9"/>
        <w:gridCol w:w="1799"/>
        <w:gridCol w:w="1217"/>
        <w:gridCol w:w="1576"/>
        <w:gridCol w:w="1581"/>
      </w:tblGrid>
      <w:tr w:rsidR="001E1952" w:rsidRPr="00EE5705" w14:paraId="78539F3D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1BC2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C25B" w14:textId="4005EE2C" w:rsidR="005849C3" w:rsidRDefault="001E1952" w:rsidP="00584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«Борьба с борщевиком  Сосновского  на территории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63F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579817F1" w14:textId="0ACDE945" w:rsidR="005849C3" w:rsidRPr="00EE5705" w:rsidRDefault="005849C3" w:rsidP="00584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Моркин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Марий Эл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гг.»</w:t>
            </w:r>
          </w:p>
          <w:p w14:paraId="00DB4E33" w14:textId="77777777" w:rsidR="001E1952" w:rsidRPr="00EE5705" w:rsidRDefault="001E1952" w:rsidP="001E1952">
            <w:pPr>
              <w:tabs>
                <w:tab w:val="center" w:pos="304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1E1952" w:rsidRPr="00EE5705" w14:paraId="7E973DA0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E784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77D1" w14:textId="34E4EFE2" w:rsidR="001E1952" w:rsidRPr="00EE5705" w:rsidRDefault="001E1952" w:rsidP="00EE5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Локализация и ликвидация очагов распространения  борщевика Сосновск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на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63F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исключение случаев травматизма  среди населения</w:t>
            </w:r>
          </w:p>
        </w:tc>
      </w:tr>
      <w:tr w:rsidR="001E1952" w:rsidRPr="00EE5705" w14:paraId="36209D07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25E1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DADF" w14:textId="77777777"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восстановление земельных ресурсов;</w:t>
            </w:r>
          </w:p>
          <w:p w14:paraId="68523DFA" w14:textId="77777777"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распространения борщевика Сосновского на территории поселения; исключение случаев травматизма среди населения</w:t>
            </w:r>
          </w:p>
        </w:tc>
      </w:tr>
      <w:tr w:rsidR="001E1952" w:rsidRPr="00EE5705" w14:paraId="0ADA839C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DD07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13F6" w14:textId="099806D6" w:rsidR="001E1952" w:rsidRPr="00EE5705" w:rsidRDefault="004C63F5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Октябрьская </w:t>
            </w:r>
            <w:r w:rsid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25213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</w:p>
        </w:tc>
      </w:tr>
      <w:tr w:rsidR="001E1952" w:rsidRPr="00EE5705" w14:paraId="26E782CE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B6D5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0E4D" w14:textId="2CB61FB0" w:rsidR="001E1952" w:rsidRPr="00EE5705" w:rsidRDefault="004C63F5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Октябрьская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1E1952" w:rsidRPr="00EE5705" w14:paraId="2212B4FF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E2B8" w14:textId="77777777" w:rsidR="001C459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6410" w14:textId="1ED904B5" w:rsidR="001E1952" w:rsidRPr="00EE5705" w:rsidRDefault="00504C8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B1DEF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E1952" w:rsidRPr="00EE5705" w14:paraId="46310018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B665CA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BD756" w14:textId="209C4C2F" w:rsidR="001E1952" w:rsidRPr="00EE5705" w:rsidRDefault="001E1952" w:rsidP="000B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Проведение обследования территории </w:t>
            </w:r>
            <w:r w:rsidR="004C63F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засоренность борщевиком Сосновского, составление карты-схемы засоренности.     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Проведение комплекса мероприятий  по  уничтожению борщевика Сосновского химическими методами  (опрыскивание очагов   гербицидами и арборицидами), механическими методами (скашивание вегетативной массы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борщевика, уборка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сухих растений, в некоторых случаях выкапывание корневой системы), агротехническими методами  (обработка почвы,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многолетних трав и др.).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эффективности проведенного комплекса мероприятий по уничтожению борщевика Сосновского         </w:t>
            </w:r>
          </w:p>
        </w:tc>
      </w:tr>
      <w:tr w:rsidR="00962FF2" w:rsidRPr="00EE5705" w14:paraId="54702849" w14:textId="77777777" w:rsidTr="00DA3FBE">
        <w:trPr>
          <w:trHeight w:val="240"/>
        </w:trPr>
        <w:tc>
          <w:tcPr>
            <w:tcW w:w="3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6A3D" w14:textId="77777777"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197FA" w14:textId="77777777"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FF2" w:rsidRPr="00EE5705" w14:paraId="6FD8FC7C" w14:textId="77777777">
        <w:trPr>
          <w:trHeight w:val="15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669E2" w14:textId="77777777"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14:paraId="34B11E90" w14:textId="77777777" w:rsidTr="003D038D">
        <w:trPr>
          <w:trHeight w:val="134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5B04C6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финансирования муниципальной Программы, в том числе по годам: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1724" w14:textId="77777777" w:rsidR="001E1952" w:rsidRPr="00EE5705" w:rsidRDefault="001E1952" w:rsidP="001E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  <w:p w14:paraId="452B999E" w14:textId="77777777"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14:paraId="67449EFD" w14:textId="77777777" w:rsidTr="00DA3FBE">
        <w:trPr>
          <w:trHeight w:val="609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3DD4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9462" w14:textId="77777777"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2714" w14:textId="141EB056" w:rsidR="001E1952" w:rsidRPr="00EE5705" w:rsidRDefault="00D62642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FBF1" w14:textId="0338F899" w:rsidR="001E1952" w:rsidRPr="00EE5705" w:rsidRDefault="00DA3FBE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04C8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FF94" w14:textId="5FF2C389" w:rsidR="001E1952" w:rsidRPr="00EE5705" w:rsidRDefault="00DA3FBE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14:paraId="2D1C4971" w14:textId="77777777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4206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D286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1932" w14:textId="7906A703" w:rsidR="001E1952" w:rsidRPr="00EE5705" w:rsidRDefault="00F5203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5,3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8E0C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3800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14:paraId="2753C6A4" w14:textId="77777777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4E0A" w14:textId="77777777" w:rsidR="001E1952" w:rsidRPr="00EE5705" w:rsidRDefault="001E1952" w:rsidP="007A73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7A73AB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республиканского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B53E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DCAB" w14:textId="5E02F78F" w:rsidR="001E1952" w:rsidRPr="00EE5705" w:rsidRDefault="00F5203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259,6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8175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50B9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14:paraId="0A7AA7AE" w14:textId="77777777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</w:tcBorders>
            <w:shd w:val="clear" w:color="auto" w:fill="auto"/>
          </w:tcPr>
          <w:p w14:paraId="53F8379A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79E75C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9B27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5DBD8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6FBB8B" w14:textId="77777777"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62FF2" w:rsidRPr="00EE5705" w14:paraId="707FDAF5" w14:textId="77777777" w:rsidTr="00DA3FBE">
        <w:trPr>
          <w:trHeight w:val="70"/>
        </w:trPr>
        <w:tc>
          <w:tcPr>
            <w:tcW w:w="3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7F6C12" w14:textId="77777777" w:rsidR="00962FF2" w:rsidRPr="00EE5705" w:rsidRDefault="00962FF2" w:rsidP="001E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61A850" w14:textId="77777777"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82BA43" w14:textId="77777777"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3074D4" w14:textId="77777777"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ED6B5" w14:textId="77777777"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14:paraId="571C3117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FD6D9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27C3" w14:textId="77777777" w:rsidR="001E1952" w:rsidRPr="00EE5705" w:rsidRDefault="001E1952" w:rsidP="000F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деральный  закон от 06.10.2003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131- ФЗ «Об общих принципах организации местного самоуправления в Российской Федерации», Федеральный закон от 10 января 2002 года № 7-ФЗ "Об о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хране окружающей среды",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</w:t>
            </w:r>
            <w:r w:rsidR="003D038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кодекс Российской Федерации.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1E1952" w:rsidRPr="00EE5705" w14:paraId="453B58B3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239B" w14:textId="77777777"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эффективности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F2DD" w14:textId="1E3C2711" w:rsidR="005849C3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 угрозы  неконтролируемого распространения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борщевика Сосновского на территории населенных пунктов </w:t>
            </w:r>
            <w:r w:rsidR="004C63F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6E3FBE02" w14:textId="77777777" w:rsidR="001E1952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случаев травматизма среди населения;   </w:t>
            </w:r>
          </w:p>
          <w:p w14:paraId="1E6935A2" w14:textId="77777777" w:rsidR="001E1952" w:rsidRPr="00EE5705" w:rsidRDefault="001E1952" w:rsidP="00C2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повышения уровня благоустройства населенных пунктов поселения.</w:t>
            </w:r>
          </w:p>
        </w:tc>
      </w:tr>
      <w:tr w:rsidR="001E1952" w:rsidRPr="00EE5705" w14:paraId="59C5D3B9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A47F" w14:textId="77777777" w:rsidR="001E1952" w:rsidRPr="00EE5705" w:rsidRDefault="001E1952" w:rsidP="00C261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индикаторы реализации 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(целевые задания Программы)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4AF8" w14:textId="7339E4FC" w:rsidR="001E1952" w:rsidRPr="00EE5705" w:rsidRDefault="001E1952" w:rsidP="00F81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</w:t>
            </w:r>
            <w:r w:rsidR="00937AA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</w:t>
            </w:r>
            <w:r w:rsidR="0007594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от борщевика Сосновского </w:t>
            </w:r>
            <w:r w:rsidR="00E92945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  земель в черте </w:t>
            </w:r>
            <w:r w:rsidR="004C63F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E1952" w:rsidRPr="00EE5705" w14:paraId="493A4FFF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52ED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0518" w14:textId="543DF5FC" w:rsidR="001E1952" w:rsidRPr="00EE5705" w:rsidRDefault="00CA5301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14:paraId="3DB7B0F2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C13A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B4E0" w14:textId="77777777"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затрат</w:t>
            </w:r>
          </w:p>
        </w:tc>
      </w:tr>
      <w:tr w:rsidR="001E1952" w:rsidRPr="00EE5705" w14:paraId="4E8DADC2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F6E6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BE3B" w14:textId="26BBC596" w:rsidR="001E1952" w:rsidRPr="00EE5705" w:rsidRDefault="004C63F5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Октябрьская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Моркин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Марий Эл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организации независимо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организационно-правовой формы  и формы собственности.</w:t>
            </w:r>
          </w:p>
        </w:tc>
      </w:tr>
      <w:tr w:rsidR="001E1952" w:rsidRPr="00EE5705" w14:paraId="18B940FD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BA87" w14:textId="77777777"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Фамилия, имя,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отчество, должность,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телефон руководителя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98B9" w14:textId="3BEEFB9C" w:rsidR="001E1952" w:rsidRDefault="004C63F5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Микша Артур Стасисович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Октябрьской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</w:p>
          <w:p w14:paraId="49F6B637" w14:textId="58393D4C" w:rsidR="00F8155A" w:rsidRPr="00EE5705" w:rsidRDefault="00F8155A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(836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E1952" w:rsidRPr="00EE5705" w14:paraId="030E1734" w14:textId="77777777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D7B2" w14:textId="77777777"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управления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контроль за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выполнением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7A77" w14:textId="53C80AFE" w:rsidR="00C26131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це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левым использованием бюджетных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направленных  на   реализацию Программы,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Октябрьская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35806EA" w14:textId="7387DF70" w:rsidR="001E1952" w:rsidRPr="00EE5705" w:rsidRDefault="000B1DEF" w:rsidP="007D2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контроль за ходом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  Программы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глава 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Октябрьской</w:t>
            </w:r>
            <w:r w:rsidR="007D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</w:p>
        </w:tc>
      </w:tr>
    </w:tbl>
    <w:p w14:paraId="4E9CD159" w14:textId="77777777"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182AA8" w14:textId="77777777" w:rsidR="001E1952" w:rsidRPr="00AB0185" w:rsidRDefault="001E1952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6E77D7"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ситуации. Цели и задачи Программы</w:t>
      </w:r>
    </w:p>
    <w:p w14:paraId="47297261" w14:textId="77777777" w:rsidR="00FC7EDD" w:rsidRPr="00EE5705" w:rsidRDefault="00FC7EDD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15DD1D" w14:textId="77777777" w:rsidR="001E1952" w:rsidRPr="00EE5705" w:rsidRDefault="001E1952" w:rsidP="000B1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Борщевик Сосновского  с 1960-х  культивировался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во  многих  регионах  России,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как пе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>рспективная  кормовая  культура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D06E44" w14:textId="77777777"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</w:t>
      </w:r>
    </w:p>
    <w:p w14:paraId="1022DA2F" w14:textId="77777777"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2418E863" w14:textId="77777777"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Также в растении  содержатся  биологически  активные  вещества – фитоэстрогены,  которые  могут  вызывать  расстройство  воспроизводительной  функции  у  животных.</w:t>
      </w:r>
    </w:p>
    <w:p w14:paraId="6A97D0FD" w14:textId="77777777" w:rsidR="001E1952" w:rsidRPr="00EE5705" w:rsidRDefault="001E1952" w:rsidP="001E1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 настоящее  время  борщевик  Сосновского  интенсивно распространяется  на заброшенных землях, откосах мелиоративных каналов, обочинах дорог. Борщевик Сосновского устойчив к неблагоприятным  климатическим  условиям,  активно  подавляет 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 квадратных  метров  до  нескольких  гектаров.</w:t>
      </w:r>
    </w:p>
    <w:p w14:paraId="5D396E7F" w14:textId="1B20A058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населенных пунктов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борщевиком С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осоновского засорены порядка </w:t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F52036">
        <w:rPr>
          <w:rFonts w:ascii="Times New Roman" w:eastAsia="Times New Roman" w:hAnsi="Times New Roman"/>
          <w:sz w:val="28"/>
          <w:szCs w:val="28"/>
          <w:lang w:eastAsia="ru-RU"/>
        </w:rPr>
        <w:t>8,133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7F50F040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DB997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5B6E4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604EB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79F23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0CD8C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9A2072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B6BD0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5DC3DF74" w14:textId="36B24CAE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предварительного обследования территории поселения выявлено порядка </w:t>
      </w:r>
      <w:r w:rsidR="00F5203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га засоренных борщевиком земель.</w:t>
      </w:r>
    </w:p>
    <w:p w14:paraId="3E605DA0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11F49FF7" w14:textId="77777777" w:rsidR="001E1952" w:rsidRPr="00EE570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97C3A" w14:textId="77777777" w:rsidR="001E1952" w:rsidRPr="00AB018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2. Мероприятия Программы и расчет необходимого ресурсного обеспечения</w:t>
      </w:r>
    </w:p>
    <w:p w14:paraId="310FB16F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16CC9C" w14:textId="743DCD59" w:rsidR="001E1952" w:rsidRPr="00EE5705" w:rsidRDefault="00287DE6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муниципальной 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поселения 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20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520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приложении 1 к Программе.</w:t>
      </w:r>
    </w:p>
    <w:p w14:paraId="7FB45BFA" w14:textId="70570332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Проведение обследования территории населенных пунктов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на засоренность борщевиком Сосновского, составление карты-схемы засоренности.</w:t>
      </w:r>
    </w:p>
    <w:p w14:paraId="453987D2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4B1C62D3" w14:textId="583E8198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обследование территории населенных пунктов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будет проведено в теч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ение 20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1B0802D5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1787A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2.2. Проведение комплекса мероприятий по уничтожению борщевика Сосновского</w:t>
      </w:r>
    </w:p>
    <w:p w14:paraId="3F57A4A8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Комплекс мероприятий по уничтожению борщевика включает в себя:</w:t>
      </w:r>
    </w:p>
    <w:p w14:paraId="20548DAF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подготовительных работ по борьбе с борщевиком;</w:t>
      </w:r>
    </w:p>
    <w:p w14:paraId="66CC4571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локализации и ликвидации очагов распространения борщевика:</w:t>
      </w:r>
    </w:p>
    <w:p w14:paraId="4590FC35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химическими методами (опрыскивание очагов гербицидами и арборицидами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66285644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348266D0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агротехническими методами (обработка почвы, посев многолетних трав и др.);</w:t>
      </w:r>
    </w:p>
    <w:p w14:paraId="09AF19ED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23CD7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4D03C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55641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эффективности выполненных мероприятий;</w:t>
      </w:r>
    </w:p>
    <w:p w14:paraId="021AC7E5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58734C38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FEABE" w14:textId="77777777" w:rsidR="001E1952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целевые индикаторы (целевые задания) Программы</w:t>
      </w:r>
    </w:p>
    <w:p w14:paraId="611D692B" w14:textId="77777777" w:rsidR="00AB0185" w:rsidRPr="00AB0185" w:rsidRDefault="00AB0185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5870E9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1BF06FC4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FC72DD" w14:textId="77777777" w:rsidR="001E1952" w:rsidRPr="00EE5705" w:rsidRDefault="001E1952" w:rsidP="00041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целевые индикаторы (целевые задания) Программы приведены в таблице 2 </w:t>
      </w:r>
    </w:p>
    <w:p w14:paraId="7CCF7F1E" w14:textId="77777777" w:rsidR="007D282C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F4CA566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20B80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0185A" w14:textId="77777777"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2E912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14:paraId="0A54301C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64A1B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ОСНОВНЫЕ ЦЕЛЕВЫЕ ИНДИКАТОРЫ (ЦЕЛЕВЫЕ ЗАДАНИЯ) ПРОГРАММЫ</w:t>
      </w:r>
    </w:p>
    <w:p w14:paraId="0415E6E6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410"/>
        <w:gridCol w:w="1280"/>
      </w:tblGrid>
      <w:tr w:rsidR="00962FF2" w:rsidRPr="00EE5705" w14:paraId="23B47666" w14:textId="77777777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7A70C" w14:textId="77777777" w:rsidR="00962FF2" w:rsidRPr="00EE5705" w:rsidRDefault="00962FF2" w:rsidP="0096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589D" w14:textId="6D8D3EC0" w:rsidR="00962FF2" w:rsidRPr="00EE5705" w:rsidRDefault="00962FF2" w:rsidP="00E7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20</w:t>
            </w:r>
            <w:r w:rsidR="00E73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C6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52EC3" w:rsidRPr="00EE5705" w14:paraId="18DD6CC2" w14:textId="77777777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E82A" w14:textId="77777777"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8D8A" w14:textId="77777777" w:rsidR="00C93D88" w:rsidRPr="00EE5705" w:rsidRDefault="003D038D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 общая площадь обработанной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1C2" w14:textId="77777777"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C53D" w14:textId="77777777"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обработки</w:t>
            </w:r>
          </w:p>
        </w:tc>
      </w:tr>
      <w:tr w:rsidR="00E52EC3" w:rsidRPr="00EE5705" w14:paraId="0CA7B3FA" w14:textId="7777777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1FC7" w14:textId="77777777" w:rsidR="00C93D88" w:rsidRPr="00EE5705" w:rsidRDefault="00C93D88" w:rsidP="00FC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Освобождение площади от борщевика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Сосновского - всего, га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CBD7" w14:textId="7DC5E7D8" w:rsidR="00C93D88" w:rsidRPr="00EE5705" w:rsidRDefault="009F63E8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D9EF" w14:textId="2C5C55F6" w:rsidR="00C93D88" w:rsidRPr="00EE5705" w:rsidRDefault="009F63E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A189" w14:textId="6D5A8805" w:rsidR="00C93D88" w:rsidRPr="00EE5705" w:rsidRDefault="009F63E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18B041EF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E2592" w14:textId="77777777"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4. Показатели эффективности Программы</w:t>
      </w:r>
    </w:p>
    <w:p w14:paraId="31543146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F31F1A" w14:textId="356ACDE0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Программы, ко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торых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достичь в 202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0745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AFCE5A9" w14:textId="74991BA2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ликвидация угрозы неконтролируемого распространения борщевика на территории населенных пунктов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036D98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25903AF5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2932A192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14:paraId="166D2C58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снижение случаев травматизма среди населения.</w:t>
      </w:r>
    </w:p>
    <w:p w14:paraId="754AD853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5359D65F" w14:textId="77777777" w:rsidR="001E1952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1DBD8" w14:textId="77777777"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5. Финансирование Программы</w:t>
      </w:r>
    </w:p>
    <w:p w14:paraId="68DBC56F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2169A" w14:textId="297AA7E4" w:rsidR="00E734AF" w:rsidRDefault="00287DE6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Финансирование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муниципальной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территории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E734AF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9A05A2" w14:textId="77777777"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70313" w14:textId="77777777" w:rsidR="00E734AF" w:rsidRDefault="00E734AF" w:rsidP="00E734A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9DC6F7" w14:textId="77777777"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6F47B" w14:textId="77777777"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DEB2C" w14:textId="06C012DD" w:rsidR="001E1952" w:rsidRPr="00EE5705" w:rsidRDefault="00D34CB4" w:rsidP="00E734A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приведено </w:t>
      </w:r>
      <w:r w:rsidR="00962FF2" w:rsidRPr="00EE5705">
        <w:rPr>
          <w:rFonts w:ascii="Times New Roman" w:eastAsia="Times New Roman" w:hAnsi="Times New Roman"/>
          <w:sz w:val="28"/>
          <w:szCs w:val="28"/>
          <w:lang w:eastAsia="ru-RU"/>
        </w:rPr>
        <w:t>в приложении 1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Программе.</w:t>
      </w:r>
    </w:p>
    <w:p w14:paraId="4073E4AE" w14:textId="77777777" w:rsidR="001E1952" w:rsidRPr="00EE5705" w:rsidRDefault="001E1952" w:rsidP="00E734A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p w14:paraId="3918BE0E" w14:textId="77777777"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FE692" w14:textId="77777777"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6. Состав и функции участников Программы</w:t>
      </w:r>
    </w:p>
    <w:p w14:paraId="7F7D2D73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5A0BF" w14:textId="4595C3D3" w:rsidR="001E1952" w:rsidRPr="00EE5705" w:rsidRDefault="001E1952" w:rsidP="00E734A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Программы являются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и подрядные организации независимо от организационно-правовой формы и формы собственности.</w:t>
      </w:r>
    </w:p>
    <w:p w14:paraId="0A347E8E" w14:textId="14AC29B9"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администрации 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Октябрьской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</w:t>
      </w:r>
      <w:r w:rsidR="00E734AF" w:rsidRPr="00EE570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E7C5C9" w14:textId="77777777"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оповещение населения через средства массовой информации о реализации мероприятий Программы;</w:t>
      </w:r>
    </w:p>
    <w:p w14:paraId="489B7AB7" w14:textId="77777777"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за целевым использованием бюджетных средств, выделенных на реализацию Программы.</w:t>
      </w:r>
    </w:p>
    <w:p w14:paraId="0FBF8CBF" w14:textId="77777777"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7377B" w14:textId="77777777" w:rsidR="001E1952" w:rsidRPr="00E734AF" w:rsidRDefault="00E734AF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1E1952"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>7. Контроль за реализацией мероприятий Программы</w:t>
      </w:r>
    </w:p>
    <w:p w14:paraId="58683715" w14:textId="77777777"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612D2" w14:textId="26AB99F4" w:rsidR="001E1952" w:rsidRPr="00EE5705" w:rsidRDefault="00E734AF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контроль за реализацией мероприятий Программы осуществляет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DCD53C" w14:textId="77777777"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14:paraId="50ED3B8F" w14:textId="77777777" w:rsidR="001E1952" w:rsidRPr="00EE5705" w:rsidRDefault="00E734AF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14:paraId="3812B1D8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E1952" w:rsidRPr="00EE5705" w:rsidSect="00A82D6F">
          <w:pgSz w:w="11906" w:h="16838"/>
          <w:pgMar w:top="0" w:right="849" w:bottom="1440" w:left="1560" w:header="708" w:footer="708" w:gutter="0"/>
          <w:cols w:space="708"/>
          <w:docGrid w:linePitch="360"/>
        </w:sectPr>
      </w:pPr>
    </w:p>
    <w:p w14:paraId="403D7D97" w14:textId="77777777"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1207E6B2" w14:textId="0AB798F9"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 Паспорт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F028C0">
        <w:rPr>
          <w:rFonts w:ascii="Times New Roman" w:hAnsi="Times New Roman"/>
          <w:sz w:val="28"/>
          <w:szCs w:val="28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на  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429F029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F4942" w14:textId="77777777"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A4630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14:paraId="0DC377C8" w14:textId="08206CC0" w:rsidR="001E1952" w:rsidRPr="00EE5705" w:rsidRDefault="00700C16" w:rsidP="001E1952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hAnsi="Times New Roman"/>
          <w:sz w:val="28"/>
          <w:szCs w:val="28"/>
        </w:rPr>
        <w:t xml:space="preserve">реализации мероприятий </w:t>
      </w:r>
      <w:bookmarkStart w:id="1" w:name="YANDEX_266"/>
      <w:bookmarkEnd w:id="1"/>
      <w:r w:rsidRPr="00EE5705">
        <w:rPr>
          <w:rFonts w:ascii="Times New Roman" w:hAnsi="Times New Roman"/>
          <w:sz w:val="28"/>
          <w:szCs w:val="28"/>
        </w:rPr>
        <w:t>муниципальной программы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4C63F5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hAnsi="Times New Roman"/>
          <w:bCs/>
          <w:sz w:val="28"/>
          <w:szCs w:val="28"/>
        </w:rPr>
        <w:t>ского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04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0704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14:paraId="1ED6ED0E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4" w:type="dxa"/>
        <w:tblCellSpacing w:w="22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69"/>
        <w:gridCol w:w="284"/>
        <w:gridCol w:w="8930"/>
        <w:gridCol w:w="2693"/>
        <w:gridCol w:w="2268"/>
      </w:tblGrid>
      <w:tr w:rsidR="000917FC" w:rsidRPr="00EE5705" w14:paraId="4EB78D3D" w14:textId="77777777" w:rsidTr="003D038D">
        <w:trPr>
          <w:trHeight w:val="352"/>
          <w:tblCellSpacing w:w="22" w:type="dxa"/>
        </w:trPr>
        <w:tc>
          <w:tcPr>
            <w:tcW w:w="703" w:type="dxa"/>
            <w:vMerge w:val="restart"/>
          </w:tcPr>
          <w:p w14:paraId="3650EACF" w14:textId="77777777"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594CCDEE" w14:textId="77777777"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9170" w:type="dxa"/>
            <w:gridSpan w:val="2"/>
            <w:vMerge w:val="restart"/>
            <w:vAlign w:val="center"/>
          </w:tcPr>
          <w:p w14:paraId="72850F48" w14:textId="77777777" w:rsidR="000917FC" w:rsidRPr="00EE5705" w:rsidRDefault="000917FC" w:rsidP="00FC7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       мероприятий</w:t>
            </w:r>
          </w:p>
        </w:tc>
        <w:tc>
          <w:tcPr>
            <w:tcW w:w="4895" w:type="dxa"/>
            <w:gridSpan w:val="2"/>
          </w:tcPr>
          <w:p w14:paraId="75A8259A" w14:textId="77777777" w:rsidR="000917FC" w:rsidRPr="00EE5705" w:rsidRDefault="000917FC" w:rsidP="00091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Затраты, тыс. руб.</w:t>
            </w:r>
          </w:p>
        </w:tc>
      </w:tr>
      <w:tr w:rsidR="000917FC" w:rsidRPr="00EE5705" w14:paraId="1730063C" w14:textId="77777777" w:rsidTr="003D038D">
        <w:trPr>
          <w:trHeight w:val="438"/>
          <w:tblCellSpacing w:w="22" w:type="dxa"/>
        </w:trPr>
        <w:tc>
          <w:tcPr>
            <w:tcW w:w="703" w:type="dxa"/>
            <w:vMerge/>
          </w:tcPr>
          <w:p w14:paraId="72B24695" w14:textId="77777777"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70" w:type="dxa"/>
            <w:gridSpan w:val="2"/>
            <w:vMerge/>
          </w:tcPr>
          <w:p w14:paraId="3C4AB1C6" w14:textId="77777777"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14:paraId="1892C549" w14:textId="77777777" w:rsidR="000917FC" w:rsidRPr="00EE5705" w:rsidRDefault="000917FC" w:rsidP="00FC7EDD">
            <w:pPr>
              <w:suppressAutoHyphens/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02" w:type="dxa"/>
          </w:tcPr>
          <w:p w14:paraId="51A73884" w14:textId="77777777" w:rsidR="000917FC" w:rsidRPr="00EE5705" w:rsidRDefault="000917FC" w:rsidP="00F10745">
            <w:pPr>
              <w:suppressAutoHyphens/>
              <w:spacing w:after="0" w:line="240" w:lineRule="auto"/>
              <w:ind w:right="-1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</w:t>
            </w:r>
          </w:p>
        </w:tc>
      </w:tr>
      <w:tr w:rsidR="000917FC" w:rsidRPr="00EE5705" w14:paraId="4D08361C" w14:textId="77777777" w:rsidTr="00FC7EDD">
        <w:trPr>
          <w:trHeight w:val="453"/>
          <w:tblCellSpacing w:w="22" w:type="dxa"/>
        </w:trPr>
        <w:tc>
          <w:tcPr>
            <w:tcW w:w="14856" w:type="dxa"/>
            <w:gridSpan w:val="5"/>
          </w:tcPr>
          <w:p w14:paraId="286BDCF4" w14:textId="0502B29E"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9B0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70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14:paraId="239F714C" w14:textId="77777777" w:rsidTr="003D038D">
        <w:trPr>
          <w:trHeight w:val="363"/>
          <w:tblCellSpacing w:w="22" w:type="dxa"/>
        </w:trPr>
        <w:tc>
          <w:tcPr>
            <w:tcW w:w="703" w:type="dxa"/>
          </w:tcPr>
          <w:p w14:paraId="4F10B639" w14:textId="77777777"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170" w:type="dxa"/>
            <w:gridSpan w:val="2"/>
          </w:tcPr>
          <w:p w14:paraId="4F2B91AE" w14:textId="77777777"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первичного обследовани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местности на наличие борщевика Сосновского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14:paraId="5580AC68" w14:textId="77777777"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4462F6B6" w14:textId="77777777"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14:paraId="7E8751A1" w14:textId="77777777" w:rsidTr="003D038D">
        <w:trPr>
          <w:trHeight w:val="363"/>
          <w:tblCellSpacing w:w="22" w:type="dxa"/>
        </w:trPr>
        <w:tc>
          <w:tcPr>
            <w:tcW w:w="703" w:type="dxa"/>
          </w:tcPr>
          <w:p w14:paraId="36CA2788" w14:textId="77777777"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170" w:type="dxa"/>
            <w:gridSpan w:val="2"/>
          </w:tcPr>
          <w:p w14:paraId="045B6BB8" w14:textId="77777777"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применение гербицидов сплошного действия на заросших участках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механическое уничтожение растений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14:paraId="4240271E" w14:textId="4E620436" w:rsidR="000917FC" w:rsidRPr="00EE5705" w:rsidRDefault="00F52036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5,3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3229895C" w14:textId="73F86DB0" w:rsidR="000917FC" w:rsidRPr="00EE5705" w:rsidRDefault="00F52036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259,6</w:t>
            </w:r>
          </w:p>
        </w:tc>
      </w:tr>
      <w:tr w:rsidR="000917FC" w:rsidRPr="00EE5705" w14:paraId="692FC149" w14:textId="77777777" w:rsidTr="003D038D">
        <w:trPr>
          <w:trHeight w:val="706"/>
          <w:tblCellSpacing w:w="22" w:type="dxa"/>
        </w:trPr>
        <w:tc>
          <w:tcPr>
            <w:tcW w:w="703" w:type="dxa"/>
          </w:tcPr>
          <w:p w14:paraId="28538B12" w14:textId="77777777"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170" w:type="dxa"/>
            <w:gridSpan w:val="2"/>
          </w:tcPr>
          <w:p w14:paraId="280AF580" w14:textId="77777777"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14:paraId="4778FFAC" w14:textId="77777777"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07F550F7" w14:textId="77777777"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14:paraId="26F9CDD2" w14:textId="77777777" w:rsidTr="003D038D">
        <w:trPr>
          <w:trHeight w:val="378"/>
          <w:tblCellSpacing w:w="22" w:type="dxa"/>
        </w:trPr>
        <w:tc>
          <w:tcPr>
            <w:tcW w:w="9917" w:type="dxa"/>
            <w:gridSpan w:val="3"/>
          </w:tcPr>
          <w:p w14:paraId="6816F824" w14:textId="77777777"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разделу 1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14:paraId="543A6920" w14:textId="77777777"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5FDFC79D" w14:textId="77777777"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14:paraId="027A4039" w14:textId="77777777" w:rsidTr="00FC7EDD">
        <w:trPr>
          <w:trHeight w:val="363"/>
          <w:tblCellSpacing w:w="22" w:type="dxa"/>
        </w:trPr>
        <w:tc>
          <w:tcPr>
            <w:tcW w:w="14856" w:type="dxa"/>
            <w:gridSpan w:val="5"/>
          </w:tcPr>
          <w:p w14:paraId="5859A776" w14:textId="1A240E6B"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0A6819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70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14:paraId="79A36161" w14:textId="77777777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14:paraId="26FE82D5" w14:textId="77777777"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886" w:type="dxa"/>
          </w:tcPr>
          <w:p w14:paraId="0CEDDABC" w14:textId="77777777" w:rsidR="000917FC" w:rsidRPr="00EE5705" w:rsidRDefault="00FC7EDD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9" w:type="dxa"/>
          </w:tcPr>
          <w:p w14:paraId="1BED0F01" w14:textId="77777777"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70654F62" w14:textId="77777777"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14:paraId="0FE70EB3" w14:textId="77777777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14:paraId="0BDBACF8" w14:textId="77777777"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886" w:type="dxa"/>
          </w:tcPr>
          <w:p w14:paraId="05875AC6" w14:textId="77777777" w:rsidR="000917FC" w:rsidRPr="00EE5705" w:rsidRDefault="00FC7EDD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 -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9" w:type="dxa"/>
          </w:tcPr>
          <w:p w14:paraId="34B205A5" w14:textId="77777777"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2C8F48C2" w14:textId="77777777"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14:paraId="734DA602" w14:textId="77777777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14:paraId="2E2BA2CC" w14:textId="77777777" w:rsidR="000917FC" w:rsidRPr="00EE5705" w:rsidRDefault="000917FC" w:rsidP="003A3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886" w:type="dxa"/>
          </w:tcPr>
          <w:p w14:paraId="5B1147AC" w14:textId="77777777"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</w:tcPr>
          <w:p w14:paraId="40F769FA" w14:textId="77777777"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6EA96326" w14:textId="77777777"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14:paraId="3B6C2AAA" w14:textId="77777777" w:rsidTr="00FC7EDD">
        <w:trPr>
          <w:trHeight w:val="60"/>
          <w:tblCellSpacing w:w="22" w:type="dxa"/>
        </w:trPr>
        <w:tc>
          <w:tcPr>
            <w:tcW w:w="9917" w:type="dxa"/>
            <w:gridSpan w:val="3"/>
          </w:tcPr>
          <w:p w14:paraId="04E688A6" w14:textId="77777777"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2649" w:type="dxa"/>
          </w:tcPr>
          <w:p w14:paraId="1B150DC4" w14:textId="77777777"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11BDDA4B" w14:textId="77777777"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14:paraId="018D3D8B" w14:textId="77777777" w:rsidTr="003D038D">
        <w:trPr>
          <w:trHeight w:val="298"/>
          <w:tblCellSpacing w:w="22" w:type="dxa"/>
        </w:trPr>
        <w:tc>
          <w:tcPr>
            <w:tcW w:w="14856" w:type="dxa"/>
            <w:gridSpan w:val="5"/>
          </w:tcPr>
          <w:p w14:paraId="3FAD972C" w14:textId="502E4575"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202</w:t>
            </w:r>
            <w:r w:rsidR="00070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FC7EDD" w:rsidRPr="00EE5705" w14:paraId="49BDA595" w14:textId="77777777" w:rsidTr="003D038D">
        <w:trPr>
          <w:trHeight w:val="435"/>
          <w:tblCellSpacing w:w="22" w:type="dxa"/>
        </w:trPr>
        <w:tc>
          <w:tcPr>
            <w:tcW w:w="987" w:type="dxa"/>
            <w:gridSpan w:val="2"/>
          </w:tcPr>
          <w:p w14:paraId="227EA6B5" w14:textId="77777777"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886" w:type="dxa"/>
          </w:tcPr>
          <w:p w14:paraId="6FCE43D8" w14:textId="77777777" w:rsidR="00FC7EDD" w:rsidRPr="00EE5705" w:rsidRDefault="00FC7EDD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9" w:type="dxa"/>
          </w:tcPr>
          <w:p w14:paraId="570DB5DB" w14:textId="77777777"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440688DF" w14:textId="77777777"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7EDD" w:rsidRPr="00EE5705" w14:paraId="5451B8E6" w14:textId="77777777" w:rsidTr="00FC7EDD">
        <w:trPr>
          <w:trHeight w:val="518"/>
          <w:tblCellSpacing w:w="22" w:type="dxa"/>
        </w:trPr>
        <w:tc>
          <w:tcPr>
            <w:tcW w:w="987" w:type="dxa"/>
            <w:gridSpan w:val="2"/>
          </w:tcPr>
          <w:p w14:paraId="0B86256A" w14:textId="77777777"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886" w:type="dxa"/>
          </w:tcPr>
          <w:p w14:paraId="345616A5" w14:textId="77777777" w:rsidR="00FC7EDD" w:rsidRPr="00EE5705" w:rsidRDefault="00FC7EDD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способом-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9" w:type="dxa"/>
          </w:tcPr>
          <w:p w14:paraId="65AF8830" w14:textId="77777777"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1A0887E2" w14:textId="77777777"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7EDD" w:rsidRPr="00EE5705" w14:paraId="437D64A8" w14:textId="77777777" w:rsidTr="00FC7EDD">
        <w:trPr>
          <w:trHeight w:val="601"/>
          <w:tblCellSpacing w:w="22" w:type="dxa"/>
        </w:trPr>
        <w:tc>
          <w:tcPr>
            <w:tcW w:w="987" w:type="dxa"/>
            <w:gridSpan w:val="2"/>
          </w:tcPr>
          <w:p w14:paraId="5E2F3A8D" w14:textId="77777777"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886" w:type="dxa"/>
          </w:tcPr>
          <w:p w14:paraId="54E61BBF" w14:textId="77777777" w:rsidR="00FC7EDD" w:rsidRPr="00EE5705" w:rsidRDefault="00FC7EDD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</w:tcPr>
          <w:p w14:paraId="1AC35724" w14:textId="77777777"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14:paraId="52F2B101" w14:textId="77777777"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14:paraId="4719067B" w14:textId="77777777" w:rsidTr="003D038D">
        <w:trPr>
          <w:trHeight w:val="336"/>
          <w:tblCellSpacing w:w="22" w:type="dxa"/>
        </w:trPr>
        <w:tc>
          <w:tcPr>
            <w:tcW w:w="14856" w:type="dxa"/>
            <w:gridSpan w:val="5"/>
          </w:tcPr>
          <w:p w14:paraId="3C8B4D16" w14:textId="77777777" w:rsidR="000917FC" w:rsidRPr="00EE5705" w:rsidRDefault="000917FC" w:rsidP="00FC7E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  <w:r w:rsidR="003D038D" w:rsidRPr="00EE57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7EDD" w:rsidRPr="00EE57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917FC" w:rsidRPr="00EE5705" w14:paraId="5ED794A5" w14:textId="77777777" w:rsidTr="003D038D">
        <w:trPr>
          <w:trHeight w:val="354"/>
          <w:tblCellSpacing w:w="22" w:type="dxa"/>
        </w:trPr>
        <w:tc>
          <w:tcPr>
            <w:tcW w:w="14856" w:type="dxa"/>
            <w:gridSpan w:val="5"/>
          </w:tcPr>
          <w:p w14:paraId="261A6D15" w14:textId="77777777" w:rsidR="000917FC" w:rsidRPr="00EE5705" w:rsidRDefault="000917FC" w:rsidP="000917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</w:tr>
    </w:tbl>
    <w:p w14:paraId="0F6E6BDD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Примечания:</w:t>
      </w:r>
    </w:p>
    <w:p w14:paraId="1A2CC2AC" w14:textId="77777777"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1. План мероприятий Программы составлен на основании Методических рекомендаций по борьбе с борщевиком Сосновского. Срок проведения мероприятий Программы зависит от назначения землепользователя, метода борьбы и степени засоренности борщевиком.</w:t>
      </w:r>
    </w:p>
    <w:p w14:paraId="4234FB9A" w14:textId="77777777" w:rsidR="00832F7C" w:rsidRPr="00EE570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 В ходе реализации Программы возможна корректировка мероприятий по борьбе с борщевиком Сосновского. Пестициды должны применяться в соответствии с действующим справочником пестицидов и агрохимикатов, разрешенных к применению на территории Российской Федерации.</w:t>
      </w:r>
    </w:p>
    <w:sectPr w:rsidR="00832F7C" w:rsidRPr="00EE5705" w:rsidSect="001E1952">
      <w:footnotePr>
        <w:pos w:val="beneathText"/>
      </w:footnotePr>
      <w:pgSz w:w="16837" w:h="11905" w:orient="landscape"/>
      <w:pgMar w:top="1701" w:right="1259" w:bottom="851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81C8" w14:textId="77777777" w:rsidR="00287DE6" w:rsidRDefault="00287DE6">
      <w:pPr>
        <w:spacing w:after="0" w:line="240" w:lineRule="auto"/>
      </w:pPr>
      <w:r>
        <w:separator/>
      </w:r>
    </w:p>
  </w:endnote>
  <w:endnote w:type="continuationSeparator" w:id="0">
    <w:p w14:paraId="69584B79" w14:textId="77777777" w:rsidR="00287DE6" w:rsidRDefault="0028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60C7" w14:textId="77777777" w:rsidR="00287DE6" w:rsidRDefault="00287DE6">
      <w:pPr>
        <w:spacing w:after="0" w:line="240" w:lineRule="auto"/>
      </w:pPr>
      <w:r>
        <w:separator/>
      </w:r>
    </w:p>
  </w:footnote>
  <w:footnote w:type="continuationSeparator" w:id="0">
    <w:p w14:paraId="298ECA2A" w14:textId="77777777" w:rsidR="00287DE6" w:rsidRDefault="0028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52"/>
    <w:rsid w:val="00041B02"/>
    <w:rsid w:val="00046A20"/>
    <w:rsid w:val="00061353"/>
    <w:rsid w:val="00065114"/>
    <w:rsid w:val="000704DA"/>
    <w:rsid w:val="00075941"/>
    <w:rsid w:val="00083105"/>
    <w:rsid w:val="000917FC"/>
    <w:rsid w:val="000A6819"/>
    <w:rsid w:val="000B1DEF"/>
    <w:rsid w:val="000F6417"/>
    <w:rsid w:val="001129B9"/>
    <w:rsid w:val="001470BE"/>
    <w:rsid w:val="001C2C1D"/>
    <w:rsid w:val="001C4592"/>
    <w:rsid w:val="001C7F78"/>
    <w:rsid w:val="001D4379"/>
    <w:rsid w:val="001E1952"/>
    <w:rsid w:val="001E4B47"/>
    <w:rsid w:val="00211599"/>
    <w:rsid w:val="00227BE7"/>
    <w:rsid w:val="0023735A"/>
    <w:rsid w:val="002468C3"/>
    <w:rsid w:val="0025213E"/>
    <w:rsid w:val="00287DE6"/>
    <w:rsid w:val="002D33A3"/>
    <w:rsid w:val="00302AFB"/>
    <w:rsid w:val="00325D66"/>
    <w:rsid w:val="003615F2"/>
    <w:rsid w:val="0038391D"/>
    <w:rsid w:val="003A3A36"/>
    <w:rsid w:val="003B02E1"/>
    <w:rsid w:val="003D038D"/>
    <w:rsid w:val="003D2F24"/>
    <w:rsid w:val="004119ED"/>
    <w:rsid w:val="00417F73"/>
    <w:rsid w:val="00486A77"/>
    <w:rsid w:val="004B6B34"/>
    <w:rsid w:val="004C63F5"/>
    <w:rsid w:val="004E39F0"/>
    <w:rsid w:val="004F5422"/>
    <w:rsid w:val="005045AB"/>
    <w:rsid w:val="00504C83"/>
    <w:rsid w:val="00515E39"/>
    <w:rsid w:val="00534D60"/>
    <w:rsid w:val="00541C29"/>
    <w:rsid w:val="005676E0"/>
    <w:rsid w:val="005849C3"/>
    <w:rsid w:val="005B2580"/>
    <w:rsid w:val="005E18C4"/>
    <w:rsid w:val="005F52E1"/>
    <w:rsid w:val="00616845"/>
    <w:rsid w:val="00625D55"/>
    <w:rsid w:val="00634655"/>
    <w:rsid w:val="00645D00"/>
    <w:rsid w:val="00697D97"/>
    <w:rsid w:val="006B6030"/>
    <w:rsid w:val="006E6F91"/>
    <w:rsid w:val="006E77D7"/>
    <w:rsid w:val="00700C16"/>
    <w:rsid w:val="00716119"/>
    <w:rsid w:val="007244CF"/>
    <w:rsid w:val="007652C6"/>
    <w:rsid w:val="00766A38"/>
    <w:rsid w:val="007A73AB"/>
    <w:rsid w:val="007D282C"/>
    <w:rsid w:val="007E01FE"/>
    <w:rsid w:val="00803AE6"/>
    <w:rsid w:val="008078F1"/>
    <w:rsid w:val="00826136"/>
    <w:rsid w:val="00832F7C"/>
    <w:rsid w:val="0083331C"/>
    <w:rsid w:val="00837F57"/>
    <w:rsid w:val="0084453D"/>
    <w:rsid w:val="00862E12"/>
    <w:rsid w:val="008678AD"/>
    <w:rsid w:val="00872591"/>
    <w:rsid w:val="008D717B"/>
    <w:rsid w:val="00921377"/>
    <w:rsid w:val="009336BB"/>
    <w:rsid w:val="00937AAE"/>
    <w:rsid w:val="0096231F"/>
    <w:rsid w:val="00962FF2"/>
    <w:rsid w:val="00967671"/>
    <w:rsid w:val="009B0A4D"/>
    <w:rsid w:val="009C0DD4"/>
    <w:rsid w:val="009C526E"/>
    <w:rsid w:val="009E01FF"/>
    <w:rsid w:val="009E65EA"/>
    <w:rsid w:val="009F63E8"/>
    <w:rsid w:val="00A15614"/>
    <w:rsid w:val="00A728B3"/>
    <w:rsid w:val="00A82D6F"/>
    <w:rsid w:val="00A82E51"/>
    <w:rsid w:val="00A85583"/>
    <w:rsid w:val="00AB0185"/>
    <w:rsid w:val="00AD064A"/>
    <w:rsid w:val="00B267A3"/>
    <w:rsid w:val="00B75BB5"/>
    <w:rsid w:val="00BC255D"/>
    <w:rsid w:val="00BD0116"/>
    <w:rsid w:val="00C26131"/>
    <w:rsid w:val="00C42159"/>
    <w:rsid w:val="00C54456"/>
    <w:rsid w:val="00C93D88"/>
    <w:rsid w:val="00C94D86"/>
    <w:rsid w:val="00CA00A0"/>
    <w:rsid w:val="00CA5301"/>
    <w:rsid w:val="00CD6673"/>
    <w:rsid w:val="00D00114"/>
    <w:rsid w:val="00D34CB4"/>
    <w:rsid w:val="00D52694"/>
    <w:rsid w:val="00D62642"/>
    <w:rsid w:val="00DA3FBE"/>
    <w:rsid w:val="00DC2D27"/>
    <w:rsid w:val="00DD26EB"/>
    <w:rsid w:val="00E52EC3"/>
    <w:rsid w:val="00E61325"/>
    <w:rsid w:val="00E7203E"/>
    <w:rsid w:val="00E72DB9"/>
    <w:rsid w:val="00E734AF"/>
    <w:rsid w:val="00E86987"/>
    <w:rsid w:val="00E92945"/>
    <w:rsid w:val="00EE5705"/>
    <w:rsid w:val="00F028C0"/>
    <w:rsid w:val="00F10745"/>
    <w:rsid w:val="00F52036"/>
    <w:rsid w:val="00F543C4"/>
    <w:rsid w:val="00F8155A"/>
    <w:rsid w:val="00F977CE"/>
    <w:rsid w:val="00FC7EDD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EEB3"/>
  <w15:docId w15:val="{A95B2970-4F86-40AD-88A2-44FF8F3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DB9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kern w:val="1"/>
      <w:sz w:val="24"/>
      <w:szCs w:val="24"/>
    </w:rPr>
  </w:style>
  <w:style w:type="paragraph" w:styleId="7">
    <w:name w:val="heading 7"/>
    <w:basedOn w:val="a"/>
    <w:next w:val="a"/>
    <w:link w:val="70"/>
    <w:qFormat/>
    <w:rsid w:val="00E72DB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591"/>
    <w:rPr>
      <w:b/>
      <w:bCs/>
    </w:rPr>
  </w:style>
  <w:style w:type="paragraph" w:customStyle="1" w:styleId="ConsPlusNormal">
    <w:name w:val="ConsPlusNormal"/>
    <w:rsid w:val="008725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267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DB9"/>
    <w:rPr>
      <w:rFonts w:ascii="Times New Roman" w:eastAsia="Lucida Sans Unicode" w:hAnsi="Times New Roman"/>
      <w:b/>
      <w:kern w:val="1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5">
    <w:name w:val="Body Text"/>
    <w:basedOn w:val="a"/>
    <w:link w:val="a6"/>
    <w:rsid w:val="00E72DB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2DB9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7">
    <w:name w:val="header"/>
    <w:basedOn w:val="a"/>
    <w:link w:val="a8"/>
    <w:rsid w:val="00E72D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9">
    <w:name w:val="No Spacing"/>
    <w:uiPriority w:val="1"/>
    <w:qFormat/>
    <w:rsid w:val="002468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E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8CE232DBFD75EEA1C96BD03F7E3F0FEE1133BAD37466D07A4DDA700D84E3EC29B35E72334EE130E5B3wE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CE232DBFD75EEA1C96BD03F7E3F0FEE1133BAD37466D07A4DDA700D84E3EC29B35E72334EE133EAB3w5J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«Борьба с борщевиком Сосновского  на территории
Шалинского сельского  поселения Моркинского муниципального района Республики Марий Эл
</_x041e__x043f__x0438__x0441__x0430__x043d__x0438__x0435_>
    <_dlc_DocId xmlns="57504d04-691e-4fc4-8f09-4f19fdbe90f6">XXJ7TYMEEKJ2-4349-609</_dlc_DocId>
    <_dlc_DocIdUrl xmlns="57504d04-691e-4fc4-8f09-4f19fdbe90f6">
      <Url>https://vip.gov.mari.ru/morki/shali/_layouts/DocIdRedir.aspx?ID=XXJ7TYMEEKJ2-4349-609</Url>
      <Description>XXJ7TYMEEKJ2-4349-609</Description>
    </_dlc_DocIdUrl>
    <_x2116__x0020__x0434__x043e__x043a__x0443__x043c__x0435__x043d__x0442__x0430_ xmlns="bcd3f189-e6b7-479a-ac1e-82fdc608c3e8">32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2020-05-07T21:00:00+00:00</_x0414__x0430__x0442__x0430__x0020__x0434__x043e__x043a__x0443__x043c__x0435__x043d__x0442__x0430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DBF58B-4B31-494D-9305-B8D63A4F9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FDA3D-02DE-4966-B730-27ADD96BF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426C5-4035-4414-A1E8-23798B9561C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4.xml><?xml version="1.0" encoding="utf-8"?>
<ds:datastoreItem xmlns:ds="http://schemas.openxmlformats.org/officeDocument/2006/customXml" ds:itemID="{6A75F41C-FFED-4783-BEA6-2E09780BF9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32 от 08.05.2020 г.</vt:lpstr>
    </vt:vector>
  </TitlesOfParts>
  <Company/>
  <LinksUpToDate>false</LinksUpToDate>
  <CharactersWithSpaces>15020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08.05.2020 г.</dc:title>
  <dc:subject/>
  <dc:creator>Пользователь</dc:creator>
  <cp:keywords/>
  <cp:lastModifiedBy>Ирина Анатольевна</cp:lastModifiedBy>
  <cp:revision>7</cp:revision>
  <cp:lastPrinted>2020-05-08T06:09:00Z</cp:lastPrinted>
  <dcterms:created xsi:type="dcterms:W3CDTF">2023-01-13T07:47:00Z</dcterms:created>
  <dcterms:modified xsi:type="dcterms:W3CDTF">2023-01-18T09:24:00Z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80e5ec85-7b4f-4862-ba97-3a47ae17392f</vt:lpwstr>
  </property>
</Properties>
</file>