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06" w:type="dxa"/>
        <w:tblLayout w:type="fixed"/>
        <w:tblLook w:val="00A0"/>
      </w:tblPr>
      <w:tblGrid>
        <w:gridCol w:w="4786"/>
        <w:gridCol w:w="5159"/>
      </w:tblGrid>
      <w:tr w:rsidR="00A76E93" w:rsidTr="0011735D">
        <w:tc>
          <w:tcPr>
            <w:tcW w:w="4786" w:type="dxa"/>
          </w:tcPr>
          <w:p w:rsidR="00A76E93" w:rsidRDefault="00A76E93" w:rsidP="00117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 ЭЛ</w:t>
            </w:r>
          </w:p>
          <w:p w:rsidR="00A76E93" w:rsidRDefault="00A76E93" w:rsidP="00117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 МАРИ-ТУРЕК</w:t>
            </w:r>
          </w:p>
          <w:p w:rsidR="00A76E93" w:rsidRDefault="00A76E93" w:rsidP="00117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МУНИЦИИПАЛ РАЙОН</w:t>
            </w:r>
          </w:p>
          <w:p w:rsidR="009A7270" w:rsidRDefault="009A7270" w:rsidP="00117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A76E93" w:rsidRDefault="009A7270" w:rsidP="00117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ШОТАН ИЛЕМ</w:t>
            </w:r>
            <w:r w:rsidR="00A76E93" w:rsidRPr="009A7270">
              <w:rPr>
                <w:b/>
                <w:bCs/>
                <w:sz w:val="28"/>
                <w:szCs w:val="28"/>
              </w:rPr>
              <w:t xml:space="preserve"> </w:t>
            </w:r>
            <w:r w:rsidR="00A76E93">
              <w:rPr>
                <w:b/>
                <w:bCs/>
                <w:sz w:val="28"/>
                <w:szCs w:val="28"/>
              </w:rPr>
              <w:t>АДМИНИСТРАЦИЙ</w:t>
            </w:r>
            <w:r>
              <w:rPr>
                <w:b/>
                <w:bCs/>
                <w:sz w:val="28"/>
                <w:szCs w:val="28"/>
              </w:rPr>
              <w:t>ЖЕ</w:t>
            </w:r>
          </w:p>
          <w:p w:rsidR="00A76E93" w:rsidRPr="006F3FE5" w:rsidRDefault="00A76E93" w:rsidP="00117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  <w:p w:rsidR="00A76E93" w:rsidRDefault="00A76E93" w:rsidP="00117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59" w:type="dxa"/>
          </w:tcPr>
          <w:p w:rsidR="00A76E93" w:rsidRDefault="009A7270" w:rsidP="00117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9A7270" w:rsidRDefault="009A7270" w:rsidP="00117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СЕЛЬСКАЯ</w:t>
            </w:r>
          </w:p>
          <w:p w:rsidR="00A76E93" w:rsidRDefault="00A76E93" w:rsidP="00117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A76E93" w:rsidRDefault="00A76E93" w:rsidP="00117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МАРИ-ТУРЕКСКОГО МУНИЦИПАЛЬНОГО РАЙОНА РЕСПУБЛИКИ МАРИЙ ЭЛ</w:t>
            </w:r>
          </w:p>
          <w:p w:rsidR="00A76E93" w:rsidRDefault="00A76E93" w:rsidP="001173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A76E93" w:rsidRDefault="00A76E93" w:rsidP="00117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73BBC" w:rsidRDefault="00173BBC" w:rsidP="00A76E93">
      <w:pPr>
        <w:jc w:val="center"/>
      </w:pPr>
    </w:p>
    <w:p w:rsidR="009A7270" w:rsidRDefault="009A7270" w:rsidP="00A76E93">
      <w:pPr>
        <w:jc w:val="center"/>
      </w:pPr>
    </w:p>
    <w:p w:rsidR="00A76E93" w:rsidRPr="009A7270" w:rsidRDefault="00C45E32" w:rsidP="00A76E93">
      <w:pPr>
        <w:jc w:val="center"/>
        <w:rPr>
          <w:b/>
          <w:sz w:val="28"/>
          <w:szCs w:val="28"/>
        </w:rPr>
      </w:pPr>
      <w:r w:rsidRPr="009A7270">
        <w:rPr>
          <w:b/>
          <w:sz w:val="28"/>
          <w:szCs w:val="28"/>
        </w:rPr>
        <w:t>о</w:t>
      </w:r>
      <w:r w:rsidR="00A76E93" w:rsidRPr="009A7270">
        <w:rPr>
          <w:b/>
          <w:sz w:val="28"/>
          <w:szCs w:val="28"/>
        </w:rPr>
        <w:t xml:space="preserve">т </w:t>
      </w:r>
      <w:r w:rsidR="009A7270">
        <w:rPr>
          <w:b/>
          <w:sz w:val="28"/>
          <w:szCs w:val="28"/>
        </w:rPr>
        <w:t>10</w:t>
      </w:r>
      <w:r w:rsidR="00A76E93" w:rsidRPr="009A7270">
        <w:rPr>
          <w:b/>
          <w:sz w:val="28"/>
          <w:szCs w:val="28"/>
        </w:rPr>
        <w:t xml:space="preserve"> августа 2023 года №</w:t>
      </w:r>
      <w:r w:rsidR="009A7270">
        <w:rPr>
          <w:b/>
          <w:sz w:val="28"/>
          <w:szCs w:val="28"/>
        </w:rPr>
        <w:t>63</w:t>
      </w:r>
    </w:p>
    <w:p w:rsidR="00A76E93" w:rsidRDefault="00A76E93" w:rsidP="00A76E93">
      <w:pPr>
        <w:jc w:val="center"/>
        <w:rPr>
          <w:sz w:val="28"/>
          <w:szCs w:val="28"/>
        </w:rPr>
      </w:pPr>
    </w:p>
    <w:p w:rsidR="00A76E93" w:rsidRDefault="00A76E93" w:rsidP="00A76E93">
      <w:pPr>
        <w:jc w:val="center"/>
        <w:rPr>
          <w:sz w:val="28"/>
          <w:szCs w:val="28"/>
        </w:rPr>
      </w:pPr>
    </w:p>
    <w:p w:rsidR="009A7270" w:rsidRDefault="009A7270" w:rsidP="00A76E93">
      <w:pPr>
        <w:jc w:val="center"/>
        <w:rPr>
          <w:sz w:val="28"/>
          <w:szCs w:val="28"/>
        </w:rPr>
      </w:pPr>
    </w:p>
    <w:p w:rsidR="00A76E93" w:rsidRDefault="00A76E93" w:rsidP="00A76E93">
      <w:pPr>
        <w:jc w:val="center"/>
        <w:rPr>
          <w:b/>
          <w:sz w:val="28"/>
          <w:szCs w:val="28"/>
        </w:rPr>
      </w:pPr>
      <w:r w:rsidRPr="00A76E93">
        <w:rPr>
          <w:b/>
          <w:sz w:val="28"/>
          <w:szCs w:val="28"/>
        </w:rPr>
        <w:t>Об утверждение схемы расположения</w:t>
      </w:r>
      <w:r>
        <w:rPr>
          <w:b/>
          <w:sz w:val="28"/>
          <w:szCs w:val="28"/>
        </w:rPr>
        <w:t xml:space="preserve"> земельного участка</w:t>
      </w:r>
    </w:p>
    <w:p w:rsidR="00A76E93" w:rsidRDefault="00A76E93" w:rsidP="00A76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A76E93" w:rsidRDefault="00A76E93" w:rsidP="00A76E93">
      <w:pPr>
        <w:jc w:val="center"/>
        <w:rPr>
          <w:b/>
          <w:sz w:val="28"/>
          <w:szCs w:val="28"/>
        </w:rPr>
      </w:pPr>
    </w:p>
    <w:p w:rsidR="009A7270" w:rsidRDefault="009A7270" w:rsidP="00A76E93">
      <w:pPr>
        <w:jc w:val="center"/>
        <w:rPr>
          <w:b/>
          <w:sz w:val="28"/>
          <w:szCs w:val="28"/>
        </w:rPr>
      </w:pPr>
    </w:p>
    <w:p w:rsidR="00A76E93" w:rsidRDefault="00A76E93" w:rsidP="00A76E93">
      <w:pPr>
        <w:jc w:val="center"/>
        <w:rPr>
          <w:b/>
          <w:sz w:val="28"/>
          <w:szCs w:val="28"/>
        </w:rPr>
      </w:pPr>
    </w:p>
    <w:p w:rsidR="00705DE5" w:rsidRDefault="00A76E93" w:rsidP="009A7270">
      <w:pPr>
        <w:jc w:val="both"/>
        <w:rPr>
          <w:rFonts w:ascii="BatangChe" w:eastAsia="BatangChe" w:hAnsi="BatangChe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со статьями 11.10,39.15 Земельного кодекса Российской Федерации от 25.10.2001 года №136-ФЗ, что</w:t>
      </w:r>
      <w:r w:rsidR="00705DE5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="00705DE5">
        <w:rPr>
          <w:sz w:val="28"/>
          <w:szCs w:val="28"/>
        </w:rPr>
        <w:t>ат</w:t>
      </w:r>
      <w:r>
        <w:rPr>
          <w:sz w:val="28"/>
          <w:szCs w:val="28"/>
        </w:rPr>
        <w:t>ьей 3 Федерального закона от т25.10.2001 года №137-ФЗ «О ведении в действие Земельного кодекса Российской Фе</w:t>
      </w:r>
      <w:r w:rsidR="009A7270">
        <w:rPr>
          <w:sz w:val="28"/>
          <w:szCs w:val="28"/>
        </w:rPr>
        <w:t>дерации»</w:t>
      </w:r>
      <w:r w:rsidR="00705DE5">
        <w:rPr>
          <w:sz w:val="28"/>
          <w:szCs w:val="28"/>
        </w:rPr>
        <w:t xml:space="preserve">, </w:t>
      </w:r>
      <w:proofErr w:type="spellStart"/>
      <w:r w:rsidR="009A7270">
        <w:rPr>
          <w:sz w:val="28"/>
          <w:szCs w:val="28"/>
        </w:rPr>
        <w:t>Хлебниковская</w:t>
      </w:r>
      <w:proofErr w:type="spellEnd"/>
      <w:r w:rsidR="00705DE5">
        <w:rPr>
          <w:sz w:val="28"/>
          <w:szCs w:val="28"/>
        </w:rPr>
        <w:t xml:space="preserve"> </w:t>
      </w:r>
      <w:r w:rsidR="009A7270">
        <w:rPr>
          <w:sz w:val="28"/>
          <w:szCs w:val="28"/>
        </w:rPr>
        <w:t>сельская</w:t>
      </w:r>
      <w:r w:rsidR="00705DE5">
        <w:rPr>
          <w:sz w:val="28"/>
          <w:szCs w:val="28"/>
        </w:rPr>
        <w:t xml:space="preserve"> администрация </w:t>
      </w:r>
      <w:proofErr w:type="spellStart"/>
      <w:r w:rsidR="00705DE5">
        <w:rPr>
          <w:sz w:val="28"/>
          <w:szCs w:val="28"/>
        </w:rPr>
        <w:t>Мари-Турекского</w:t>
      </w:r>
      <w:proofErr w:type="spellEnd"/>
      <w:r w:rsidR="00705DE5">
        <w:rPr>
          <w:sz w:val="28"/>
          <w:szCs w:val="28"/>
        </w:rPr>
        <w:t xml:space="preserve"> муниципального района Республики Марий Эл</w:t>
      </w:r>
      <w:r w:rsidR="009A7270">
        <w:rPr>
          <w:sz w:val="28"/>
          <w:szCs w:val="28"/>
        </w:rPr>
        <w:t xml:space="preserve"> </w:t>
      </w:r>
      <w:r w:rsidR="00705DE5" w:rsidRPr="009A7270">
        <w:rPr>
          <w:rFonts w:eastAsia="BatangChe"/>
          <w:sz w:val="28"/>
          <w:szCs w:val="28"/>
        </w:rPr>
        <w:t>постановляет:</w:t>
      </w:r>
    </w:p>
    <w:p w:rsidR="00705DE5" w:rsidRDefault="00705DE5" w:rsidP="00243102">
      <w:pPr>
        <w:pStyle w:val="a3"/>
        <w:numPr>
          <w:ilvl w:val="0"/>
          <w:numId w:val="1"/>
        </w:numPr>
        <w:ind w:left="0" w:firstLine="708"/>
        <w:jc w:val="both"/>
        <w:rPr>
          <w:rFonts w:eastAsia="BatangChe"/>
          <w:sz w:val="28"/>
          <w:szCs w:val="28"/>
        </w:rPr>
      </w:pPr>
      <w:proofErr w:type="gramStart"/>
      <w:r w:rsidRPr="00705DE5">
        <w:rPr>
          <w:rFonts w:eastAsia="BatangChe"/>
          <w:sz w:val="28"/>
          <w:szCs w:val="28"/>
        </w:rPr>
        <w:t>Утвердить прилагаемую схему рас</w:t>
      </w:r>
      <w:r>
        <w:rPr>
          <w:rFonts w:eastAsia="BatangChe"/>
          <w:sz w:val="28"/>
          <w:szCs w:val="28"/>
        </w:rPr>
        <w:t xml:space="preserve">положения земельного участка на </w:t>
      </w:r>
      <w:r w:rsidRPr="00705DE5">
        <w:rPr>
          <w:rFonts w:eastAsia="BatangChe"/>
          <w:sz w:val="28"/>
          <w:szCs w:val="28"/>
        </w:rPr>
        <w:t>кадастровом плане территории площадью</w:t>
      </w:r>
      <w:r w:rsidR="009A7270">
        <w:rPr>
          <w:rFonts w:eastAsia="BatangChe"/>
          <w:sz w:val="28"/>
          <w:szCs w:val="28"/>
        </w:rPr>
        <w:t xml:space="preserve"> </w:t>
      </w:r>
      <w:r w:rsidR="00713C89">
        <w:rPr>
          <w:rFonts w:eastAsia="BatangChe"/>
          <w:sz w:val="28"/>
          <w:szCs w:val="28"/>
        </w:rPr>
        <w:t>9576 квадратных метра, в кадастровых кварталах</w:t>
      </w:r>
      <w:r w:rsidR="0078798D">
        <w:rPr>
          <w:rFonts w:eastAsia="BatangChe"/>
          <w:sz w:val="28"/>
          <w:szCs w:val="28"/>
        </w:rPr>
        <w:t xml:space="preserve"> 12:11:060</w:t>
      </w:r>
      <w:r>
        <w:rPr>
          <w:rFonts w:eastAsia="BatangChe"/>
          <w:sz w:val="28"/>
          <w:szCs w:val="28"/>
        </w:rPr>
        <w:t xml:space="preserve">0101, </w:t>
      </w:r>
      <w:r w:rsidR="0078798D">
        <w:rPr>
          <w:rFonts w:eastAsia="BatangChe"/>
          <w:sz w:val="28"/>
          <w:szCs w:val="28"/>
        </w:rPr>
        <w:t xml:space="preserve">12:11:1170101, 12:11:0100102 </w:t>
      </w:r>
      <w:r>
        <w:rPr>
          <w:rFonts w:eastAsia="BatangChe"/>
          <w:sz w:val="28"/>
          <w:szCs w:val="28"/>
        </w:rPr>
        <w:t>местоположение:</w:t>
      </w:r>
      <w:proofErr w:type="gramEnd"/>
      <w:r>
        <w:rPr>
          <w:rFonts w:eastAsia="BatangChe"/>
          <w:sz w:val="28"/>
          <w:szCs w:val="28"/>
        </w:rPr>
        <w:t xml:space="preserve"> Республ</w:t>
      </w:r>
      <w:r w:rsidR="00713C89">
        <w:rPr>
          <w:rFonts w:eastAsia="BatangChe"/>
          <w:sz w:val="28"/>
          <w:szCs w:val="28"/>
        </w:rPr>
        <w:t xml:space="preserve">ика Марий Эл, </w:t>
      </w:r>
      <w:proofErr w:type="spellStart"/>
      <w:r w:rsidR="0078798D">
        <w:rPr>
          <w:rFonts w:eastAsia="BatangChe"/>
          <w:sz w:val="28"/>
          <w:szCs w:val="28"/>
        </w:rPr>
        <w:t>Мари-Турекский</w:t>
      </w:r>
      <w:proofErr w:type="spellEnd"/>
      <w:r w:rsidR="0078798D">
        <w:rPr>
          <w:rFonts w:eastAsia="BatangChe"/>
          <w:sz w:val="28"/>
          <w:szCs w:val="28"/>
        </w:rPr>
        <w:t xml:space="preserve"> район, дер</w:t>
      </w:r>
      <w:proofErr w:type="gramStart"/>
      <w:r w:rsidR="0078798D">
        <w:rPr>
          <w:rFonts w:eastAsia="BatangChe"/>
          <w:sz w:val="28"/>
          <w:szCs w:val="28"/>
        </w:rPr>
        <w:t>.Б</w:t>
      </w:r>
      <w:proofErr w:type="gramEnd"/>
      <w:r w:rsidR="0078798D">
        <w:rPr>
          <w:rFonts w:eastAsia="BatangChe"/>
          <w:sz w:val="28"/>
          <w:szCs w:val="28"/>
        </w:rPr>
        <w:t>ольшое Опарино</w:t>
      </w:r>
      <w:r w:rsidR="00834C54">
        <w:rPr>
          <w:rFonts w:eastAsia="BatangChe"/>
          <w:sz w:val="28"/>
          <w:szCs w:val="28"/>
        </w:rPr>
        <w:t xml:space="preserve">, </w:t>
      </w:r>
      <w:proofErr w:type="spellStart"/>
      <w:r w:rsidR="0078798D">
        <w:rPr>
          <w:rFonts w:eastAsia="BatangChe"/>
          <w:sz w:val="28"/>
          <w:szCs w:val="28"/>
        </w:rPr>
        <w:t>дер.Сукма</w:t>
      </w:r>
      <w:proofErr w:type="spellEnd"/>
      <w:r w:rsidR="0078798D">
        <w:rPr>
          <w:rFonts w:eastAsia="BatangChe"/>
          <w:sz w:val="28"/>
          <w:szCs w:val="28"/>
        </w:rPr>
        <w:t xml:space="preserve">, дер.Лебедево </w:t>
      </w:r>
      <w:r w:rsidR="00834C54">
        <w:rPr>
          <w:rFonts w:eastAsia="BatangChe"/>
          <w:sz w:val="28"/>
          <w:szCs w:val="28"/>
        </w:rPr>
        <w:t>категория земель</w:t>
      </w:r>
      <w:r w:rsidR="00243102">
        <w:rPr>
          <w:rFonts w:eastAsia="BatangChe"/>
          <w:sz w:val="28"/>
          <w:szCs w:val="28"/>
        </w:rPr>
        <w:t xml:space="preserve"> – земли населенных пунктов, территориальная зона, в границах которой</w:t>
      </w:r>
      <w:r w:rsidR="0078798D">
        <w:rPr>
          <w:rFonts w:eastAsia="BatangChe"/>
          <w:sz w:val="28"/>
          <w:szCs w:val="28"/>
        </w:rPr>
        <w:t xml:space="preserve"> образуется земельный участок: ПР-1</w:t>
      </w:r>
      <w:r w:rsidR="00243102">
        <w:rPr>
          <w:rFonts w:eastAsia="BatangChe"/>
          <w:sz w:val="28"/>
          <w:szCs w:val="28"/>
        </w:rPr>
        <w:t xml:space="preserve"> «Зона </w:t>
      </w:r>
      <w:r w:rsidR="0078798D">
        <w:rPr>
          <w:rFonts w:eastAsia="BatangChe"/>
          <w:sz w:val="28"/>
          <w:szCs w:val="28"/>
        </w:rPr>
        <w:t xml:space="preserve">прочих территорий населенных пунктов» </w:t>
      </w:r>
      <w:r w:rsidR="00243102">
        <w:rPr>
          <w:rFonts w:eastAsia="BatangChe"/>
          <w:sz w:val="28"/>
          <w:szCs w:val="28"/>
        </w:rPr>
        <w:t xml:space="preserve">основной вид разрешенного использования – </w:t>
      </w:r>
      <w:r w:rsidR="0078798D">
        <w:rPr>
          <w:rFonts w:eastAsia="BatangChe"/>
          <w:sz w:val="28"/>
          <w:szCs w:val="28"/>
        </w:rPr>
        <w:t>организации и благоустройства санитарно-защитных зон в соответствии с действующими нормативами»</w:t>
      </w:r>
      <w:r w:rsidR="00243102">
        <w:rPr>
          <w:rFonts w:eastAsia="BatangChe"/>
          <w:sz w:val="28"/>
          <w:szCs w:val="28"/>
        </w:rPr>
        <w:t>, в границах, указанных в плане земельного участка.</w:t>
      </w:r>
    </w:p>
    <w:p w:rsidR="00243102" w:rsidRDefault="00243102" w:rsidP="00243102">
      <w:pPr>
        <w:pStyle w:val="a3"/>
        <w:ind w:left="0" w:firstLine="708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В соответствии с прилагаемой схемой расположения земельного участка предусмотрено образование земельного</w:t>
      </w:r>
      <w:r w:rsidR="0078798D">
        <w:rPr>
          <w:rFonts w:eastAsia="BatangChe"/>
          <w:sz w:val="28"/>
          <w:szCs w:val="28"/>
        </w:rPr>
        <w:t xml:space="preserve"> участка в границах кадастровых кварталов</w:t>
      </w:r>
      <w:r>
        <w:rPr>
          <w:rFonts w:eastAsia="BatangChe"/>
          <w:sz w:val="28"/>
          <w:szCs w:val="28"/>
        </w:rPr>
        <w:t xml:space="preserve"> </w:t>
      </w:r>
      <w:r w:rsidR="0078798D">
        <w:rPr>
          <w:rFonts w:eastAsia="BatangChe"/>
          <w:sz w:val="28"/>
          <w:szCs w:val="28"/>
        </w:rPr>
        <w:t xml:space="preserve">12:11:0600101, 12:11:1170101, 12:11:0100102. </w:t>
      </w:r>
    </w:p>
    <w:p w:rsidR="00243102" w:rsidRDefault="00243102" w:rsidP="00243102">
      <w:pPr>
        <w:pStyle w:val="a3"/>
        <w:numPr>
          <w:ilvl w:val="0"/>
          <w:numId w:val="1"/>
        </w:numPr>
        <w:ind w:left="0" w:firstLine="709"/>
        <w:jc w:val="both"/>
        <w:rPr>
          <w:rFonts w:eastAsia="BatangChe"/>
          <w:sz w:val="28"/>
          <w:szCs w:val="28"/>
        </w:rPr>
      </w:pPr>
      <w:proofErr w:type="gramStart"/>
      <w:r>
        <w:rPr>
          <w:rFonts w:eastAsia="BatangChe"/>
          <w:sz w:val="28"/>
          <w:szCs w:val="28"/>
        </w:rPr>
        <w:t>Контроль  за</w:t>
      </w:r>
      <w:proofErr w:type="gramEnd"/>
      <w:r>
        <w:rPr>
          <w:rFonts w:eastAsia="BatangChe"/>
          <w:sz w:val="28"/>
          <w:szCs w:val="28"/>
        </w:rPr>
        <w:t xml:space="preserve"> исполнением настоящего постановления оставляю за собой.</w:t>
      </w:r>
    </w:p>
    <w:p w:rsidR="00243102" w:rsidRDefault="00243102" w:rsidP="00243102">
      <w:pPr>
        <w:jc w:val="both"/>
        <w:rPr>
          <w:rFonts w:eastAsia="BatangChe"/>
          <w:sz w:val="28"/>
          <w:szCs w:val="28"/>
        </w:rPr>
      </w:pPr>
    </w:p>
    <w:p w:rsidR="00243102" w:rsidRDefault="00243102" w:rsidP="00243102">
      <w:pPr>
        <w:jc w:val="both"/>
        <w:rPr>
          <w:rFonts w:eastAsia="BatangChe"/>
          <w:sz w:val="28"/>
          <w:szCs w:val="28"/>
        </w:rPr>
      </w:pPr>
    </w:p>
    <w:p w:rsidR="00243102" w:rsidRDefault="00243102" w:rsidP="00243102">
      <w:pPr>
        <w:jc w:val="both"/>
        <w:rPr>
          <w:rFonts w:eastAsia="BatangChe"/>
          <w:sz w:val="28"/>
          <w:szCs w:val="28"/>
        </w:rPr>
      </w:pPr>
    </w:p>
    <w:p w:rsidR="00243102" w:rsidRDefault="00243102" w:rsidP="00243102">
      <w:pPr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Глава </w:t>
      </w:r>
      <w:proofErr w:type="spellStart"/>
      <w:r w:rsidR="0078798D">
        <w:rPr>
          <w:rFonts w:eastAsia="BatangChe"/>
          <w:sz w:val="28"/>
          <w:szCs w:val="28"/>
        </w:rPr>
        <w:t>Хлебниковской</w:t>
      </w:r>
      <w:proofErr w:type="spellEnd"/>
    </w:p>
    <w:p w:rsidR="00A76E93" w:rsidRPr="00A76E93" w:rsidRDefault="0078798D" w:rsidP="009A7270">
      <w:pPr>
        <w:jc w:val="both"/>
        <w:rPr>
          <w:b/>
          <w:sz w:val="28"/>
          <w:szCs w:val="28"/>
        </w:rPr>
      </w:pPr>
      <w:r>
        <w:rPr>
          <w:rFonts w:eastAsia="BatangChe"/>
          <w:sz w:val="28"/>
          <w:szCs w:val="28"/>
        </w:rPr>
        <w:t>сельской</w:t>
      </w:r>
      <w:r w:rsidR="00243102">
        <w:rPr>
          <w:rFonts w:eastAsia="BatangChe"/>
          <w:sz w:val="28"/>
          <w:szCs w:val="28"/>
        </w:rPr>
        <w:t xml:space="preserve"> администрации                         </w:t>
      </w:r>
      <w:r>
        <w:rPr>
          <w:rFonts w:eastAsia="BatangChe"/>
          <w:sz w:val="28"/>
          <w:szCs w:val="28"/>
        </w:rPr>
        <w:t xml:space="preserve">                               О</w:t>
      </w:r>
      <w:r w:rsidR="009B277F">
        <w:rPr>
          <w:rFonts w:eastAsia="BatangChe"/>
          <w:sz w:val="28"/>
          <w:szCs w:val="28"/>
        </w:rPr>
        <w:t>.А</w:t>
      </w:r>
      <w:r w:rsidR="00243102">
        <w:rPr>
          <w:rFonts w:eastAsia="BatangChe"/>
          <w:sz w:val="28"/>
          <w:szCs w:val="28"/>
        </w:rPr>
        <w:t>.</w:t>
      </w:r>
      <w:r w:rsidR="009B277F">
        <w:rPr>
          <w:rFonts w:eastAsia="BatangChe"/>
          <w:sz w:val="28"/>
          <w:szCs w:val="28"/>
        </w:rPr>
        <w:t>Протасова</w:t>
      </w:r>
    </w:p>
    <w:sectPr w:rsidR="00A76E93" w:rsidRPr="00A76E93" w:rsidSect="0017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07B7"/>
    <w:multiLevelType w:val="hybridMultilevel"/>
    <w:tmpl w:val="ACDE566A"/>
    <w:lvl w:ilvl="0" w:tplc="8102D1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6E93"/>
    <w:rsid w:val="000C4984"/>
    <w:rsid w:val="00173BBC"/>
    <w:rsid w:val="00243102"/>
    <w:rsid w:val="00705DE5"/>
    <w:rsid w:val="00713C89"/>
    <w:rsid w:val="0078798D"/>
    <w:rsid w:val="00834C54"/>
    <w:rsid w:val="009A7270"/>
    <w:rsid w:val="009B277F"/>
    <w:rsid w:val="00A76E93"/>
    <w:rsid w:val="00AA3587"/>
    <w:rsid w:val="00AB44C3"/>
    <w:rsid w:val="00C45E32"/>
    <w:rsid w:val="00E7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76E93"/>
    <w:pPr>
      <w:suppressAutoHyphens w:val="0"/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76E93"/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705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Альбина</cp:lastModifiedBy>
  <cp:revision>4</cp:revision>
  <dcterms:created xsi:type="dcterms:W3CDTF">2023-08-08T05:32:00Z</dcterms:created>
  <dcterms:modified xsi:type="dcterms:W3CDTF">2023-08-11T06:30:00Z</dcterms:modified>
</cp:coreProperties>
</file>