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 xml:space="preserve">Приложение </w:t>
      </w:r>
      <w:r w:rsidR="002A578D">
        <w:rPr>
          <w:rFonts w:ascii="Times New Roman" w:hAnsi="Times New Roman" w:cs="Times New Roman"/>
        </w:rPr>
        <w:t>№</w:t>
      </w:r>
      <w:r w:rsidRPr="004E36E1">
        <w:rPr>
          <w:rFonts w:ascii="Times New Roman" w:hAnsi="Times New Roman" w:cs="Times New Roman"/>
        </w:rPr>
        <w:t xml:space="preserve"> 3</w:t>
      </w:r>
    </w:p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к Правилам</w:t>
      </w:r>
    </w:p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предоставления грантов</w:t>
      </w:r>
    </w:p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"</w:t>
      </w:r>
      <w:proofErr w:type="spellStart"/>
      <w:r w:rsidRPr="004E36E1">
        <w:rPr>
          <w:rFonts w:ascii="Times New Roman" w:hAnsi="Times New Roman" w:cs="Times New Roman"/>
        </w:rPr>
        <w:t>Агростартап</w:t>
      </w:r>
      <w:proofErr w:type="spellEnd"/>
      <w:r w:rsidRPr="004E36E1">
        <w:rPr>
          <w:rFonts w:ascii="Times New Roman" w:hAnsi="Times New Roman" w:cs="Times New Roman"/>
        </w:rPr>
        <w:t>"</w:t>
      </w:r>
    </w:p>
    <w:p w:rsidR="004E36E1" w:rsidRPr="004E36E1" w:rsidRDefault="004E36E1" w:rsidP="002A578D">
      <w:pPr>
        <w:spacing w:after="0"/>
        <w:jc w:val="center"/>
        <w:rPr>
          <w:rFonts w:ascii="Times New Roman" w:hAnsi="Times New Roman" w:cs="Times New Roman"/>
        </w:rPr>
      </w:pPr>
    </w:p>
    <w:p w:rsidR="004E36E1" w:rsidRPr="004E36E1" w:rsidRDefault="004E36E1" w:rsidP="002A578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744"/>
      <w:bookmarkEnd w:id="0"/>
      <w:r w:rsidRPr="004E36E1">
        <w:rPr>
          <w:rFonts w:ascii="Times New Roman" w:hAnsi="Times New Roman" w:cs="Times New Roman"/>
          <w:b/>
        </w:rPr>
        <w:t>КРИТЕРИИ</w:t>
      </w:r>
    </w:p>
    <w:p w:rsidR="004E36E1" w:rsidRPr="004E36E1" w:rsidRDefault="004E36E1" w:rsidP="002A578D">
      <w:pPr>
        <w:spacing w:after="0"/>
        <w:jc w:val="center"/>
        <w:rPr>
          <w:rFonts w:ascii="Times New Roman" w:hAnsi="Times New Roman" w:cs="Times New Roman"/>
          <w:b/>
        </w:rPr>
      </w:pPr>
      <w:r w:rsidRPr="004E36E1">
        <w:rPr>
          <w:rFonts w:ascii="Times New Roman" w:hAnsi="Times New Roman" w:cs="Times New Roman"/>
          <w:b/>
        </w:rPr>
        <w:t>КОНКУРСНОГО ОТБОРА ЗАЯВОК ДЛЯ ПРЕДОСТАВЛЕНИЯ ГРАНТА</w:t>
      </w:r>
    </w:p>
    <w:p w:rsidR="004E36E1" w:rsidRPr="004E36E1" w:rsidRDefault="004E36E1" w:rsidP="004E36E1">
      <w:pPr>
        <w:jc w:val="center"/>
        <w:rPr>
          <w:rFonts w:ascii="Times New Roman" w:hAnsi="Times New Roman" w:cs="Times New Roman"/>
          <w:b/>
        </w:rPr>
      </w:pPr>
      <w:r w:rsidRPr="004E36E1">
        <w:rPr>
          <w:rFonts w:ascii="Times New Roman" w:hAnsi="Times New Roman" w:cs="Times New Roman"/>
          <w:b/>
        </w:rPr>
        <w:t>"АГРОСТАРТАП"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59"/>
        <w:gridCol w:w="2098"/>
        <w:gridCol w:w="1077"/>
      </w:tblGrid>
      <w:tr w:rsidR="004E36E1" w:rsidRPr="004E36E1" w:rsidTr="00383DE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Оценка критерия (балл)</w:t>
            </w:r>
          </w:p>
        </w:tc>
      </w:tr>
      <w:tr w:rsidR="004E36E1" w:rsidRPr="004E36E1" w:rsidTr="00383DE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4</w:t>
            </w:r>
          </w:p>
        </w:tc>
      </w:tr>
      <w:tr w:rsidR="004E36E1" w:rsidRPr="004E36E1" w:rsidTr="00383DEF">
        <w:tblPrEx>
          <w:tblBorders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земельного(</w:t>
            </w:r>
            <w:proofErr w:type="spellStart"/>
            <w:r w:rsidRPr="004E36E1">
              <w:rPr>
                <w:rFonts w:ascii="Times New Roman" w:hAnsi="Times New Roman" w:cs="Times New Roman"/>
              </w:rPr>
              <w:t>ых</w:t>
            </w:r>
            <w:proofErr w:type="spellEnd"/>
            <w:r w:rsidRPr="004E36E1">
              <w:rPr>
                <w:rFonts w:ascii="Times New Roman" w:hAnsi="Times New Roman" w:cs="Times New Roman"/>
              </w:rPr>
              <w:t>) участка(ков) на правах 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производственных и складских зданий, объектов, пристроек, сооружений, предназначенных для производства, хранения и переработки сельскохозяйственной продукции на правах аренды и (или) субаренды на 5 лет и более, зарегистрированных в установленном законодательством Российской Федерации порядке, на правах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грузовых автомобильных средств (тракторы, комбайны, грузовые автомобили) и (или) средств автотранспортных специального назначения, необходимых для осуществления проекта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оборудования, предназначенного для производства, хранения и переработки сельскохозяйственной продукции, поголовья скота, птицы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Планируемый размер среднемесячной заработной платы наемных работников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свыше 15 тыс. 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4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до 15 тыс. рублей</w:t>
            </w:r>
          </w:p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lastRenderedPageBreak/>
              <w:t>(включительно)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 xml:space="preserve">Планируемое создание новых постоянных рабочих мест (свыше показателя, установленного </w:t>
            </w:r>
            <w:hyperlink w:anchor="P87" w:history="1">
              <w:r w:rsidRPr="004E36E1">
                <w:rPr>
                  <w:rStyle w:val="a3"/>
                  <w:rFonts w:ascii="Times New Roman" w:hAnsi="Times New Roman" w:cs="Times New Roman"/>
                </w:rPr>
                <w:t>пунктом 15</w:t>
              </w:r>
            </w:hyperlink>
            <w:r w:rsidRPr="004E36E1">
              <w:rPr>
                <w:rFonts w:ascii="Times New Roman" w:hAnsi="Times New Roman" w:cs="Times New Roman"/>
              </w:rPr>
              <w:t xml:space="preserve"> Правил предоставления грантов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за каждое созданное новое постоянное рабочее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сельскохозяйственных животных: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крупного рогатого скота мясного или молочного направлений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овец, коз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птицы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сельскохозяйственных животных не планируется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Направление деятельности по проекту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 xml:space="preserve">развитие молочного </w:t>
            </w:r>
            <w:r>
              <w:rPr>
                <w:rFonts w:ascii="Times New Roman" w:hAnsi="Times New Roman" w:cs="Times New Roman"/>
              </w:rPr>
              <w:t>скотоводства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овощеводства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картофелеводства</w:t>
            </w:r>
          </w:p>
          <w:p w:rsidR="00332A1B" w:rsidRDefault="00332A1B" w:rsidP="0033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переработки сельскохозяйственной продукции</w:t>
            </w:r>
          </w:p>
          <w:p w:rsidR="00332A1B" w:rsidRPr="00332A1B" w:rsidRDefault="00332A1B" w:rsidP="00531E42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 xml:space="preserve">развитие мясного </w:t>
            </w:r>
            <w:r w:rsidR="00531E42">
              <w:rPr>
                <w:rFonts w:ascii="Times New Roman" w:hAnsi="Times New Roman" w:cs="Times New Roman"/>
              </w:rPr>
              <w:t>скотоводства</w:t>
            </w:r>
            <w:bookmarkStart w:id="1" w:name="_GoBack"/>
            <w:bookmarkEnd w:id="1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Default="00332A1B" w:rsidP="0033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32A1B" w:rsidRDefault="00332A1B" w:rsidP="00332A1B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32A1B" w:rsidRPr="004E36E1" w:rsidRDefault="00332A1B" w:rsidP="00F7260A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других направлений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других направлений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Членство в сельскохозяйственных потребительских кооперативах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 кооператива более 3 месяцев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 кооператива от 1 до 3 месяцев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 кооператива менее 1 месяца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Планируемый ежегодный прирост объема сельскохозяйственной продукции, произведенной получателем средств, процентов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Планируемый проектом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 срок освоения гранта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до 6 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6 до 12</w:t>
            </w:r>
          </w:p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12 до 18 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Эффективность использования бюджетных средств (отношение суммы годовой выручки, указанной в проекте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 на конец пятого года реализации к сумме запрашиваемого гранта), рублей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1,0 до 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информации о факте осуществления сельскохозяйственной деятельности на территории соответствующего муниципального образования в Республике Марий Эл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Результаты собеседования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</w:tbl>
    <w:p w:rsidR="004E36E1" w:rsidRPr="004E36E1" w:rsidRDefault="004E36E1" w:rsidP="004E36E1">
      <w:pPr>
        <w:rPr>
          <w:rFonts w:ascii="Times New Roman" w:hAnsi="Times New Roman" w:cs="Times New Roman"/>
        </w:rPr>
      </w:pPr>
    </w:p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Примечание.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Оценка "удовлетворительно" по результатам собеседования - заявитель обладает уверенными знаниями в отрасли сельского хозяйства по направлению проекта "</w:t>
      </w:r>
      <w:proofErr w:type="spellStart"/>
      <w:r w:rsidRPr="004E36E1">
        <w:rPr>
          <w:rFonts w:ascii="Times New Roman" w:hAnsi="Times New Roman" w:cs="Times New Roman"/>
        </w:rPr>
        <w:t>Агростартап</w:t>
      </w:r>
      <w:proofErr w:type="spellEnd"/>
      <w:r w:rsidRPr="004E36E1">
        <w:rPr>
          <w:rFonts w:ascii="Times New Roman" w:hAnsi="Times New Roman" w:cs="Times New Roman"/>
        </w:rPr>
        <w:t xml:space="preserve">", знаниями условий предоставления гранта, требований, предъявляемых к получателю средств, мер ответственности за их несоблюдение, в том числе за </w:t>
      </w:r>
      <w:proofErr w:type="spellStart"/>
      <w:r w:rsidRPr="004E36E1">
        <w:rPr>
          <w:rFonts w:ascii="Times New Roman" w:hAnsi="Times New Roman" w:cs="Times New Roman"/>
        </w:rPr>
        <w:t>недостижение</w:t>
      </w:r>
      <w:proofErr w:type="spellEnd"/>
      <w:r w:rsidRPr="004E36E1">
        <w:rPr>
          <w:rFonts w:ascii="Times New Roman" w:hAnsi="Times New Roman" w:cs="Times New Roman"/>
        </w:rPr>
        <w:t xml:space="preserve"> результатов предоставления гранта и показателей, необходимых для достижения результата предоставления гранта.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Оценка "неудовлетворительно" по результатам собеседования - заявитель не обладает уверенными знаниями в отрасли сельского хозяйства по направлению проекта "</w:t>
      </w:r>
      <w:proofErr w:type="spellStart"/>
      <w:r w:rsidRPr="004E36E1">
        <w:rPr>
          <w:rFonts w:ascii="Times New Roman" w:hAnsi="Times New Roman" w:cs="Times New Roman"/>
        </w:rPr>
        <w:t>Агростартап</w:t>
      </w:r>
      <w:proofErr w:type="spellEnd"/>
      <w:r w:rsidRPr="004E36E1">
        <w:rPr>
          <w:rFonts w:ascii="Times New Roman" w:hAnsi="Times New Roman" w:cs="Times New Roman"/>
        </w:rPr>
        <w:t xml:space="preserve">", знаниями условий предоставления гранта, требований, предъявляемых к получателю средств, мер ответственности за их несоблюдение, в том числе за </w:t>
      </w:r>
      <w:proofErr w:type="spellStart"/>
      <w:r w:rsidRPr="004E36E1">
        <w:rPr>
          <w:rFonts w:ascii="Times New Roman" w:hAnsi="Times New Roman" w:cs="Times New Roman"/>
        </w:rPr>
        <w:t>недостижение</w:t>
      </w:r>
      <w:proofErr w:type="spellEnd"/>
      <w:r w:rsidRPr="004E36E1">
        <w:rPr>
          <w:rFonts w:ascii="Times New Roman" w:hAnsi="Times New Roman" w:cs="Times New Roman"/>
        </w:rPr>
        <w:t xml:space="preserve"> результатов предоставления гранта и показателей, необходимых для достижения результата предоставления гранта.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lastRenderedPageBreak/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</w:p>
    <w:p w:rsidR="0055111F" w:rsidRPr="004E36E1" w:rsidRDefault="0055111F">
      <w:pPr>
        <w:rPr>
          <w:rFonts w:ascii="Times New Roman" w:hAnsi="Times New Roman" w:cs="Times New Roman"/>
        </w:rPr>
      </w:pPr>
    </w:p>
    <w:sectPr w:rsidR="0055111F" w:rsidRPr="004E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1"/>
    <w:rsid w:val="002A578D"/>
    <w:rsid w:val="00332A1B"/>
    <w:rsid w:val="004E36E1"/>
    <w:rsid w:val="00531E42"/>
    <w:rsid w:val="0055111F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0010"/>
  <w15:chartTrackingRefBased/>
  <w15:docId w15:val="{C9502627-9BE5-4A0F-ABAE-F045BF5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XXJ7TYMEEKJ2-2300-5006</_dlc_DocId>
    <_dlc_DocIdUrl xmlns="57504d04-691e-4fc4-8f09-4f19fdbe90f6">
      <Url>https://vip.gov.mari.ru/minselhoz/_layouts/DocIdRedir.aspx?ID=XXJ7TYMEEKJ2-2300-5006</Url>
      <Description>XXJ7TYMEEKJ2-2300-5006</Description>
    </_dlc_DocIdUrl>
  </documentManagement>
</p:properties>
</file>

<file path=customXml/itemProps1.xml><?xml version="1.0" encoding="utf-8"?>
<ds:datastoreItem xmlns:ds="http://schemas.openxmlformats.org/officeDocument/2006/customXml" ds:itemID="{3D1F1E8F-8F9F-4B3F-9488-95119593DBA3}"/>
</file>

<file path=customXml/itemProps2.xml><?xml version="1.0" encoding="utf-8"?>
<ds:datastoreItem xmlns:ds="http://schemas.openxmlformats.org/officeDocument/2006/customXml" ds:itemID="{8D39145B-71FE-418D-BD89-BC97CEED45F1}"/>
</file>

<file path=customXml/itemProps3.xml><?xml version="1.0" encoding="utf-8"?>
<ds:datastoreItem xmlns:ds="http://schemas.openxmlformats.org/officeDocument/2006/customXml" ds:itemID="{0FA29198-C9E3-4046-AE9A-8F891A3683BD}"/>
</file>

<file path=customXml/itemProps4.xml><?xml version="1.0" encoding="utf-8"?>
<ds:datastoreItem xmlns:ds="http://schemas.openxmlformats.org/officeDocument/2006/customXml" ds:itemID="{C0FA22F2-091B-4144-931C-0DB22FCED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2022-03-02T07:56:00Z</dcterms:created>
  <dcterms:modified xsi:type="dcterms:W3CDTF">2022-03-02T08:06:00Z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c54ac688-a907-4bc8-b764-23d35f644784</vt:lpwstr>
  </property>
</Properties>
</file>