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97" w:rsidRDefault="00116F97" w:rsidP="000D3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F97" w:rsidRDefault="00116F97" w:rsidP="000D3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D59" w:rsidRDefault="000D3D59" w:rsidP="000D3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B2A42">
        <w:rPr>
          <w:rFonts w:ascii="Times New Roman" w:hAnsi="Times New Roman" w:cs="Times New Roman"/>
          <w:sz w:val="28"/>
          <w:szCs w:val="28"/>
        </w:rPr>
        <w:t>ПЕКТУБАЕВСКОГО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</w:t>
      </w:r>
    </w:p>
    <w:p w:rsidR="00A77DD0" w:rsidRDefault="000D3D59" w:rsidP="000D3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D0" w:rsidRDefault="00116F97" w:rsidP="00A7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четвертая</w:t>
      </w:r>
      <w:r w:rsidR="00A77DD0">
        <w:rPr>
          <w:rFonts w:ascii="Times New Roman" w:hAnsi="Times New Roman" w:cs="Times New Roman"/>
          <w:sz w:val="28"/>
          <w:szCs w:val="28"/>
        </w:rPr>
        <w:t xml:space="preserve">  сессия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166</w:t>
      </w:r>
    </w:p>
    <w:p w:rsidR="00A77DD0" w:rsidRDefault="000D3D59" w:rsidP="00A7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A77DD0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                   </w:t>
      </w:r>
      <w:r w:rsidR="00116F97">
        <w:rPr>
          <w:rFonts w:ascii="Times New Roman" w:hAnsi="Times New Roman" w:cs="Times New Roman"/>
          <w:sz w:val="28"/>
          <w:szCs w:val="28"/>
        </w:rPr>
        <w:t xml:space="preserve">18 мая </w:t>
      </w:r>
      <w:r w:rsidR="00C913ED">
        <w:rPr>
          <w:rFonts w:ascii="Times New Roman" w:hAnsi="Times New Roman" w:cs="Times New Roman"/>
          <w:sz w:val="28"/>
          <w:szCs w:val="28"/>
        </w:rPr>
        <w:t>2022</w:t>
      </w:r>
      <w:r w:rsidR="00116F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6F97" w:rsidRDefault="00116F97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r w:rsidR="000B2A42">
        <w:rPr>
          <w:rFonts w:ascii="Times New Roman" w:hAnsi="Times New Roman"/>
          <w:sz w:val="28"/>
          <w:szCs w:val="28"/>
        </w:rPr>
        <w:t>Пектубаевского</w:t>
      </w:r>
      <w:r w:rsidR="000D3D5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D3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</w:p>
    <w:p w:rsidR="00116F97" w:rsidRDefault="00116F97" w:rsidP="0011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           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="00C913ED">
        <w:rPr>
          <w:rFonts w:ascii="Times New Roman" w:hAnsi="Times New Roman" w:cs="Times New Roman"/>
          <w:sz w:val="28"/>
          <w:szCs w:val="28"/>
        </w:rPr>
        <w:t>20 декабря 2021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913ED">
        <w:rPr>
          <w:rFonts w:ascii="Times New Roman" w:hAnsi="Times New Roman" w:cs="Times New Roman"/>
          <w:sz w:val="28"/>
          <w:szCs w:val="28"/>
        </w:rPr>
        <w:t>492</w:t>
      </w:r>
      <w:r>
        <w:rPr>
          <w:rFonts w:ascii="Times New Roman" w:hAnsi="Times New Roman" w:cs="Times New Roman"/>
          <w:sz w:val="28"/>
          <w:szCs w:val="28"/>
        </w:rPr>
        <w:t>-ФЗ «О внесении изменений в Федеральн</w:t>
      </w:r>
      <w:r w:rsidR="00C913ED">
        <w:rPr>
          <w:rFonts w:ascii="Times New Roman" w:hAnsi="Times New Roman" w:cs="Times New Roman"/>
          <w:sz w:val="28"/>
          <w:szCs w:val="28"/>
        </w:rPr>
        <w:t>ый закон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913ED">
        <w:rPr>
          <w:rFonts w:ascii="Times New Roman" w:hAnsi="Times New Roman" w:cs="Times New Roman"/>
          <w:sz w:val="28"/>
          <w:szCs w:val="28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B2A42">
        <w:rPr>
          <w:rFonts w:ascii="Times New Roman" w:hAnsi="Times New Roman"/>
          <w:sz w:val="28"/>
          <w:szCs w:val="28"/>
        </w:rPr>
        <w:t>Пектубаевского</w:t>
      </w:r>
      <w:r w:rsidR="000D3D5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2A42">
        <w:rPr>
          <w:rFonts w:ascii="Times New Roman" w:hAnsi="Times New Roman"/>
          <w:sz w:val="28"/>
          <w:szCs w:val="28"/>
        </w:rPr>
        <w:t>Пектубаевского</w:t>
      </w:r>
      <w:r w:rsidR="000D3D5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D3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Эл, утвержденный решением Собрания депутатов </w:t>
      </w:r>
      <w:r w:rsidR="000B2A42">
        <w:rPr>
          <w:rFonts w:ascii="Times New Roman" w:hAnsi="Times New Roman"/>
          <w:sz w:val="28"/>
          <w:szCs w:val="28"/>
        </w:rPr>
        <w:t>Пектубаевского</w:t>
      </w:r>
      <w:r w:rsidR="000D3D5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               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0B2A4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ноября 2020 г. № </w:t>
      </w:r>
      <w:r w:rsidR="000D3D5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B2A4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913ED">
        <w:rPr>
          <w:rFonts w:ascii="Times New Roman" w:eastAsia="Times New Roman" w:hAnsi="Times New Roman" w:cs="Times New Roman"/>
          <w:sz w:val="28"/>
          <w:szCs w:val="28"/>
        </w:rPr>
        <w:t>пункт 3</w:t>
      </w:r>
      <w:r w:rsidR="000D3D59">
        <w:rPr>
          <w:rFonts w:ascii="Times New Roman" w:eastAsia="Times New Roman" w:hAnsi="Times New Roman" w:cs="Times New Roman"/>
          <w:sz w:val="28"/>
          <w:szCs w:val="28"/>
        </w:rPr>
        <w:t>4</w:t>
      </w:r>
      <w:r w:rsidR="00C913ED">
        <w:rPr>
          <w:rFonts w:ascii="Times New Roman" w:eastAsia="Times New Roman" w:hAnsi="Times New Roman" w:cs="Times New Roman"/>
          <w:sz w:val="28"/>
          <w:szCs w:val="28"/>
        </w:rPr>
        <w:t xml:space="preserve"> части</w:t>
      </w:r>
      <w:r w:rsidR="00EB486B">
        <w:rPr>
          <w:rFonts w:ascii="Times New Roman" w:eastAsia="Times New Roman" w:hAnsi="Times New Roman" w:cs="Times New Roman"/>
          <w:sz w:val="28"/>
          <w:szCs w:val="28"/>
        </w:rPr>
        <w:t xml:space="preserve"> 1 статьи 3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7DD0" w:rsidRPr="002861B4" w:rsidRDefault="00A77DD0" w:rsidP="00A7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B4">
        <w:rPr>
          <w:rFonts w:ascii="Times New Roman" w:eastAsia="Times New Roman" w:hAnsi="Times New Roman" w:cs="Times New Roman"/>
          <w:sz w:val="28"/>
          <w:szCs w:val="28"/>
        </w:rPr>
        <w:t xml:space="preserve">– пункт </w:t>
      </w:r>
      <w:r w:rsidR="00C913ED" w:rsidRPr="002861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D3D5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861B4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77DD0" w:rsidRPr="002861B4" w:rsidRDefault="004504D9" w:rsidP="00116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0D3D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861B4" w:rsidRPr="002861B4">
        <w:rPr>
          <w:rFonts w:ascii="Times New Roman" w:hAnsi="Times New Roman" w:cs="Times New Roman"/>
          <w:sz w:val="28"/>
          <w:szCs w:val="28"/>
        </w:rPr>
        <w:t>обеспечение   выполнения    работ,  необходимых  для  создания искусственных  земельных  участков для  нужд поселения в соответствии с федеральным законом</w:t>
      </w:r>
      <w:proofErr w:type="gramStart"/>
      <w:r w:rsidR="002861B4" w:rsidRPr="002861B4">
        <w:rPr>
          <w:rFonts w:ascii="Times New Roman" w:hAnsi="Times New Roman" w:cs="Times New Roman"/>
          <w:sz w:val="28"/>
          <w:szCs w:val="28"/>
        </w:rPr>
        <w:t>;</w:t>
      </w:r>
      <w:r w:rsidR="00A77DD0" w:rsidRPr="002861B4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A77DD0" w:rsidRPr="002861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7DD0" w:rsidRDefault="00A77DD0" w:rsidP="00116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 Поручить главе </w:t>
      </w:r>
      <w:r w:rsidR="000B2A42">
        <w:rPr>
          <w:rFonts w:ascii="Times New Roman" w:hAnsi="Times New Roman"/>
          <w:sz w:val="28"/>
          <w:szCs w:val="28"/>
        </w:rPr>
        <w:t>Пектубаевского</w:t>
      </w:r>
      <w:r w:rsidR="000D3D5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D3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 w:rsidR="00612D8B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A77DD0" w:rsidRDefault="00A77DD0" w:rsidP="00A77D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 Настоящее решение подлежит обнародованию после его государственной регистрации и вступает в силу после его обнародования.</w:t>
      </w:r>
    </w:p>
    <w:p w:rsidR="00A77DD0" w:rsidRDefault="00A77DD0" w:rsidP="00116F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6F97" w:rsidRDefault="00116F97" w:rsidP="00116F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3D59" w:rsidRDefault="00A77DD0" w:rsidP="000D3D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0B2A42">
        <w:rPr>
          <w:rFonts w:ascii="Times New Roman" w:hAnsi="Times New Roman"/>
          <w:sz w:val="28"/>
          <w:szCs w:val="28"/>
        </w:rPr>
        <w:t>Пектубаевского</w:t>
      </w:r>
    </w:p>
    <w:p w:rsidR="003817DE" w:rsidRDefault="000D3D59" w:rsidP="000D3D59">
      <w:pPr>
        <w:widowControl w:val="0"/>
        <w:suppressAutoHyphens/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</w:t>
      </w:r>
      <w:r w:rsidR="000B2A42">
        <w:rPr>
          <w:rFonts w:ascii="Times New Roman" w:hAnsi="Times New Roman" w:cs="Times New Roman"/>
          <w:sz w:val="28"/>
          <w:szCs w:val="28"/>
        </w:rPr>
        <w:t>Ю. Мосунова</w:t>
      </w:r>
    </w:p>
    <w:sectPr w:rsidR="003817DE" w:rsidSect="00116F9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DD0"/>
    <w:rsid w:val="00066B46"/>
    <w:rsid w:val="000B2A42"/>
    <w:rsid w:val="000D3D59"/>
    <w:rsid w:val="00116F97"/>
    <w:rsid w:val="002861B4"/>
    <w:rsid w:val="003817DE"/>
    <w:rsid w:val="003B6AE6"/>
    <w:rsid w:val="004504D9"/>
    <w:rsid w:val="004B38E1"/>
    <w:rsid w:val="00512CF4"/>
    <w:rsid w:val="00603F12"/>
    <w:rsid w:val="00612D8B"/>
    <w:rsid w:val="006E2038"/>
    <w:rsid w:val="0075765E"/>
    <w:rsid w:val="0098626C"/>
    <w:rsid w:val="009C36BC"/>
    <w:rsid w:val="009D6BF0"/>
    <w:rsid w:val="00A30780"/>
    <w:rsid w:val="00A77DD0"/>
    <w:rsid w:val="00A85E76"/>
    <w:rsid w:val="00C007CF"/>
    <w:rsid w:val="00C913ED"/>
    <w:rsid w:val="00D75211"/>
    <w:rsid w:val="00EB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6d3d39fde811b71e97b6b7e80f924a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69957838ed9154a1e38d4a7adceb6f65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2022 год</_x041f__x0430__x043f__x043a__x0430_>
    <_x041e__x043f__x0438__x0441__x0430__x043d__x0438__x0435_ xmlns="6d7c22ec-c6a4-4777-88aa-bc3c76ac660e">О внесении изменений в Устав Пектубаевского сельского поселения Новоторъяльского муниципального района Республики Марий Эл </_x041e__x043f__x0438__x0441__x0430__x043d__x0438__x0435_>
    <_dlc_DocId xmlns="57504d04-691e-4fc4-8f09-4f19fdbe90f6">XXJ7TYMEEKJ2-7857-228</_dlc_DocId>
    <_dlc_DocIdUrl xmlns="57504d04-691e-4fc4-8f09-4f19fdbe90f6">
      <Url>https://vip.gov.mari.ru/toryal/_layouts/DocIdRedir.aspx?ID=XXJ7TYMEEKJ2-7857-228</Url>
      <Description>XXJ7TYMEEKJ2-7857-228</Description>
    </_dlc_DocIdUrl>
  </documentManagement>
</p:properties>
</file>

<file path=customXml/itemProps1.xml><?xml version="1.0" encoding="utf-8"?>
<ds:datastoreItem xmlns:ds="http://schemas.openxmlformats.org/officeDocument/2006/customXml" ds:itemID="{ECB7985A-29AC-493E-84B6-489F3F0DA09D}"/>
</file>

<file path=customXml/itemProps2.xml><?xml version="1.0" encoding="utf-8"?>
<ds:datastoreItem xmlns:ds="http://schemas.openxmlformats.org/officeDocument/2006/customXml" ds:itemID="{CCA64473-B353-4DE9-AEA9-DBC1BE7E5333}"/>
</file>

<file path=customXml/itemProps3.xml><?xml version="1.0" encoding="utf-8"?>
<ds:datastoreItem xmlns:ds="http://schemas.openxmlformats.org/officeDocument/2006/customXml" ds:itemID="{9A098347-8D27-4933-A17A-989B123100A2}"/>
</file>

<file path=customXml/itemProps4.xml><?xml version="1.0" encoding="utf-8"?>
<ds:datastoreItem xmlns:ds="http://schemas.openxmlformats.org/officeDocument/2006/customXml" ds:itemID="{86AFD743-42BD-4A4F-976B-EA300CE99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мая 2022 г №166</dc:title>
  <dc:creator>11</dc:creator>
  <cp:lastModifiedBy>Пользователь Windows</cp:lastModifiedBy>
  <cp:revision>6</cp:revision>
  <cp:lastPrinted>2022-05-23T05:46:00Z</cp:lastPrinted>
  <dcterms:created xsi:type="dcterms:W3CDTF">2022-05-18T06:18:00Z</dcterms:created>
  <dcterms:modified xsi:type="dcterms:W3CDTF">2022-05-23T05:47:00Z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523152e7-44eb-45c0-b922-4e01712825b2</vt:lpwstr>
  </property>
</Properties>
</file>