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006" w:rsidRDefault="000E1BC8" w:rsidP="00C93006">
      <w:pPr>
        <w:jc w:val="center"/>
      </w:pPr>
      <w:r>
        <w:rPr>
          <w:noProof/>
        </w:rPr>
        <w:object w:dxaOrig="12598" w:dyaOrig="160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4pt;height:69pt" o:ole="">
            <v:imagedata r:id="rId8" o:title=""/>
          </v:shape>
          <o:OLEObject Type="Embed" ProgID="MSPhotoEd.3" ShapeID="_x0000_i1025" DrawAspect="Content" ObjectID="_1741457717" r:id="rId9"/>
        </w:object>
      </w:r>
    </w:p>
    <w:tbl>
      <w:tblPr>
        <w:tblW w:w="0" w:type="auto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283"/>
        <w:gridCol w:w="4217"/>
      </w:tblGrid>
      <w:tr w:rsidR="00C93006" w:rsidTr="00CD4B15">
        <w:tc>
          <w:tcPr>
            <w:tcW w:w="4503" w:type="dxa"/>
            <w:tcBorders>
              <w:top w:val="nil"/>
            </w:tcBorders>
          </w:tcPr>
          <w:p w:rsidR="00752C9E" w:rsidRPr="00752C9E" w:rsidRDefault="00752C9E" w:rsidP="00752C9E">
            <w:pPr>
              <w:jc w:val="center"/>
              <w:rPr>
                <w:b/>
                <w:sz w:val="26"/>
                <w:szCs w:val="26"/>
              </w:rPr>
            </w:pPr>
            <w:r w:rsidRPr="00752C9E">
              <w:rPr>
                <w:b/>
                <w:sz w:val="26"/>
                <w:szCs w:val="26"/>
              </w:rPr>
              <w:t xml:space="preserve">МАРЫ ЭЛ </w:t>
            </w:r>
          </w:p>
          <w:p w:rsidR="00752C9E" w:rsidRPr="00752C9E" w:rsidRDefault="00752C9E" w:rsidP="00752C9E">
            <w:pPr>
              <w:jc w:val="center"/>
              <w:rPr>
                <w:b/>
                <w:sz w:val="26"/>
                <w:szCs w:val="26"/>
              </w:rPr>
            </w:pPr>
            <w:r w:rsidRPr="00752C9E">
              <w:rPr>
                <w:b/>
                <w:sz w:val="26"/>
                <w:szCs w:val="26"/>
              </w:rPr>
              <w:t>РЕСПУБЛИКӸШТӸШӸ</w:t>
            </w:r>
          </w:p>
          <w:p w:rsidR="00752C9E" w:rsidRPr="00752C9E" w:rsidRDefault="00752C9E" w:rsidP="00752C9E">
            <w:pPr>
              <w:jc w:val="center"/>
              <w:rPr>
                <w:b/>
                <w:sz w:val="26"/>
                <w:szCs w:val="26"/>
              </w:rPr>
            </w:pPr>
            <w:r w:rsidRPr="00752C9E">
              <w:rPr>
                <w:b/>
                <w:sz w:val="26"/>
                <w:szCs w:val="26"/>
              </w:rPr>
              <w:t>КИЛЕМАР МУНИЦЫПАЛЬНЫЙ РАЙОН ВӸЗӸМЙӒР СОЛА АДМИНИСТРАЦИЖӸ</w:t>
            </w:r>
          </w:p>
          <w:p w:rsidR="00C93006" w:rsidRDefault="00C93006" w:rsidP="00CD4B15">
            <w:pPr>
              <w:rPr>
                <w:sz w:val="10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:rsidR="00C93006" w:rsidRDefault="00C93006" w:rsidP="00CD4B15">
            <w:pPr>
              <w:rPr>
                <w:sz w:val="26"/>
              </w:rPr>
            </w:pPr>
          </w:p>
        </w:tc>
        <w:tc>
          <w:tcPr>
            <w:tcW w:w="4217" w:type="dxa"/>
            <w:tcBorders>
              <w:top w:val="nil"/>
            </w:tcBorders>
          </w:tcPr>
          <w:p w:rsidR="00752C9E" w:rsidRPr="00752C9E" w:rsidRDefault="00752C9E" w:rsidP="00752C9E">
            <w:pPr>
              <w:pStyle w:val="a6"/>
              <w:rPr>
                <w:spacing w:val="-6"/>
                <w:sz w:val="26"/>
              </w:rPr>
            </w:pPr>
            <w:r w:rsidRPr="00752C9E">
              <w:rPr>
                <w:spacing w:val="-6"/>
                <w:sz w:val="26"/>
              </w:rPr>
              <w:t>ВИЗИМЬЯРСКАЯ СЕЛЬСКАЯ АДМИНИСТРАЦИЯ</w:t>
            </w:r>
          </w:p>
          <w:p w:rsidR="00752C9E" w:rsidRPr="00752C9E" w:rsidRDefault="00752C9E" w:rsidP="00752C9E">
            <w:pPr>
              <w:pStyle w:val="a6"/>
              <w:rPr>
                <w:spacing w:val="-6"/>
                <w:sz w:val="26"/>
              </w:rPr>
            </w:pPr>
            <w:r>
              <w:rPr>
                <w:spacing w:val="-6"/>
                <w:sz w:val="26"/>
              </w:rPr>
              <w:t>ВИЗИМЬЯРСКОГО СЕЛЬСКОГО ПОСЕЛЕНИЯ</w:t>
            </w:r>
            <w:r w:rsidRPr="00752C9E">
              <w:rPr>
                <w:spacing w:val="-6"/>
                <w:sz w:val="26"/>
              </w:rPr>
              <w:t xml:space="preserve"> </w:t>
            </w:r>
          </w:p>
          <w:p w:rsidR="00752C9E" w:rsidRPr="00752C9E" w:rsidRDefault="00752C9E" w:rsidP="00752C9E">
            <w:pPr>
              <w:pStyle w:val="a6"/>
              <w:rPr>
                <w:spacing w:val="-6"/>
                <w:sz w:val="26"/>
              </w:rPr>
            </w:pPr>
            <w:r w:rsidRPr="00752C9E">
              <w:rPr>
                <w:spacing w:val="-6"/>
                <w:sz w:val="26"/>
              </w:rPr>
              <w:t>РЕСПУБЛИКИ МАРИЙ ЭЛ</w:t>
            </w:r>
          </w:p>
          <w:p w:rsidR="00C93006" w:rsidRDefault="00C93006" w:rsidP="00CD4B15">
            <w:pPr>
              <w:jc w:val="center"/>
              <w:rPr>
                <w:sz w:val="26"/>
              </w:rPr>
            </w:pPr>
          </w:p>
        </w:tc>
      </w:tr>
      <w:tr w:rsidR="00C93006" w:rsidRPr="00FE38B3" w:rsidTr="00CD4B15">
        <w:tc>
          <w:tcPr>
            <w:tcW w:w="4503" w:type="dxa"/>
            <w:tcBorders>
              <w:bottom w:val="nil"/>
            </w:tcBorders>
          </w:tcPr>
          <w:p w:rsidR="00C93006" w:rsidRPr="00FE38B3" w:rsidRDefault="00C93006" w:rsidP="00CD4B15">
            <w:pPr>
              <w:pStyle w:val="2"/>
              <w:jc w:val="center"/>
              <w:rPr>
                <w:b/>
              </w:rPr>
            </w:pPr>
            <w:r w:rsidRPr="00FE38B3">
              <w:rPr>
                <w:b/>
              </w:rPr>
              <w:t>ПУНЧАЛ</w:t>
            </w:r>
          </w:p>
        </w:tc>
        <w:tc>
          <w:tcPr>
            <w:tcW w:w="283" w:type="dxa"/>
            <w:tcBorders>
              <w:bottom w:val="nil"/>
            </w:tcBorders>
          </w:tcPr>
          <w:p w:rsidR="00C93006" w:rsidRPr="00FE38B3" w:rsidRDefault="00C93006" w:rsidP="00CD4B15">
            <w:pPr>
              <w:jc w:val="center"/>
              <w:rPr>
                <w:b/>
              </w:rPr>
            </w:pPr>
          </w:p>
        </w:tc>
        <w:tc>
          <w:tcPr>
            <w:tcW w:w="4217" w:type="dxa"/>
            <w:tcBorders>
              <w:bottom w:val="nil"/>
            </w:tcBorders>
          </w:tcPr>
          <w:p w:rsidR="00C93006" w:rsidRPr="00FE38B3" w:rsidRDefault="00C93006" w:rsidP="00CD4B15">
            <w:pPr>
              <w:pStyle w:val="1"/>
              <w:rPr>
                <w:sz w:val="28"/>
              </w:rPr>
            </w:pPr>
            <w:r w:rsidRPr="00FE38B3">
              <w:rPr>
                <w:sz w:val="28"/>
              </w:rPr>
              <w:t>ПОСТАНОВЛЕНИЕ</w:t>
            </w:r>
          </w:p>
        </w:tc>
      </w:tr>
    </w:tbl>
    <w:p w:rsidR="00C93006" w:rsidRPr="004B56A7" w:rsidRDefault="00C93006" w:rsidP="00C93006">
      <w:pPr>
        <w:rPr>
          <w:sz w:val="28"/>
          <w:szCs w:val="28"/>
        </w:rPr>
      </w:pPr>
    </w:p>
    <w:p w:rsidR="00C93006" w:rsidRDefault="00C93006" w:rsidP="00C93006">
      <w:pPr>
        <w:pStyle w:val="a3"/>
        <w:rPr>
          <w:szCs w:val="28"/>
        </w:rPr>
      </w:pPr>
    </w:p>
    <w:p w:rsidR="009E6FB8" w:rsidRPr="004B56A7" w:rsidRDefault="009E6FB8" w:rsidP="00C93006">
      <w:pPr>
        <w:pStyle w:val="a3"/>
        <w:rPr>
          <w:szCs w:val="28"/>
        </w:rPr>
      </w:pPr>
    </w:p>
    <w:p w:rsidR="00306DF6" w:rsidRPr="00E549E6" w:rsidRDefault="00E549E6" w:rsidP="00306DF6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  <w:lang w:val="en-US"/>
        </w:rPr>
        <w:t>16</w:t>
      </w:r>
      <w:bookmarkStart w:id="0" w:name="_GoBack"/>
      <w:bookmarkEnd w:id="0"/>
      <w:r w:rsidR="0012128E" w:rsidRPr="0012128E">
        <w:rPr>
          <w:sz w:val="28"/>
          <w:szCs w:val="28"/>
        </w:rPr>
        <w:t xml:space="preserve"> декабря 2022 года  </w:t>
      </w:r>
      <w:r w:rsidR="00306DF6" w:rsidRPr="0012128E">
        <w:rPr>
          <w:sz w:val="28"/>
          <w:szCs w:val="28"/>
        </w:rPr>
        <w:t xml:space="preserve">№ </w:t>
      </w:r>
      <w:r>
        <w:rPr>
          <w:sz w:val="28"/>
          <w:szCs w:val="28"/>
          <w:lang w:val="en-US"/>
        </w:rPr>
        <w:t>75</w:t>
      </w:r>
    </w:p>
    <w:p w:rsidR="006C0C5C" w:rsidRPr="00EF6808" w:rsidRDefault="006C0C5C" w:rsidP="006C0C5C">
      <w:pPr>
        <w:shd w:val="clear" w:color="auto" w:fill="FFFFFF"/>
        <w:tabs>
          <w:tab w:val="left" w:pos="1210"/>
          <w:tab w:val="left" w:pos="1350"/>
          <w:tab w:val="center" w:pos="4677"/>
        </w:tabs>
        <w:jc w:val="center"/>
        <w:rPr>
          <w:spacing w:val="2"/>
          <w:position w:val="2"/>
          <w:sz w:val="28"/>
          <w:szCs w:val="28"/>
        </w:rPr>
      </w:pPr>
    </w:p>
    <w:p w:rsidR="009E6FB8" w:rsidRPr="00EF6808" w:rsidRDefault="009E6FB8" w:rsidP="006C0C5C">
      <w:pPr>
        <w:shd w:val="clear" w:color="auto" w:fill="FFFFFF"/>
        <w:tabs>
          <w:tab w:val="left" w:pos="1210"/>
          <w:tab w:val="left" w:pos="1350"/>
          <w:tab w:val="center" w:pos="4677"/>
        </w:tabs>
        <w:jc w:val="center"/>
        <w:rPr>
          <w:spacing w:val="2"/>
          <w:position w:val="2"/>
          <w:sz w:val="28"/>
          <w:szCs w:val="28"/>
        </w:rPr>
      </w:pPr>
    </w:p>
    <w:p w:rsidR="00091B70" w:rsidRPr="00091B70" w:rsidRDefault="00D17612" w:rsidP="00091B70">
      <w:pPr>
        <w:tabs>
          <w:tab w:val="left" w:pos="-284"/>
          <w:tab w:val="left" w:pos="709"/>
          <w:tab w:val="left" w:pos="851"/>
        </w:tabs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  <w:r w:rsidRPr="0059513D">
        <w:rPr>
          <w:rFonts w:eastAsia="Calibri"/>
          <w:b/>
          <w:sz w:val="28"/>
          <w:szCs w:val="28"/>
        </w:rPr>
        <w:t xml:space="preserve">Об утверждении </w:t>
      </w:r>
      <w:r w:rsidRPr="0059513D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рограммы</w:t>
      </w:r>
      <w:r w:rsidRPr="0059513D">
        <w:rPr>
          <w:b/>
          <w:sz w:val="28"/>
          <w:szCs w:val="28"/>
        </w:rPr>
        <w:t xml:space="preserve"> профилактики рисков причинения вреда (ущерба) охраняемым законом ценностям при осуществлении муниципального контроля в сфере благоустройства в границах Визимьярского сельского поселения на 202</w:t>
      </w:r>
      <w:r w:rsidR="0089187A">
        <w:rPr>
          <w:b/>
          <w:sz w:val="28"/>
          <w:szCs w:val="28"/>
        </w:rPr>
        <w:t>3</w:t>
      </w:r>
      <w:r w:rsidRPr="0059513D">
        <w:rPr>
          <w:b/>
          <w:sz w:val="28"/>
          <w:szCs w:val="28"/>
        </w:rPr>
        <w:t xml:space="preserve"> год</w:t>
      </w:r>
    </w:p>
    <w:p w:rsidR="00EF6808" w:rsidRPr="00EF6808" w:rsidRDefault="00EF6808" w:rsidP="00666FE5">
      <w:pPr>
        <w:widowControl w:val="0"/>
        <w:autoSpaceDE w:val="0"/>
        <w:autoSpaceDN w:val="0"/>
        <w:adjustRightInd w:val="0"/>
        <w:rPr>
          <w:rFonts w:cs="Arial"/>
          <w:b/>
          <w:bCs/>
          <w:sz w:val="28"/>
          <w:szCs w:val="28"/>
        </w:rPr>
      </w:pPr>
    </w:p>
    <w:p w:rsidR="00EF6808" w:rsidRPr="00752C9E" w:rsidRDefault="00EF6808" w:rsidP="00752C9E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EF6808">
        <w:rPr>
          <w:color w:val="000000"/>
          <w:sz w:val="28"/>
          <w:szCs w:val="28"/>
        </w:rPr>
        <w:t xml:space="preserve">В соответствии со статьей 17.1 </w:t>
      </w:r>
      <w:r w:rsidRPr="00EF6808">
        <w:rPr>
          <w:rFonts w:eastAsia="Calibri"/>
          <w:sz w:val="28"/>
          <w:szCs w:val="28"/>
          <w:lang w:eastAsia="en-US"/>
        </w:rPr>
        <w:t xml:space="preserve">Федерального закона от 06.10.2003 </w:t>
      </w:r>
      <w:r>
        <w:rPr>
          <w:rFonts w:eastAsia="Calibri"/>
          <w:sz w:val="28"/>
          <w:szCs w:val="28"/>
          <w:lang w:eastAsia="en-US"/>
        </w:rPr>
        <w:t xml:space="preserve">      </w:t>
      </w:r>
      <w:r w:rsidRPr="00EF6808">
        <w:rPr>
          <w:rFonts w:eastAsia="Calibri"/>
          <w:sz w:val="28"/>
          <w:szCs w:val="28"/>
          <w:lang w:eastAsia="en-US"/>
        </w:rPr>
        <w:t xml:space="preserve">№ 131-ФЗ «Об общих принципах местного самоуправления в Российской Федерации», </w:t>
      </w:r>
      <w:r w:rsidRPr="00EF6808">
        <w:rPr>
          <w:color w:val="000000"/>
          <w:sz w:val="28"/>
          <w:szCs w:val="28"/>
        </w:rPr>
        <w:t>частью 4 ста</w:t>
      </w:r>
      <w:r w:rsidR="00666FE5">
        <w:rPr>
          <w:color w:val="000000"/>
          <w:sz w:val="28"/>
          <w:szCs w:val="28"/>
        </w:rPr>
        <w:t>тьи 44 Федерального закона от 31.07.2020</w:t>
      </w:r>
      <w:r w:rsidRPr="00EF680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</w:t>
      </w:r>
      <w:r w:rsidRPr="00EF6808">
        <w:rPr>
          <w:color w:val="000000"/>
          <w:sz w:val="28"/>
          <w:szCs w:val="28"/>
        </w:rPr>
        <w:t>№ 248-ФЗ «</w:t>
      </w:r>
      <w:r w:rsidRPr="00EF6808">
        <w:rPr>
          <w:rFonts w:eastAsia="Calibri"/>
          <w:sz w:val="28"/>
          <w:szCs w:val="28"/>
        </w:rPr>
        <w:t>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</w:t>
      </w:r>
      <w:r w:rsidRPr="00EF6808">
        <w:t xml:space="preserve"> </w:t>
      </w:r>
      <w:r w:rsidR="00752C9E">
        <w:rPr>
          <w:rFonts w:eastAsia="Calibri"/>
          <w:sz w:val="28"/>
          <w:szCs w:val="28"/>
        </w:rPr>
        <w:t>Визимьярская сельская администрация</w:t>
      </w:r>
      <w:r w:rsidRPr="00EF6808">
        <w:rPr>
          <w:rFonts w:eastAsia="Calibri"/>
          <w:sz w:val="28"/>
          <w:szCs w:val="28"/>
        </w:rPr>
        <w:t xml:space="preserve">  п о с т а н о в л я е т:</w:t>
      </w:r>
    </w:p>
    <w:p w:rsidR="001403AE" w:rsidRDefault="00666FE5" w:rsidP="00B60596">
      <w:pPr>
        <w:tabs>
          <w:tab w:val="left" w:pos="-284"/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EF6808" w:rsidRPr="00EF6808">
        <w:rPr>
          <w:color w:val="000000"/>
          <w:sz w:val="28"/>
          <w:szCs w:val="28"/>
        </w:rPr>
        <w:t xml:space="preserve">. </w:t>
      </w:r>
      <w:r w:rsidR="00E209E2" w:rsidRPr="007854DB">
        <w:rPr>
          <w:color w:val="000000"/>
          <w:sz w:val="28"/>
          <w:szCs w:val="28"/>
        </w:rPr>
        <w:t>Утвердить прилагаемую Программу профилактики рисков причинения вреда (ущерба) охраняемым законом ценностям при осуществл</w:t>
      </w:r>
      <w:r w:rsidR="001403AE">
        <w:rPr>
          <w:color w:val="000000"/>
          <w:sz w:val="28"/>
          <w:szCs w:val="28"/>
        </w:rPr>
        <w:t xml:space="preserve">ении муниципального контроля </w:t>
      </w:r>
      <w:r w:rsidR="001403AE" w:rsidRPr="001403AE">
        <w:rPr>
          <w:sz w:val="28"/>
          <w:szCs w:val="28"/>
        </w:rPr>
        <w:t>в сфере благоустройства в границах Визимьярского сельского поселения на 202</w:t>
      </w:r>
      <w:r w:rsidR="0089187A">
        <w:rPr>
          <w:sz w:val="28"/>
          <w:szCs w:val="28"/>
        </w:rPr>
        <w:t>3</w:t>
      </w:r>
      <w:r w:rsidR="001403AE" w:rsidRPr="001403AE">
        <w:rPr>
          <w:sz w:val="28"/>
          <w:szCs w:val="28"/>
        </w:rPr>
        <w:t xml:space="preserve"> год.</w:t>
      </w:r>
      <w:r w:rsidR="001403AE">
        <w:rPr>
          <w:color w:val="000000"/>
          <w:sz w:val="28"/>
          <w:szCs w:val="28"/>
        </w:rPr>
        <w:t xml:space="preserve"> </w:t>
      </w:r>
    </w:p>
    <w:p w:rsidR="00EF6808" w:rsidRPr="00EF6808" w:rsidRDefault="00666FE5" w:rsidP="00B60596">
      <w:pPr>
        <w:tabs>
          <w:tab w:val="left" w:pos="-284"/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2</w:t>
      </w:r>
      <w:r w:rsidR="00EF6808" w:rsidRPr="00EF6808">
        <w:rPr>
          <w:color w:val="000000"/>
          <w:sz w:val="28"/>
          <w:szCs w:val="28"/>
        </w:rPr>
        <w:t xml:space="preserve">. </w:t>
      </w:r>
      <w:r w:rsidR="00B70452" w:rsidRPr="00B70452">
        <w:rPr>
          <w:color w:val="000000"/>
          <w:sz w:val="28"/>
          <w:szCs w:val="28"/>
        </w:rPr>
        <w:t xml:space="preserve">Разместить настоящее постановление на странице администрации </w:t>
      </w:r>
      <w:r w:rsidR="00752C9E">
        <w:rPr>
          <w:color w:val="000000"/>
          <w:sz w:val="28"/>
          <w:szCs w:val="28"/>
        </w:rPr>
        <w:t>Визимьярского сельского поселения</w:t>
      </w:r>
      <w:r w:rsidR="00B70452" w:rsidRPr="00B70452">
        <w:rPr>
          <w:color w:val="000000"/>
          <w:sz w:val="28"/>
          <w:szCs w:val="28"/>
        </w:rPr>
        <w:t xml:space="preserve"> в информационно-телекоммуникационной сети </w:t>
      </w:r>
      <w:r w:rsidR="00B70452" w:rsidRPr="00EF6808">
        <w:rPr>
          <w:rFonts w:eastAsia="Calibri"/>
          <w:sz w:val="28"/>
          <w:szCs w:val="28"/>
          <w:lang w:eastAsia="en-US"/>
        </w:rPr>
        <w:t>«Интернет»</w:t>
      </w:r>
      <w:r w:rsidR="00B70452">
        <w:rPr>
          <w:rFonts w:eastAsia="Calibri"/>
          <w:sz w:val="28"/>
          <w:szCs w:val="28"/>
          <w:lang w:eastAsia="en-US"/>
        </w:rPr>
        <w:t xml:space="preserve"> </w:t>
      </w:r>
      <w:r w:rsidR="00B70452" w:rsidRPr="00B70452">
        <w:rPr>
          <w:color w:val="000000"/>
          <w:sz w:val="28"/>
          <w:szCs w:val="28"/>
        </w:rPr>
        <w:t>официального интернет-портала Республики Марий Эл.</w:t>
      </w:r>
      <w:r w:rsidR="00B70452">
        <w:rPr>
          <w:color w:val="000000"/>
          <w:sz w:val="28"/>
          <w:szCs w:val="28"/>
        </w:rPr>
        <w:t xml:space="preserve"> </w:t>
      </w:r>
    </w:p>
    <w:p w:rsidR="00EF6808" w:rsidRPr="00EF6808" w:rsidRDefault="00666FE5" w:rsidP="00EF6808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="00EF6808" w:rsidRPr="00EF6808">
        <w:rPr>
          <w:rFonts w:eastAsia="Calibri"/>
          <w:sz w:val="28"/>
          <w:szCs w:val="28"/>
          <w:lang w:eastAsia="en-US"/>
        </w:rPr>
        <w:t xml:space="preserve">. Настоящее постановление вступает в силу </w:t>
      </w:r>
      <w:r w:rsidR="00B60596">
        <w:rPr>
          <w:rFonts w:eastAsia="Calibri"/>
          <w:sz w:val="28"/>
          <w:szCs w:val="28"/>
          <w:lang w:eastAsia="en-US"/>
        </w:rPr>
        <w:t>01 января 202</w:t>
      </w:r>
      <w:r w:rsidR="0089187A">
        <w:rPr>
          <w:rFonts w:eastAsia="Calibri"/>
          <w:sz w:val="28"/>
          <w:szCs w:val="28"/>
          <w:lang w:eastAsia="en-US"/>
        </w:rPr>
        <w:t>3</w:t>
      </w:r>
      <w:r w:rsidR="00B60596">
        <w:rPr>
          <w:rFonts w:eastAsia="Calibri"/>
          <w:sz w:val="28"/>
          <w:szCs w:val="28"/>
          <w:lang w:eastAsia="en-US"/>
        </w:rPr>
        <w:t xml:space="preserve"> года</w:t>
      </w:r>
      <w:r w:rsidR="00EF6808" w:rsidRPr="00EF6808">
        <w:rPr>
          <w:rFonts w:eastAsia="Calibri"/>
          <w:sz w:val="28"/>
          <w:szCs w:val="28"/>
          <w:lang w:eastAsia="en-US"/>
        </w:rPr>
        <w:t>.</w:t>
      </w:r>
    </w:p>
    <w:p w:rsidR="00EF6808" w:rsidRPr="00EF6808" w:rsidRDefault="00666FE5" w:rsidP="00EF6808">
      <w:pPr>
        <w:numPr>
          <w:ilvl w:val="2"/>
          <w:numId w:val="5"/>
        </w:numPr>
        <w:tabs>
          <w:tab w:val="left" w:pos="709"/>
          <w:tab w:val="left" w:pos="851"/>
          <w:tab w:val="left" w:pos="993"/>
          <w:tab w:val="left" w:pos="1701"/>
        </w:tabs>
        <w:suppressAutoHyphens/>
        <w:autoSpaceDE w:val="0"/>
        <w:autoSpaceDN w:val="0"/>
        <w:adjustRightInd w:val="0"/>
        <w:spacing w:after="200" w:line="276" w:lineRule="auto"/>
        <w:ind w:firstLine="709"/>
        <w:jc w:val="both"/>
        <w:rPr>
          <w:sz w:val="28"/>
          <w:szCs w:val="28"/>
          <w:lang w:val="x-none" w:eastAsia="ar-SA"/>
        </w:rPr>
      </w:pPr>
      <w:r>
        <w:rPr>
          <w:sz w:val="28"/>
          <w:szCs w:val="28"/>
        </w:rPr>
        <w:t>4</w:t>
      </w:r>
      <w:r w:rsidR="00EF6808" w:rsidRPr="00EF6808">
        <w:rPr>
          <w:sz w:val="28"/>
          <w:szCs w:val="28"/>
          <w:lang w:val="x-none"/>
        </w:rPr>
        <w:t xml:space="preserve">. </w:t>
      </w:r>
      <w:r w:rsidR="00EF6808" w:rsidRPr="00EF6808">
        <w:rPr>
          <w:sz w:val="28"/>
          <w:szCs w:val="28"/>
          <w:lang w:val="x-none" w:eastAsia="ar-SA"/>
        </w:rPr>
        <w:t>Контроль за исполнением настоящего постановления</w:t>
      </w:r>
      <w:r w:rsidR="00B60596">
        <w:rPr>
          <w:sz w:val="28"/>
          <w:szCs w:val="28"/>
          <w:lang w:eastAsia="ar-SA"/>
        </w:rPr>
        <w:t xml:space="preserve"> </w:t>
      </w:r>
      <w:r w:rsidR="00752C9E">
        <w:rPr>
          <w:sz w:val="28"/>
          <w:szCs w:val="28"/>
          <w:lang w:eastAsia="ar-SA"/>
        </w:rPr>
        <w:t>возложить на глав</w:t>
      </w:r>
      <w:r w:rsidR="0012128E">
        <w:rPr>
          <w:sz w:val="28"/>
          <w:szCs w:val="28"/>
          <w:lang w:eastAsia="ar-SA"/>
        </w:rPr>
        <w:t>у</w:t>
      </w:r>
      <w:r w:rsidR="00752C9E">
        <w:rPr>
          <w:sz w:val="28"/>
          <w:szCs w:val="28"/>
          <w:lang w:eastAsia="ar-SA"/>
        </w:rPr>
        <w:t xml:space="preserve"> Визимьярской сельской администрации.</w:t>
      </w:r>
    </w:p>
    <w:p w:rsidR="00973384" w:rsidRDefault="00973384" w:rsidP="00B3288A">
      <w:pPr>
        <w:autoSpaceDE w:val="0"/>
        <w:autoSpaceDN w:val="0"/>
        <w:adjustRightInd w:val="0"/>
        <w:ind w:firstLine="709"/>
        <w:jc w:val="both"/>
      </w:pPr>
    </w:p>
    <w:p w:rsidR="009E6FB8" w:rsidRDefault="009E6FB8" w:rsidP="00B3288A">
      <w:pPr>
        <w:autoSpaceDE w:val="0"/>
        <w:autoSpaceDN w:val="0"/>
        <w:adjustRightInd w:val="0"/>
        <w:ind w:firstLine="709"/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94"/>
        <w:gridCol w:w="5218"/>
      </w:tblGrid>
      <w:tr w:rsidR="00C93006" w:rsidTr="006E0843">
        <w:tc>
          <w:tcPr>
            <w:tcW w:w="3794" w:type="dxa"/>
          </w:tcPr>
          <w:p w:rsidR="00C93006" w:rsidRDefault="001E1611" w:rsidP="0089187A">
            <w:pPr>
              <w:pStyle w:val="a3"/>
              <w:jc w:val="center"/>
            </w:pPr>
            <w:r>
              <w:t>Г</w:t>
            </w:r>
            <w:r w:rsidR="006E0843">
              <w:t>лав</w:t>
            </w:r>
            <w:r>
              <w:t>а</w:t>
            </w:r>
            <w:r w:rsidR="00C93006">
              <w:t xml:space="preserve"> </w:t>
            </w:r>
            <w:r w:rsidR="0089187A">
              <w:t>Визимьярской сельской администрации</w:t>
            </w:r>
          </w:p>
        </w:tc>
        <w:tc>
          <w:tcPr>
            <w:tcW w:w="5218" w:type="dxa"/>
          </w:tcPr>
          <w:p w:rsidR="00C93006" w:rsidRDefault="00C93006" w:rsidP="0089187A"/>
          <w:p w:rsidR="00C93006" w:rsidRPr="00643C8F" w:rsidRDefault="00752C9E" w:rsidP="009E6FB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</w:t>
            </w:r>
            <w:r w:rsidR="0089187A">
              <w:rPr>
                <w:sz w:val="28"/>
                <w:szCs w:val="28"/>
              </w:rPr>
              <w:t xml:space="preserve">К. </w:t>
            </w:r>
            <w:r>
              <w:rPr>
                <w:sz w:val="28"/>
                <w:szCs w:val="28"/>
              </w:rPr>
              <w:t>Максимова</w:t>
            </w:r>
          </w:p>
        </w:tc>
      </w:tr>
    </w:tbl>
    <w:p w:rsidR="00172984" w:rsidRDefault="00172984" w:rsidP="00F2300E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</w:pPr>
    </w:p>
    <w:p w:rsidR="00F2300E" w:rsidRDefault="00F2300E" w:rsidP="00F2300E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rPr>
          <w:rFonts w:eastAsia="Calibri"/>
          <w:lang w:eastAsia="en-US"/>
        </w:rPr>
      </w:pPr>
    </w:p>
    <w:p w:rsidR="007854DB" w:rsidRPr="007614E8" w:rsidRDefault="007854DB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7614E8">
        <w:rPr>
          <w:rFonts w:eastAsia="Calibri"/>
          <w:sz w:val="28"/>
          <w:szCs w:val="28"/>
          <w:lang w:eastAsia="en-US"/>
        </w:rPr>
        <w:lastRenderedPageBreak/>
        <w:t>У</w:t>
      </w:r>
      <w:r w:rsidR="00666FE5" w:rsidRPr="007614E8">
        <w:rPr>
          <w:rFonts w:eastAsia="Calibri"/>
          <w:sz w:val="28"/>
          <w:szCs w:val="28"/>
          <w:lang w:eastAsia="en-US"/>
        </w:rPr>
        <w:t>ТВЕРЖДЕНА</w:t>
      </w:r>
    </w:p>
    <w:p w:rsidR="007854DB" w:rsidRPr="007614E8" w:rsidRDefault="007854DB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7614E8">
        <w:rPr>
          <w:rFonts w:eastAsia="Calibri"/>
          <w:sz w:val="28"/>
          <w:szCs w:val="28"/>
          <w:lang w:eastAsia="en-US"/>
        </w:rPr>
        <w:t xml:space="preserve">постановлением </w:t>
      </w:r>
    </w:p>
    <w:p w:rsidR="00172984" w:rsidRPr="007614E8" w:rsidRDefault="00172984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7614E8">
        <w:rPr>
          <w:rFonts w:eastAsia="Calibri"/>
          <w:sz w:val="28"/>
          <w:szCs w:val="28"/>
          <w:lang w:eastAsia="en-US"/>
        </w:rPr>
        <w:t xml:space="preserve">Визимьярской сельской </w:t>
      </w:r>
    </w:p>
    <w:p w:rsidR="007854DB" w:rsidRPr="007614E8" w:rsidRDefault="00172984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7614E8">
        <w:rPr>
          <w:rFonts w:eastAsia="Calibri"/>
          <w:sz w:val="28"/>
          <w:szCs w:val="28"/>
          <w:lang w:eastAsia="en-US"/>
        </w:rPr>
        <w:t>администрации</w:t>
      </w:r>
    </w:p>
    <w:p w:rsidR="007854DB" w:rsidRPr="007614E8" w:rsidRDefault="007854DB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7614E8">
        <w:rPr>
          <w:rFonts w:eastAsia="Calibri"/>
          <w:sz w:val="28"/>
          <w:szCs w:val="28"/>
          <w:lang w:eastAsia="en-US"/>
        </w:rPr>
        <w:t xml:space="preserve">от </w:t>
      </w:r>
      <w:r w:rsidR="0063150F">
        <w:rPr>
          <w:rFonts w:eastAsia="Calibri"/>
          <w:sz w:val="28"/>
          <w:szCs w:val="28"/>
          <w:lang w:eastAsia="en-US"/>
        </w:rPr>
        <w:t>16</w:t>
      </w:r>
      <w:r w:rsidRPr="007614E8">
        <w:rPr>
          <w:rFonts w:eastAsia="Calibri"/>
          <w:sz w:val="28"/>
          <w:szCs w:val="28"/>
          <w:lang w:eastAsia="en-US"/>
        </w:rPr>
        <w:t>.</w:t>
      </w:r>
      <w:r w:rsidR="0012128E">
        <w:rPr>
          <w:rFonts w:eastAsia="Calibri"/>
          <w:sz w:val="28"/>
          <w:szCs w:val="28"/>
          <w:lang w:eastAsia="en-US"/>
        </w:rPr>
        <w:t>12</w:t>
      </w:r>
      <w:r w:rsidRPr="007614E8">
        <w:rPr>
          <w:rFonts w:eastAsia="Calibri"/>
          <w:sz w:val="28"/>
          <w:szCs w:val="28"/>
          <w:lang w:eastAsia="en-US"/>
        </w:rPr>
        <w:t>.20</w:t>
      </w:r>
      <w:r w:rsidR="00666FE5" w:rsidRPr="007614E8">
        <w:rPr>
          <w:rFonts w:eastAsia="Calibri"/>
          <w:sz w:val="28"/>
          <w:szCs w:val="28"/>
          <w:lang w:eastAsia="en-US"/>
        </w:rPr>
        <w:t>2</w:t>
      </w:r>
      <w:r w:rsidR="0012128E">
        <w:rPr>
          <w:rFonts w:eastAsia="Calibri"/>
          <w:sz w:val="28"/>
          <w:szCs w:val="28"/>
          <w:lang w:eastAsia="en-US"/>
        </w:rPr>
        <w:t>2</w:t>
      </w:r>
      <w:r w:rsidR="00666FE5" w:rsidRPr="007614E8">
        <w:rPr>
          <w:rFonts w:eastAsia="Calibri"/>
          <w:sz w:val="28"/>
          <w:szCs w:val="28"/>
          <w:lang w:eastAsia="en-US"/>
        </w:rPr>
        <w:t xml:space="preserve"> </w:t>
      </w:r>
      <w:r w:rsidRPr="007614E8">
        <w:rPr>
          <w:rFonts w:eastAsia="Calibri"/>
          <w:sz w:val="28"/>
          <w:szCs w:val="28"/>
          <w:lang w:eastAsia="en-US"/>
        </w:rPr>
        <w:t xml:space="preserve">№ </w:t>
      </w:r>
      <w:r w:rsidR="0063150F">
        <w:rPr>
          <w:rFonts w:eastAsia="Calibri"/>
          <w:sz w:val="28"/>
          <w:szCs w:val="28"/>
          <w:lang w:eastAsia="en-US"/>
        </w:rPr>
        <w:t>75</w:t>
      </w:r>
    </w:p>
    <w:p w:rsidR="007854DB" w:rsidRPr="007614E8" w:rsidRDefault="007854DB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7854DB" w:rsidRPr="007614E8" w:rsidRDefault="007854DB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BF2938" w:rsidRPr="007614E8" w:rsidRDefault="00BF2938" w:rsidP="007614E8">
      <w:pPr>
        <w:jc w:val="center"/>
        <w:rPr>
          <w:b/>
          <w:color w:val="000000"/>
          <w:sz w:val="28"/>
          <w:szCs w:val="28"/>
        </w:rPr>
      </w:pPr>
      <w:r w:rsidRPr="007614E8">
        <w:rPr>
          <w:b/>
          <w:bCs/>
          <w:color w:val="000000"/>
          <w:sz w:val="28"/>
          <w:szCs w:val="28"/>
        </w:rPr>
        <w:t xml:space="preserve">Программа профилактики рисков причинения вреда (ущерба) охраняемым законом ценностям при осуществлении муниципального контроля </w:t>
      </w:r>
      <w:r w:rsidRPr="007614E8">
        <w:rPr>
          <w:b/>
          <w:color w:val="000000"/>
          <w:sz w:val="28"/>
          <w:szCs w:val="28"/>
        </w:rPr>
        <w:t>в сфере благоустройства в границах Визимьярского сельского поселения</w:t>
      </w:r>
      <w:r w:rsidR="007614E8">
        <w:rPr>
          <w:b/>
          <w:color w:val="000000"/>
          <w:sz w:val="28"/>
          <w:szCs w:val="28"/>
        </w:rPr>
        <w:t xml:space="preserve"> </w:t>
      </w:r>
      <w:r w:rsidRPr="007614E8">
        <w:rPr>
          <w:b/>
          <w:bCs/>
          <w:color w:val="000000"/>
          <w:sz w:val="28"/>
          <w:szCs w:val="28"/>
        </w:rPr>
        <w:t>на 202</w:t>
      </w:r>
      <w:r w:rsidR="0089187A" w:rsidRPr="007614E8">
        <w:rPr>
          <w:b/>
          <w:bCs/>
          <w:color w:val="000000"/>
          <w:sz w:val="28"/>
          <w:szCs w:val="28"/>
        </w:rPr>
        <w:t>3</w:t>
      </w:r>
      <w:r w:rsidRPr="007614E8">
        <w:rPr>
          <w:b/>
          <w:bCs/>
          <w:color w:val="000000"/>
          <w:sz w:val="28"/>
          <w:szCs w:val="28"/>
        </w:rPr>
        <w:t xml:space="preserve"> год</w:t>
      </w:r>
    </w:p>
    <w:p w:rsidR="00BF2938" w:rsidRPr="007614E8" w:rsidRDefault="00BF2938" w:rsidP="00BF2938">
      <w:pPr>
        <w:jc w:val="center"/>
        <w:rPr>
          <w:b/>
          <w:bCs/>
          <w:color w:val="000000"/>
          <w:sz w:val="28"/>
          <w:szCs w:val="28"/>
        </w:rPr>
      </w:pPr>
    </w:p>
    <w:p w:rsidR="00BF2938" w:rsidRPr="007614E8" w:rsidRDefault="00BF2938" w:rsidP="00BF2938">
      <w:pPr>
        <w:ind w:left="1080"/>
        <w:jc w:val="center"/>
        <w:rPr>
          <w:b/>
          <w:bCs/>
          <w:color w:val="000000"/>
          <w:sz w:val="28"/>
          <w:szCs w:val="28"/>
        </w:rPr>
      </w:pPr>
      <w:r w:rsidRPr="007614E8">
        <w:rPr>
          <w:b/>
          <w:bCs/>
          <w:color w:val="000000"/>
          <w:sz w:val="28"/>
          <w:szCs w:val="28"/>
        </w:rPr>
        <w:t>Раздел 1. Анализ текущего состояния осуществления вида контроля, описание текущего уровня развития профилактической 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BF2938" w:rsidRPr="007614E8" w:rsidRDefault="00BF2938" w:rsidP="00BF2938">
      <w:pPr>
        <w:jc w:val="center"/>
        <w:rPr>
          <w:b/>
          <w:bCs/>
          <w:color w:val="000000"/>
          <w:sz w:val="28"/>
          <w:szCs w:val="28"/>
        </w:rPr>
      </w:pPr>
    </w:p>
    <w:p w:rsidR="00BF2938" w:rsidRPr="007614E8" w:rsidRDefault="00BF2938" w:rsidP="00BF2938">
      <w:pPr>
        <w:ind w:firstLine="709"/>
        <w:jc w:val="both"/>
        <w:rPr>
          <w:rFonts w:eastAsia="Calibri"/>
          <w:sz w:val="28"/>
          <w:szCs w:val="28"/>
        </w:rPr>
      </w:pPr>
      <w:r w:rsidRPr="007614E8">
        <w:rPr>
          <w:rFonts w:eastAsia="Calibri"/>
          <w:sz w:val="28"/>
          <w:szCs w:val="28"/>
        </w:rPr>
        <w:t xml:space="preserve">1. Настоящая 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в границах Визимьярского сельского поселения на 2022 год (далее – Программа) разработана в соответствии со </w:t>
      </w:r>
      <w:r w:rsidRPr="007614E8">
        <w:rPr>
          <w:color w:val="000000"/>
          <w:sz w:val="28"/>
          <w:szCs w:val="28"/>
        </w:rPr>
        <w:t>стат</w:t>
      </w:r>
      <w:r w:rsidR="00B25EFA" w:rsidRPr="007614E8">
        <w:rPr>
          <w:color w:val="000000"/>
          <w:sz w:val="28"/>
          <w:szCs w:val="28"/>
        </w:rPr>
        <w:t>ьей 44 Федерального закона от 31.07.2020</w:t>
      </w:r>
      <w:r w:rsidRPr="007614E8">
        <w:rPr>
          <w:color w:val="000000"/>
          <w:sz w:val="28"/>
          <w:szCs w:val="28"/>
        </w:rPr>
        <w:t xml:space="preserve"> № 248-ФЗ «</w:t>
      </w:r>
      <w:r w:rsidRPr="007614E8">
        <w:rPr>
          <w:rFonts w:eastAsia="Calibri"/>
          <w:sz w:val="28"/>
          <w:szCs w:val="28"/>
        </w:rPr>
        <w:t>О государственном контроле (надзоре) и муниципальном контроле в Российской Федерации» (далее – Закон № 248-ФЗ),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 в сфере благоустройства в границах Визимьярского сельского поселения (далее – муниципальный контроль в сфере благоустройства).</w:t>
      </w:r>
    </w:p>
    <w:p w:rsidR="00BF2938" w:rsidRPr="007614E8" w:rsidRDefault="0089187A" w:rsidP="00BF2938">
      <w:pPr>
        <w:ind w:firstLine="709"/>
        <w:jc w:val="both"/>
        <w:rPr>
          <w:rFonts w:eastAsia="Calibri"/>
          <w:sz w:val="28"/>
          <w:szCs w:val="28"/>
        </w:rPr>
      </w:pPr>
      <w:r w:rsidRPr="007614E8">
        <w:rPr>
          <w:rFonts w:eastAsia="Calibri"/>
          <w:sz w:val="28"/>
          <w:szCs w:val="28"/>
        </w:rPr>
        <w:t>В связи с тем, что данный вид контроля в 2022 году не осуществлялся, провести анализ текущего состояния осуществления вида контроля и описание текущего уровня развития профилактической деятельности не представляется возможным.</w:t>
      </w:r>
    </w:p>
    <w:p w:rsidR="0089187A" w:rsidRPr="007614E8" w:rsidRDefault="0089187A" w:rsidP="00BF2938">
      <w:pPr>
        <w:ind w:firstLine="709"/>
        <w:jc w:val="both"/>
        <w:rPr>
          <w:rFonts w:eastAsia="Calibri"/>
          <w:sz w:val="28"/>
          <w:szCs w:val="28"/>
        </w:rPr>
      </w:pPr>
    </w:p>
    <w:p w:rsidR="00BF2938" w:rsidRPr="007614E8" w:rsidRDefault="00BF2938" w:rsidP="00BF2938">
      <w:pPr>
        <w:ind w:firstLine="709"/>
        <w:jc w:val="center"/>
        <w:rPr>
          <w:b/>
          <w:color w:val="000000"/>
          <w:sz w:val="28"/>
          <w:szCs w:val="28"/>
        </w:rPr>
      </w:pPr>
      <w:r w:rsidRPr="007614E8">
        <w:rPr>
          <w:b/>
          <w:color w:val="000000"/>
          <w:sz w:val="28"/>
          <w:szCs w:val="28"/>
        </w:rPr>
        <w:t xml:space="preserve">Раздел </w:t>
      </w:r>
      <w:r w:rsidRPr="007614E8">
        <w:rPr>
          <w:b/>
          <w:color w:val="000000"/>
          <w:sz w:val="28"/>
          <w:szCs w:val="28"/>
          <w:lang w:val="en-US"/>
        </w:rPr>
        <w:t>II</w:t>
      </w:r>
      <w:r w:rsidRPr="007614E8">
        <w:rPr>
          <w:b/>
          <w:color w:val="000000"/>
          <w:sz w:val="28"/>
          <w:szCs w:val="28"/>
        </w:rPr>
        <w:t>. Цели и задачи реализации программы профилактики</w:t>
      </w:r>
    </w:p>
    <w:p w:rsidR="00BF2938" w:rsidRPr="007614E8" w:rsidRDefault="00BF2938" w:rsidP="00BF2938">
      <w:pPr>
        <w:ind w:firstLine="709"/>
        <w:jc w:val="center"/>
        <w:rPr>
          <w:color w:val="000000"/>
          <w:sz w:val="28"/>
          <w:szCs w:val="28"/>
        </w:rPr>
      </w:pPr>
    </w:p>
    <w:p w:rsidR="00BF2938" w:rsidRPr="007614E8" w:rsidRDefault="00BF2938" w:rsidP="007614E8">
      <w:pPr>
        <w:ind w:firstLine="709"/>
        <w:jc w:val="both"/>
        <w:rPr>
          <w:color w:val="000000"/>
          <w:sz w:val="28"/>
          <w:szCs w:val="28"/>
        </w:rPr>
      </w:pPr>
      <w:r w:rsidRPr="007614E8">
        <w:rPr>
          <w:color w:val="000000"/>
          <w:sz w:val="28"/>
          <w:szCs w:val="28"/>
        </w:rPr>
        <w:t>Основными целями программы профилактики являются:</w:t>
      </w:r>
    </w:p>
    <w:p w:rsidR="00BF2938" w:rsidRPr="007614E8" w:rsidRDefault="00BF2938" w:rsidP="00BF2938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7614E8">
        <w:rPr>
          <w:rFonts w:eastAsia="Calibri"/>
          <w:sz w:val="28"/>
          <w:szCs w:val="28"/>
          <w:lang w:eastAsia="en-US"/>
        </w:rPr>
        <w:t xml:space="preserve">- профилактика рисков причинения вреда (ущерба) охраняемым законом ценностям всеми контролируемыми лицами; </w:t>
      </w:r>
    </w:p>
    <w:p w:rsidR="00BF2938" w:rsidRPr="007614E8" w:rsidRDefault="00BF2938" w:rsidP="00BF2938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7614E8">
        <w:rPr>
          <w:rFonts w:eastAsia="Calibri"/>
          <w:sz w:val="28"/>
          <w:szCs w:val="28"/>
          <w:lang w:eastAsia="en-US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BF2938" w:rsidRPr="007614E8" w:rsidRDefault="00BF2938" w:rsidP="007614E8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7614E8">
        <w:rPr>
          <w:rFonts w:eastAsia="Calibri"/>
          <w:sz w:val="28"/>
          <w:szCs w:val="28"/>
          <w:lang w:eastAsia="en-US"/>
        </w:rPr>
        <w:lastRenderedPageBreak/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BF2938" w:rsidRPr="007614E8" w:rsidRDefault="00BF2938" w:rsidP="00BF2938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7614E8">
        <w:rPr>
          <w:rFonts w:eastAsia="Calibri"/>
          <w:sz w:val="28"/>
          <w:szCs w:val="28"/>
          <w:lang w:eastAsia="en-US"/>
        </w:rPr>
        <w:t>Проведение профилактических мероприятий программы профилактики направлено на решение следующих задач:</w:t>
      </w:r>
    </w:p>
    <w:p w:rsidR="00BF2938" w:rsidRPr="007614E8" w:rsidRDefault="00BF2938" w:rsidP="00BF2938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7614E8">
        <w:rPr>
          <w:rFonts w:eastAsia="Calibri"/>
          <w:sz w:val="28"/>
          <w:szCs w:val="28"/>
          <w:lang w:eastAsia="en-US"/>
        </w:rPr>
        <w:t>- укрепление системы профилактики нарушений рисков причинения вреда (ущерба) охраняемым законом ценностям;</w:t>
      </w:r>
    </w:p>
    <w:p w:rsidR="00BF2938" w:rsidRPr="007614E8" w:rsidRDefault="00BF2938" w:rsidP="00BF2938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7614E8">
        <w:rPr>
          <w:rFonts w:eastAsia="Calibri"/>
          <w:sz w:val="28"/>
          <w:szCs w:val="28"/>
          <w:lang w:eastAsia="en-US"/>
        </w:rPr>
        <w:t>- повышение правосознания и правовой культуры руководителей  юридических лиц, индивидуальных предпринимателей и граждан;</w:t>
      </w:r>
    </w:p>
    <w:p w:rsidR="00BF2938" w:rsidRPr="007614E8" w:rsidRDefault="00BF2938" w:rsidP="00BF2938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7614E8">
        <w:rPr>
          <w:rFonts w:eastAsia="Calibri"/>
          <w:sz w:val="28"/>
          <w:szCs w:val="28"/>
          <w:lang w:eastAsia="en-US"/>
        </w:rPr>
        <w:t>-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BF2938" w:rsidRPr="007614E8" w:rsidRDefault="00BF2938" w:rsidP="00BF2938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7614E8">
        <w:rPr>
          <w:rFonts w:eastAsia="Calibri"/>
          <w:sz w:val="28"/>
          <w:szCs w:val="28"/>
          <w:lang w:eastAsia="en-US"/>
        </w:rPr>
        <w:t>-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BF2938" w:rsidRPr="007614E8" w:rsidRDefault="00BF2938" w:rsidP="00BF2938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7614E8">
        <w:rPr>
          <w:rFonts w:eastAsia="Calibri"/>
          <w:sz w:val="28"/>
          <w:szCs w:val="28"/>
          <w:lang w:eastAsia="en-US"/>
        </w:rPr>
        <w:t xml:space="preserve">- 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 </w:t>
      </w:r>
    </w:p>
    <w:p w:rsidR="00BF2938" w:rsidRPr="007614E8" w:rsidRDefault="00BF2938" w:rsidP="00BF293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F2938" w:rsidRPr="007614E8" w:rsidRDefault="00BF2938" w:rsidP="00BF2938">
      <w:pPr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  <w:r w:rsidRPr="007614E8">
        <w:rPr>
          <w:b/>
          <w:sz w:val="28"/>
          <w:szCs w:val="28"/>
        </w:rPr>
        <w:t xml:space="preserve">Раздел </w:t>
      </w:r>
      <w:r w:rsidRPr="007614E8">
        <w:rPr>
          <w:b/>
          <w:sz w:val="28"/>
          <w:szCs w:val="28"/>
          <w:lang w:val="en-US"/>
        </w:rPr>
        <w:t>III</w:t>
      </w:r>
      <w:r w:rsidRPr="007614E8">
        <w:rPr>
          <w:b/>
          <w:sz w:val="28"/>
          <w:szCs w:val="28"/>
        </w:rPr>
        <w:t>. Перечень профилактических мероприятий, сроки (периодичность) их проведения</w:t>
      </w:r>
    </w:p>
    <w:p w:rsidR="00F2300E" w:rsidRPr="00BF2938" w:rsidRDefault="00BF2938" w:rsidP="00BF2938">
      <w:pPr>
        <w:widowControl w:val="0"/>
        <w:tabs>
          <w:tab w:val="left" w:pos="709"/>
        </w:tabs>
        <w:autoSpaceDE w:val="0"/>
        <w:autoSpaceDN w:val="0"/>
        <w:jc w:val="both"/>
        <w:rPr>
          <w:rFonts w:cs="Courier New"/>
        </w:rPr>
      </w:pPr>
      <w:r w:rsidRPr="00BF2938">
        <w:rPr>
          <w:rFonts w:cs="Courier New"/>
        </w:rPr>
        <w:t xml:space="preserve"> </w:t>
      </w:r>
    </w:p>
    <w:tbl>
      <w:tblPr>
        <w:tblW w:w="10247" w:type="dxa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"/>
        <w:gridCol w:w="108"/>
        <w:gridCol w:w="532"/>
        <w:gridCol w:w="177"/>
        <w:gridCol w:w="3544"/>
        <w:gridCol w:w="142"/>
        <w:gridCol w:w="1701"/>
        <w:gridCol w:w="567"/>
        <w:gridCol w:w="992"/>
        <w:gridCol w:w="1417"/>
        <w:gridCol w:w="567"/>
        <w:gridCol w:w="426"/>
        <w:gridCol w:w="20"/>
        <w:gridCol w:w="20"/>
      </w:tblGrid>
      <w:tr w:rsidR="00F2300E" w:rsidRPr="00F2300E" w:rsidTr="001F6C98">
        <w:trPr>
          <w:gridBefore w:val="1"/>
          <w:gridAfter w:val="3"/>
          <w:wBefore w:w="34" w:type="dxa"/>
          <w:wAfter w:w="466" w:type="dxa"/>
        </w:trPr>
        <w:tc>
          <w:tcPr>
            <w:tcW w:w="6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00E" w:rsidRPr="00F2300E" w:rsidRDefault="00F2300E" w:rsidP="00F2300E">
            <w:pPr>
              <w:jc w:val="center"/>
              <w:rPr>
                <w:b/>
                <w:bCs/>
              </w:rPr>
            </w:pPr>
            <w:r w:rsidRPr="00F2300E">
              <w:rPr>
                <w:b/>
                <w:bCs/>
              </w:rPr>
              <w:t>№ п/п</w:t>
            </w:r>
          </w:p>
        </w:tc>
        <w:tc>
          <w:tcPr>
            <w:tcW w:w="38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00E" w:rsidRPr="00F2300E" w:rsidRDefault="00F2300E" w:rsidP="00F2300E">
            <w:pPr>
              <w:jc w:val="center"/>
              <w:rPr>
                <w:b/>
                <w:bCs/>
              </w:rPr>
            </w:pPr>
            <w:r w:rsidRPr="00F2300E">
              <w:rPr>
                <w:b/>
                <w:bCs/>
              </w:rPr>
              <w:t>Вид профилактического</w:t>
            </w:r>
          </w:p>
          <w:p w:rsidR="00F2300E" w:rsidRPr="00F2300E" w:rsidRDefault="00F2300E" w:rsidP="00F2300E">
            <w:pPr>
              <w:jc w:val="center"/>
              <w:rPr>
                <w:b/>
                <w:bCs/>
              </w:rPr>
            </w:pPr>
            <w:r w:rsidRPr="00F2300E">
              <w:rPr>
                <w:b/>
                <w:bCs/>
              </w:rPr>
              <w:t>мероприятия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00E" w:rsidRPr="00F2300E" w:rsidRDefault="00F2300E" w:rsidP="00F2300E">
            <w:pPr>
              <w:jc w:val="center"/>
              <w:rPr>
                <w:b/>
                <w:bCs/>
              </w:rPr>
            </w:pPr>
            <w:r w:rsidRPr="00F2300E">
              <w:rPr>
                <w:b/>
                <w:bCs/>
              </w:rPr>
              <w:t>Сроки (периодичность) проведения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00E" w:rsidRPr="00F2300E" w:rsidRDefault="00F2300E" w:rsidP="00F2300E">
            <w:pPr>
              <w:jc w:val="center"/>
              <w:rPr>
                <w:b/>
                <w:bCs/>
              </w:rPr>
            </w:pPr>
            <w:r w:rsidRPr="00F2300E">
              <w:rPr>
                <w:b/>
                <w:bCs/>
              </w:rPr>
              <w:t>Лица, ответственные за реализацию профилактического мероприятия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00E" w:rsidRPr="00F2300E" w:rsidRDefault="00F2300E" w:rsidP="00F2300E">
            <w:pPr>
              <w:jc w:val="center"/>
              <w:rPr>
                <w:b/>
                <w:bCs/>
              </w:rPr>
            </w:pPr>
            <w:r w:rsidRPr="00F2300E">
              <w:rPr>
                <w:b/>
                <w:bCs/>
              </w:rPr>
              <w:t>Способ реализации</w:t>
            </w:r>
          </w:p>
        </w:tc>
      </w:tr>
      <w:tr w:rsidR="00F2300E" w:rsidRPr="00F2300E" w:rsidTr="001F6C98">
        <w:trPr>
          <w:gridBefore w:val="1"/>
          <w:gridAfter w:val="3"/>
          <w:wBefore w:w="34" w:type="dxa"/>
          <w:wAfter w:w="466" w:type="dxa"/>
          <w:trHeight w:val="297"/>
        </w:trPr>
        <w:tc>
          <w:tcPr>
            <w:tcW w:w="6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00E" w:rsidRPr="00F2300E" w:rsidRDefault="00F2300E" w:rsidP="00F2300E">
            <w:r w:rsidRPr="00F2300E">
              <w:t>1</w:t>
            </w:r>
          </w:p>
        </w:tc>
        <w:tc>
          <w:tcPr>
            <w:tcW w:w="38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00E" w:rsidRPr="00F2300E" w:rsidRDefault="00F2300E" w:rsidP="00F2300E">
            <w:r w:rsidRPr="00F2300E"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00E" w:rsidRPr="00F2300E" w:rsidRDefault="00F2300E" w:rsidP="00F2300E">
            <w:r w:rsidRPr="00F2300E">
              <w:t>3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00E" w:rsidRPr="00F2300E" w:rsidRDefault="00F2300E" w:rsidP="00F2300E">
            <w:r w:rsidRPr="00F2300E">
              <w:t>4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00E" w:rsidRPr="00F2300E" w:rsidRDefault="00F2300E" w:rsidP="00F2300E">
            <w:r w:rsidRPr="00F2300E">
              <w:t>5</w:t>
            </w:r>
          </w:p>
        </w:tc>
      </w:tr>
      <w:tr w:rsidR="00F2300E" w:rsidRPr="00F2300E" w:rsidTr="001F6C98">
        <w:trPr>
          <w:gridBefore w:val="1"/>
          <w:gridAfter w:val="3"/>
          <w:wBefore w:w="34" w:type="dxa"/>
          <w:wAfter w:w="466" w:type="dxa"/>
          <w:trHeight w:val="395"/>
        </w:trPr>
        <w:tc>
          <w:tcPr>
            <w:tcW w:w="776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00E" w:rsidRPr="00F2300E" w:rsidRDefault="00F2300E" w:rsidP="00F2300E">
            <w:r w:rsidRPr="00F2300E">
              <w:t>1. Информирование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00E" w:rsidRPr="00F2300E" w:rsidRDefault="00F2300E" w:rsidP="00F2300E">
            <w:r w:rsidRPr="00F2300E">
              <w:t> </w:t>
            </w:r>
          </w:p>
        </w:tc>
      </w:tr>
      <w:tr w:rsidR="00F2300E" w:rsidRPr="00F2300E" w:rsidTr="001F6C98">
        <w:trPr>
          <w:gridBefore w:val="1"/>
          <w:gridAfter w:val="3"/>
          <w:wBefore w:w="34" w:type="dxa"/>
          <w:wAfter w:w="466" w:type="dxa"/>
          <w:trHeight w:val="1161"/>
        </w:trPr>
        <w:tc>
          <w:tcPr>
            <w:tcW w:w="64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00E" w:rsidRPr="00F2300E" w:rsidRDefault="00F2300E" w:rsidP="00F2300E">
            <w:r w:rsidRPr="00F2300E">
              <w:t>1.1</w:t>
            </w:r>
          </w:p>
        </w:tc>
        <w:tc>
          <w:tcPr>
            <w:tcW w:w="38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00E" w:rsidRPr="00F2300E" w:rsidRDefault="00F2300E" w:rsidP="00F2300E">
            <w:r w:rsidRPr="00F2300E">
              <w:t>Актуализация и размещение в сети</w:t>
            </w:r>
          </w:p>
          <w:p w:rsidR="00F2300E" w:rsidRPr="00F2300E" w:rsidRDefault="00F2300E" w:rsidP="00F2300E">
            <w:r w:rsidRPr="00F2300E">
              <w:t>«Интернет» на официальном сайте </w:t>
            </w:r>
          </w:p>
          <w:p w:rsidR="00F2300E" w:rsidRPr="00F2300E" w:rsidRDefault="00F2300E" w:rsidP="00F2300E">
            <w:r w:rsidRPr="00F2300E">
              <w:t>Администрации: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00E" w:rsidRPr="00F2300E" w:rsidRDefault="00F2300E" w:rsidP="00F2300E">
            <w:r w:rsidRPr="00F2300E">
              <w:t> 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00E" w:rsidRPr="00F2300E" w:rsidRDefault="00F2300E" w:rsidP="00F2300E">
            <w:r w:rsidRPr="00F2300E">
              <w:t>Глав</w:t>
            </w:r>
            <w:r w:rsidR="007614E8">
              <w:t>а</w:t>
            </w:r>
            <w:r w:rsidRPr="00F2300E">
              <w:t xml:space="preserve"> </w:t>
            </w:r>
            <w:r>
              <w:t>Визимьяр</w:t>
            </w:r>
            <w:r w:rsidRPr="00F2300E">
              <w:t xml:space="preserve">ской сельской </w:t>
            </w:r>
          </w:p>
          <w:p w:rsidR="00F2300E" w:rsidRPr="00F2300E" w:rsidRDefault="00F2300E" w:rsidP="00F2300E">
            <w:r w:rsidRPr="00F2300E">
              <w:t xml:space="preserve">администрации 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00E" w:rsidRPr="00F2300E" w:rsidRDefault="00F2300E" w:rsidP="00F2300E">
            <w:r w:rsidRPr="00F2300E">
              <w:t>Размещение информации в разделе </w:t>
            </w:r>
          </w:p>
          <w:p w:rsidR="00F2300E" w:rsidRPr="00F2300E" w:rsidRDefault="00F2300E" w:rsidP="00F2300E">
            <w:r w:rsidRPr="00F2300E">
              <w:t>«Муниципальный контроль»</w:t>
            </w:r>
          </w:p>
        </w:tc>
      </w:tr>
      <w:tr w:rsidR="00F2300E" w:rsidRPr="00F2300E" w:rsidTr="001F6C98">
        <w:trPr>
          <w:gridBefore w:val="1"/>
          <w:gridAfter w:val="3"/>
          <w:wBefore w:w="34" w:type="dxa"/>
          <w:wAfter w:w="466" w:type="dxa"/>
          <w:trHeight w:val="2257"/>
        </w:trPr>
        <w:tc>
          <w:tcPr>
            <w:tcW w:w="64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300E" w:rsidRPr="00F2300E" w:rsidRDefault="00F2300E" w:rsidP="00F2300E"/>
        </w:tc>
        <w:tc>
          <w:tcPr>
            <w:tcW w:w="38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00E" w:rsidRPr="00F2300E" w:rsidRDefault="00F2300E" w:rsidP="00F2300E">
            <w:r w:rsidRPr="00F2300E">
              <w:t>а) перечня нормативных правовых актов, содержащих обязательные   требования, оценка соблюдения которых осуществляется в рамках муниципального контроля в сфере благоустройства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00E" w:rsidRPr="00F2300E" w:rsidRDefault="00F2300E" w:rsidP="00F2300E">
            <w:r w:rsidRPr="00F2300E">
              <w:t>Не позднее 5 рабочих дней с момента изменения действующего законодательства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00E" w:rsidRPr="00F2300E" w:rsidRDefault="00F2300E" w:rsidP="00F2300E">
            <w:r w:rsidRPr="00F2300E">
              <w:t>Глав</w:t>
            </w:r>
            <w:r w:rsidR="007614E8">
              <w:t>а</w:t>
            </w:r>
            <w:r w:rsidRPr="00F2300E">
              <w:t xml:space="preserve"> Визимьярской сельской </w:t>
            </w:r>
          </w:p>
          <w:p w:rsidR="00F2300E" w:rsidRPr="00F2300E" w:rsidRDefault="00F2300E" w:rsidP="00F2300E">
            <w:r w:rsidRPr="00F2300E">
              <w:t>администрации</w:t>
            </w:r>
          </w:p>
        </w:tc>
        <w:tc>
          <w:tcPr>
            <w:tcW w:w="198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300E" w:rsidRPr="00F2300E" w:rsidRDefault="00F2300E" w:rsidP="00F2300E"/>
        </w:tc>
      </w:tr>
      <w:tr w:rsidR="00F2300E" w:rsidRPr="00F2300E" w:rsidTr="001F6C98">
        <w:trPr>
          <w:gridBefore w:val="1"/>
          <w:gridAfter w:val="3"/>
          <w:wBefore w:w="34" w:type="dxa"/>
          <w:wAfter w:w="466" w:type="dxa"/>
          <w:trHeight w:val="1126"/>
        </w:trPr>
        <w:tc>
          <w:tcPr>
            <w:tcW w:w="64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300E" w:rsidRPr="00F2300E" w:rsidRDefault="00F2300E" w:rsidP="00F2300E"/>
        </w:tc>
        <w:tc>
          <w:tcPr>
            <w:tcW w:w="38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00E" w:rsidRPr="00F2300E" w:rsidRDefault="00F2300E" w:rsidP="00F2300E">
            <w:r w:rsidRPr="00F2300E">
              <w:t>б) перечня индикаторов риска нарушения обязательных требований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00E" w:rsidRPr="00F2300E" w:rsidRDefault="00F2300E" w:rsidP="00F2300E">
            <w:r w:rsidRPr="00F2300E">
              <w:t>Не позднее 10</w:t>
            </w:r>
          </w:p>
          <w:p w:rsidR="00F2300E" w:rsidRPr="00F2300E" w:rsidRDefault="00F2300E" w:rsidP="00F2300E">
            <w:r w:rsidRPr="00F2300E">
              <w:t>рабочих дней после их утверждения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00E" w:rsidRPr="00F2300E" w:rsidRDefault="00F2300E" w:rsidP="00F2300E">
            <w:r w:rsidRPr="00F2300E">
              <w:t>Глав</w:t>
            </w:r>
            <w:r w:rsidR="007614E8">
              <w:t>а</w:t>
            </w:r>
            <w:r w:rsidRPr="00F2300E">
              <w:t xml:space="preserve"> Визимьярской сельской </w:t>
            </w:r>
          </w:p>
          <w:p w:rsidR="00F2300E" w:rsidRPr="00F2300E" w:rsidRDefault="00F2300E" w:rsidP="00F2300E">
            <w:r w:rsidRPr="00F2300E">
              <w:t>администрации</w:t>
            </w:r>
          </w:p>
        </w:tc>
        <w:tc>
          <w:tcPr>
            <w:tcW w:w="198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300E" w:rsidRPr="00F2300E" w:rsidRDefault="00F2300E" w:rsidP="00F2300E"/>
        </w:tc>
      </w:tr>
      <w:tr w:rsidR="00F2300E" w:rsidRPr="00F2300E" w:rsidTr="001F6C98">
        <w:trPr>
          <w:gridBefore w:val="1"/>
          <w:gridAfter w:val="3"/>
          <w:wBefore w:w="34" w:type="dxa"/>
          <w:wAfter w:w="466" w:type="dxa"/>
        </w:trPr>
        <w:tc>
          <w:tcPr>
            <w:tcW w:w="64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300E" w:rsidRPr="00F2300E" w:rsidRDefault="00F2300E" w:rsidP="00F2300E"/>
        </w:tc>
        <w:tc>
          <w:tcPr>
            <w:tcW w:w="38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00E" w:rsidRPr="00F2300E" w:rsidRDefault="00F2300E" w:rsidP="00F2300E">
            <w:r w:rsidRPr="00F2300E">
              <w:t>в) программы профилактики рисков причинения вреда (ущерба) охраняемым законом ценностям</w:t>
            </w:r>
          </w:p>
          <w:p w:rsidR="00F2300E" w:rsidRPr="00F2300E" w:rsidRDefault="00F2300E" w:rsidP="00F2300E">
            <w:r w:rsidRPr="00F2300E">
              <w:lastRenderedPageBreak/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00E" w:rsidRPr="00F2300E" w:rsidRDefault="00F2300E" w:rsidP="00F2300E">
            <w:r w:rsidRPr="00F2300E">
              <w:lastRenderedPageBreak/>
              <w:t>Не позднее 25декабря предшествующего</w:t>
            </w:r>
            <w:r w:rsidRPr="00F2300E">
              <w:lastRenderedPageBreak/>
              <w:t>года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00E" w:rsidRPr="00F2300E" w:rsidRDefault="00F2300E" w:rsidP="00F2300E">
            <w:r w:rsidRPr="00F2300E">
              <w:lastRenderedPageBreak/>
              <w:t>Глав</w:t>
            </w:r>
            <w:r w:rsidR="007614E8">
              <w:t xml:space="preserve">а </w:t>
            </w:r>
            <w:r w:rsidRPr="00F2300E">
              <w:t xml:space="preserve">Визимьярской сельской </w:t>
            </w:r>
          </w:p>
          <w:p w:rsidR="00F2300E" w:rsidRPr="00F2300E" w:rsidRDefault="00F2300E" w:rsidP="00F2300E">
            <w:r w:rsidRPr="00F2300E">
              <w:lastRenderedPageBreak/>
              <w:t xml:space="preserve">администрации </w:t>
            </w:r>
          </w:p>
        </w:tc>
        <w:tc>
          <w:tcPr>
            <w:tcW w:w="198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300E" w:rsidRPr="00F2300E" w:rsidRDefault="00F2300E" w:rsidP="00F2300E"/>
        </w:tc>
      </w:tr>
      <w:tr w:rsidR="00F2300E" w:rsidRPr="00F2300E" w:rsidTr="001F6C98">
        <w:trPr>
          <w:gridBefore w:val="1"/>
          <w:gridAfter w:val="3"/>
          <w:wBefore w:w="34" w:type="dxa"/>
          <w:wAfter w:w="466" w:type="dxa"/>
        </w:trPr>
        <w:tc>
          <w:tcPr>
            <w:tcW w:w="6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00E" w:rsidRPr="00F2300E" w:rsidRDefault="00F2300E" w:rsidP="00F2300E">
            <w:r w:rsidRPr="00F2300E">
              <w:lastRenderedPageBreak/>
              <w:t>1.2.</w:t>
            </w:r>
          </w:p>
        </w:tc>
        <w:tc>
          <w:tcPr>
            <w:tcW w:w="38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00E" w:rsidRPr="00F2300E" w:rsidRDefault="00F2300E" w:rsidP="00F2300E">
            <w:r w:rsidRPr="00F2300E">
              <w:t>Исчерпывающий перечень сведений, которые могут запрашиваться контрольным (надзорным) органом у контролируемого лица;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00E" w:rsidRPr="00F2300E" w:rsidRDefault="00F2300E" w:rsidP="00F2300E">
            <w:r w:rsidRPr="00F2300E">
              <w:t>актуализация по мере необходимости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00E" w:rsidRPr="00F2300E" w:rsidRDefault="00F2300E" w:rsidP="00F2300E">
            <w:r w:rsidRPr="00F2300E">
              <w:t>Глав</w:t>
            </w:r>
            <w:r w:rsidR="007614E8">
              <w:t>а</w:t>
            </w:r>
            <w:r w:rsidRPr="00F2300E">
              <w:t xml:space="preserve"> Визимьярской сельской </w:t>
            </w:r>
          </w:p>
          <w:p w:rsidR="00F2300E" w:rsidRPr="00F2300E" w:rsidRDefault="00F2300E" w:rsidP="00F2300E">
            <w:r w:rsidRPr="00F2300E">
              <w:t>администрации</w:t>
            </w:r>
          </w:p>
        </w:tc>
        <w:tc>
          <w:tcPr>
            <w:tcW w:w="198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300E" w:rsidRPr="00F2300E" w:rsidRDefault="00F2300E" w:rsidP="00F2300E"/>
        </w:tc>
      </w:tr>
      <w:tr w:rsidR="00F2300E" w:rsidRPr="00F2300E" w:rsidTr="001F6C98">
        <w:trPr>
          <w:gridBefore w:val="1"/>
          <w:gridAfter w:val="3"/>
          <w:wBefore w:w="34" w:type="dxa"/>
          <w:wAfter w:w="466" w:type="dxa"/>
        </w:trPr>
        <w:tc>
          <w:tcPr>
            <w:tcW w:w="6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00E" w:rsidRPr="00F2300E" w:rsidRDefault="00F2300E" w:rsidP="00F2300E">
            <w:r w:rsidRPr="00F2300E">
              <w:t>1.3.</w:t>
            </w:r>
          </w:p>
        </w:tc>
        <w:tc>
          <w:tcPr>
            <w:tcW w:w="38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00E" w:rsidRPr="00F2300E" w:rsidRDefault="00F2300E" w:rsidP="00F2300E">
            <w:r w:rsidRPr="00F2300E">
              <w:t>Сведения о способах получения консультаций по вопросам соблюдения обязательных требований (по телефону, посредством видео-конференц-связи, на личном приеме либо в ходе проведения профилактического мероприятия, контрольного (надзорного) мероприятия)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00E" w:rsidRPr="00F2300E" w:rsidRDefault="00F2300E" w:rsidP="00F2300E">
            <w:r w:rsidRPr="00F2300E">
              <w:t>не позднее </w:t>
            </w:r>
          </w:p>
          <w:p w:rsidR="00F2300E" w:rsidRPr="00F2300E" w:rsidRDefault="00F2300E" w:rsidP="00F2300E">
            <w:r w:rsidRPr="00F2300E">
              <w:t>марта 2023 г.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00E" w:rsidRPr="00F2300E" w:rsidRDefault="00F2300E" w:rsidP="00F2300E">
            <w:r w:rsidRPr="00F2300E">
              <w:t>Глав</w:t>
            </w:r>
            <w:r w:rsidR="007614E8">
              <w:t>а</w:t>
            </w:r>
            <w:r w:rsidRPr="00F2300E">
              <w:t xml:space="preserve"> Визимьярской сельской </w:t>
            </w:r>
          </w:p>
          <w:p w:rsidR="00F2300E" w:rsidRPr="00F2300E" w:rsidRDefault="00F2300E" w:rsidP="00F2300E">
            <w:r w:rsidRPr="00F2300E">
              <w:t>администрации</w:t>
            </w:r>
          </w:p>
        </w:tc>
        <w:tc>
          <w:tcPr>
            <w:tcW w:w="198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300E" w:rsidRPr="00F2300E" w:rsidRDefault="00F2300E" w:rsidP="00F2300E"/>
        </w:tc>
      </w:tr>
      <w:tr w:rsidR="00F2300E" w:rsidRPr="00F2300E" w:rsidTr="001F6C98">
        <w:trPr>
          <w:gridBefore w:val="1"/>
          <w:gridAfter w:val="3"/>
          <w:wBefore w:w="34" w:type="dxa"/>
          <w:wAfter w:w="466" w:type="dxa"/>
        </w:trPr>
        <w:tc>
          <w:tcPr>
            <w:tcW w:w="6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00E" w:rsidRPr="00F2300E" w:rsidRDefault="00F2300E" w:rsidP="00F2300E">
            <w:r w:rsidRPr="00F2300E">
              <w:t>1.4.</w:t>
            </w:r>
          </w:p>
        </w:tc>
        <w:tc>
          <w:tcPr>
            <w:tcW w:w="38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00E" w:rsidRPr="00F2300E" w:rsidRDefault="00F2300E" w:rsidP="00F2300E">
            <w:r w:rsidRPr="00F2300E">
              <w:t>Доклады о муниципальном контроле;</w:t>
            </w:r>
          </w:p>
          <w:p w:rsidR="00F2300E" w:rsidRPr="00F2300E" w:rsidRDefault="00F2300E" w:rsidP="00F2300E">
            <w:r w:rsidRPr="00F2300E"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00E" w:rsidRPr="00F2300E" w:rsidRDefault="00F2300E" w:rsidP="00F2300E">
            <w:r w:rsidRPr="00F2300E">
              <w:t>I квартал года, следующего</w:t>
            </w:r>
          </w:p>
          <w:p w:rsidR="00F2300E" w:rsidRPr="00F2300E" w:rsidRDefault="00F2300E" w:rsidP="00F2300E">
            <w:r w:rsidRPr="00F2300E">
              <w:t>за отчетным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00E" w:rsidRPr="00F2300E" w:rsidRDefault="00F2300E" w:rsidP="00F2300E">
            <w:r w:rsidRPr="00F2300E">
              <w:t>Глав</w:t>
            </w:r>
            <w:r w:rsidR="007614E8">
              <w:t>а</w:t>
            </w:r>
            <w:r w:rsidRPr="00F2300E">
              <w:t xml:space="preserve"> Визимьярской сельской </w:t>
            </w:r>
          </w:p>
          <w:p w:rsidR="00F2300E" w:rsidRPr="00F2300E" w:rsidRDefault="00F2300E" w:rsidP="00F2300E">
            <w:r w:rsidRPr="00F2300E">
              <w:t>администрации</w:t>
            </w:r>
          </w:p>
        </w:tc>
        <w:tc>
          <w:tcPr>
            <w:tcW w:w="198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300E" w:rsidRPr="00F2300E" w:rsidRDefault="00F2300E" w:rsidP="00F2300E"/>
        </w:tc>
      </w:tr>
      <w:tr w:rsidR="00F2300E" w:rsidRPr="00F2300E" w:rsidTr="001F6C98">
        <w:trPr>
          <w:gridBefore w:val="1"/>
          <w:gridAfter w:val="3"/>
          <w:wBefore w:w="34" w:type="dxa"/>
          <w:wAfter w:w="466" w:type="dxa"/>
        </w:trPr>
        <w:tc>
          <w:tcPr>
            <w:tcW w:w="974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00E" w:rsidRPr="00F2300E" w:rsidRDefault="00F2300E" w:rsidP="00F2300E">
            <w:r w:rsidRPr="00F2300E">
              <w:t>2. Консультирование</w:t>
            </w:r>
          </w:p>
        </w:tc>
      </w:tr>
      <w:tr w:rsidR="00F2300E" w:rsidRPr="00F2300E" w:rsidTr="001F6C98">
        <w:trPr>
          <w:gridBefore w:val="1"/>
          <w:gridAfter w:val="3"/>
          <w:wBefore w:w="34" w:type="dxa"/>
          <w:wAfter w:w="466" w:type="dxa"/>
        </w:trPr>
        <w:tc>
          <w:tcPr>
            <w:tcW w:w="6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00E" w:rsidRPr="00F2300E" w:rsidRDefault="00F2300E" w:rsidP="00F2300E">
            <w:r w:rsidRPr="00F2300E">
              <w:t>2.</w:t>
            </w:r>
          </w:p>
        </w:tc>
        <w:tc>
          <w:tcPr>
            <w:tcW w:w="38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00E" w:rsidRPr="00F2300E" w:rsidRDefault="00F2300E" w:rsidP="00F2300E">
            <w:r w:rsidRPr="00F2300E">
              <w:t>Консультирование контролируемых лиц проводится следующими способами: по телефону, посредством видео-конференц-связи, на личном приеме либо в ходе проведения профилактических мероприятий, контрольных мероприятий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00E" w:rsidRPr="00F2300E" w:rsidRDefault="00F2300E" w:rsidP="00F2300E">
            <w:r w:rsidRPr="00F2300E">
              <w:t>по мере необходимости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00E" w:rsidRPr="00F2300E" w:rsidRDefault="00F2300E" w:rsidP="00F2300E">
            <w:r w:rsidRPr="00F2300E">
              <w:t>Глав</w:t>
            </w:r>
            <w:r w:rsidR="007614E8">
              <w:t>а</w:t>
            </w:r>
            <w:r w:rsidRPr="00F2300E">
              <w:t xml:space="preserve"> Визимьярской сельской </w:t>
            </w:r>
          </w:p>
          <w:p w:rsidR="00F2300E" w:rsidRPr="00F2300E" w:rsidRDefault="00F2300E" w:rsidP="00F2300E">
            <w:r w:rsidRPr="00F2300E">
              <w:t>администрации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00E" w:rsidRPr="00F2300E" w:rsidRDefault="00F2300E" w:rsidP="00F2300E">
            <w:pPr>
              <w:ind w:firstLine="567"/>
              <w:jc w:val="both"/>
            </w:pPr>
            <w:r w:rsidRPr="00F2300E">
              <w:t>Консультирование осуществляется в устной или письменной форме по следующим вопросам:</w:t>
            </w:r>
          </w:p>
          <w:p w:rsidR="00F2300E" w:rsidRPr="00F2300E" w:rsidRDefault="00F2300E" w:rsidP="00F2300E">
            <w:pPr>
              <w:ind w:firstLine="567"/>
              <w:jc w:val="both"/>
            </w:pPr>
            <w:r w:rsidRPr="00F2300E">
              <w:t>1) организация и осуществление контроля в сфере благоустройства;</w:t>
            </w:r>
          </w:p>
          <w:p w:rsidR="00F2300E" w:rsidRPr="00F2300E" w:rsidRDefault="00F2300E" w:rsidP="00F2300E">
            <w:pPr>
              <w:ind w:firstLine="567"/>
              <w:jc w:val="both"/>
            </w:pPr>
            <w:r w:rsidRPr="00F2300E">
              <w:t>2) порядок осуществления контрольных мероприятий, установленных настоящим Положением;</w:t>
            </w:r>
          </w:p>
          <w:p w:rsidR="00F2300E" w:rsidRPr="00F2300E" w:rsidRDefault="00F2300E" w:rsidP="00F2300E">
            <w:pPr>
              <w:ind w:firstLine="567"/>
              <w:jc w:val="both"/>
            </w:pPr>
            <w:r w:rsidRPr="00F2300E">
              <w:t>3) порядок обжалования действий (бездействия) должностных лиц, уполномоченных осуществлять контроль;</w:t>
            </w:r>
          </w:p>
          <w:p w:rsidR="00F2300E" w:rsidRPr="00F2300E" w:rsidRDefault="00F2300E" w:rsidP="00F2300E">
            <w:r w:rsidRPr="00F2300E">
              <w:t xml:space="preserve">4) получение информации о нормативных правовых актах </w:t>
            </w:r>
            <w:r w:rsidRPr="00F2300E">
              <w:lastRenderedPageBreak/>
              <w:t>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      </w:r>
          </w:p>
        </w:tc>
      </w:tr>
      <w:tr w:rsidR="00F2300E" w:rsidRPr="00F2300E" w:rsidTr="001F6C98">
        <w:trPr>
          <w:gridBefore w:val="1"/>
          <w:gridAfter w:val="3"/>
          <w:wBefore w:w="34" w:type="dxa"/>
          <w:wAfter w:w="466" w:type="dxa"/>
        </w:trPr>
        <w:tc>
          <w:tcPr>
            <w:tcW w:w="974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00E" w:rsidRPr="00F2300E" w:rsidRDefault="00F2300E" w:rsidP="00F2300E">
            <w:r w:rsidRPr="00F2300E">
              <w:lastRenderedPageBreak/>
              <w:t>3. Обобщение правоприменительной практики</w:t>
            </w:r>
          </w:p>
        </w:tc>
      </w:tr>
      <w:tr w:rsidR="00F2300E" w:rsidRPr="00F2300E" w:rsidTr="001F6C98">
        <w:trPr>
          <w:gridBefore w:val="1"/>
          <w:gridAfter w:val="3"/>
          <w:wBefore w:w="34" w:type="dxa"/>
          <w:wAfter w:w="466" w:type="dxa"/>
        </w:trPr>
        <w:tc>
          <w:tcPr>
            <w:tcW w:w="6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00E" w:rsidRPr="00F2300E" w:rsidRDefault="00F2300E" w:rsidP="00F2300E">
            <w:r w:rsidRPr="00F2300E">
              <w:t>3.1.</w:t>
            </w:r>
          </w:p>
        </w:tc>
        <w:tc>
          <w:tcPr>
            <w:tcW w:w="38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00E" w:rsidRPr="00F2300E" w:rsidRDefault="00F2300E" w:rsidP="00F2300E">
            <w:r w:rsidRPr="00F2300E">
              <w:t>Подготовка доклада с результатами обобщения правоприменительной практики. Размещение указанного доклада на официальном сайте контрольного органа в информационно-телекоммуникационной сети «Интернет».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00E" w:rsidRPr="00F2300E" w:rsidRDefault="00F2300E" w:rsidP="00F2300E">
            <w:r w:rsidRPr="00F2300E">
              <w:t>до 1 июля 2024 года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00E" w:rsidRPr="00F2300E" w:rsidRDefault="00F2300E" w:rsidP="00F2300E">
            <w:r w:rsidRPr="00F2300E">
              <w:t>Глав</w:t>
            </w:r>
            <w:r w:rsidR="007614E8">
              <w:t>а</w:t>
            </w:r>
            <w:r w:rsidRPr="00F2300E">
              <w:t xml:space="preserve"> Визимьярской сельской </w:t>
            </w:r>
          </w:p>
          <w:p w:rsidR="00F2300E" w:rsidRPr="00F2300E" w:rsidRDefault="00F2300E" w:rsidP="00F2300E">
            <w:r w:rsidRPr="00F2300E">
              <w:t>администрации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00E" w:rsidRPr="00F2300E" w:rsidRDefault="00F2300E" w:rsidP="00F2300E">
            <w:r w:rsidRPr="00F2300E">
              <w:t xml:space="preserve">Анализ и письменное оформление результатов правоприменительной практики словами. По итогам обобщения 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 Указанный доклад размещается на официальном сайте администрации в специальном разделе, </w:t>
            </w:r>
            <w:r w:rsidRPr="00F2300E">
              <w:lastRenderedPageBreak/>
              <w:t>посвященном контрольной деятельности.</w:t>
            </w:r>
          </w:p>
        </w:tc>
      </w:tr>
      <w:tr w:rsidR="00F2300E" w:rsidRPr="00F2300E" w:rsidTr="001F6C98">
        <w:trPr>
          <w:gridBefore w:val="1"/>
          <w:gridAfter w:val="3"/>
          <w:wBefore w:w="34" w:type="dxa"/>
          <w:wAfter w:w="466" w:type="dxa"/>
        </w:trPr>
        <w:tc>
          <w:tcPr>
            <w:tcW w:w="974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00E" w:rsidRPr="00F2300E" w:rsidRDefault="00F2300E" w:rsidP="00F2300E">
            <w:r w:rsidRPr="00F2300E">
              <w:lastRenderedPageBreak/>
              <w:t>4. Объявление предостережения</w:t>
            </w:r>
          </w:p>
        </w:tc>
      </w:tr>
      <w:tr w:rsidR="00F2300E" w:rsidRPr="00F2300E" w:rsidTr="001F6C98">
        <w:trPr>
          <w:gridBefore w:val="1"/>
          <w:gridAfter w:val="3"/>
          <w:wBefore w:w="34" w:type="dxa"/>
          <w:wAfter w:w="466" w:type="dxa"/>
        </w:trPr>
        <w:tc>
          <w:tcPr>
            <w:tcW w:w="6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00E" w:rsidRPr="00F2300E" w:rsidRDefault="00F2300E" w:rsidP="00F2300E">
            <w:r w:rsidRPr="00F2300E">
              <w:t>4.1.</w:t>
            </w:r>
          </w:p>
        </w:tc>
        <w:tc>
          <w:tcPr>
            <w:tcW w:w="38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00E" w:rsidRPr="00F2300E" w:rsidRDefault="00F2300E" w:rsidP="00F2300E">
            <w:r w:rsidRPr="00F2300E">
              <w:t>Выдача контролируемым лицам предостережения о недопустимости нарушения обязательных требований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00E" w:rsidRPr="00F2300E" w:rsidRDefault="00F2300E" w:rsidP="00F2300E">
            <w:r w:rsidRPr="00F2300E">
              <w:t>постоянно по мере необходимости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00E" w:rsidRPr="00F2300E" w:rsidRDefault="00F2300E" w:rsidP="00F2300E">
            <w:r w:rsidRPr="00F2300E">
              <w:t>Глав</w:t>
            </w:r>
            <w:r w:rsidR="007614E8">
              <w:t>а</w:t>
            </w:r>
            <w:r w:rsidRPr="00F2300E">
              <w:t xml:space="preserve"> Визимьярской сельской </w:t>
            </w:r>
          </w:p>
          <w:p w:rsidR="00F2300E" w:rsidRPr="00F2300E" w:rsidRDefault="00F2300E" w:rsidP="00F2300E">
            <w:r w:rsidRPr="00F2300E">
              <w:t>администрации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00E" w:rsidRPr="00F2300E" w:rsidRDefault="00F2300E" w:rsidP="00F2300E">
            <w:r w:rsidRPr="00F2300E">
              <w:t>Посредством выдачи лично или почтовым отправлением</w:t>
            </w:r>
          </w:p>
        </w:tc>
      </w:tr>
      <w:tr w:rsidR="00F2300E" w:rsidRPr="00F2300E" w:rsidTr="001F6C98">
        <w:trPr>
          <w:gridBefore w:val="1"/>
          <w:gridAfter w:val="3"/>
          <w:wBefore w:w="34" w:type="dxa"/>
          <w:wAfter w:w="466" w:type="dxa"/>
        </w:trPr>
        <w:tc>
          <w:tcPr>
            <w:tcW w:w="974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00E" w:rsidRPr="00F2300E" w:rsidRDefault="00F2300E" w:rsidP="00F2300E">
            <w:r w:rsidRPr="00F2300E">
              <w:t>5. Профилактический визит</w:t>
            </w:r>
          </w:p>
        </w:tc>
      </w:tr>
      <w:tr w:rsidR="00F2300E" w:rsidRPr="00F2300E" w:rsidTr="001F6C98">
        <w:trPr>
          <w:gridBefore w:val="1"/>
          <w:gridAfter w:val="3"/>
          <w:wBefore w:w="34" w:type="dxa"/>
          <w:wAfter w:w="466" w:type="dxa"/>
        </w:trPr>
        <w:tc>
          <w:tcPr>
            <w:tcW w:w="6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00E" w:rsidRPr="00F2300E" w:rsidRDefault="00F2300E" w:rsidP="00F2300E">
            <w:r w:rsidRPr="00F2300E">
              <w:t>5.</w:t>
            </w:r>
          </w:p>
        </w:tc>
        <w:tc>
          <w:tcPr>
            <w:tcW w:w="38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00E" w:rsidRPr="00F2300E" w:rsidRDefault="00F2300E" w:rsidP="00F2300E">
            <w:r w:rsidRPr="00F2300E">
              <w:t>Профилактическая беседа по месту осуществления деятельности контролируемого</w:t>
            </w:r>
          </w:p>
          <w:p w:rsidR="00F2300E" w:rsidRPr="00F2300E" w:rsidRDefault="00F2300E" w:rsidP="00F2300E">
            <w:r w:rsidRPr="00F2300E">
              <w:t>Профилактический визит к лицам, приступившим к осуществлению деятельности в контролируемой сфере в 2022 году.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00E" w:rsidRPr="00F2300E" w:rsidRDefault="00F2300E" w:rsidP="00F2300E">
            <w:r w:rsidRPr="00F2300E">
              <w:t>1 раз в полугодие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00E" w:rsidRPr="00F2300E" w:rsidRDefault="00F2300E" w:rsidP="00F2300E">
            <w:r w:rsidRPr="00F2300E">
              <w:t>Глав</w:t>
            </w:r>
            <w:r w:rsidR="007614E8">
              <w:t>а</w:t>
            </w:r>
            <w:r w:rsidRPr="00F2300E">
              <w:t xml:space="preserve"> Визимьярской сельской </w:t>
            </w:r>
          </w:p>
          <w:p w:rsidR="00F2300E" w:rsidRPr="00F2300E" w:rsidRDefault="00F2300E" w:rsidP="00F2300E">
            <w:r>
              <w:t>а</w:t>
            </w:r>
            <w:r w:rsidRPr="00F2300E">
              <w:t>дминистрации</w:t>
            </w:r>
            <w:r>
              <w:t xml:space="preserve"> 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00E" w:rsidRPr="00F2300E" w:rsidRDefault="00F2300E" w:rsidP="00F2300E">
            <w:r w:rsidRPr="00F2300E">
              <w:t>Посредством посещения места осуществления деятельности контролируемого</w:t>
            </w:r>
          </w:p>
        </w:tc>
      </w:tr>
      <w:tr w:rsidR="00F2300E" w:rsidRPr="00F2300E" w:rsidTr="001F6C98">
        <w:trPr>
          <w:trHeight w:val="15"/>
        </w:trPr>
        <w:tc>
          <w:tcPr>
            <w:tcW w:w="142" w:type="dxa"/>
            <w:gridSpan w:val="2"/>
            <w:hideMark/>
          </w:tcPr>
          <w:p w:rsidR="00F2300E" w:rsidRPr="00F2300E" w:rsidRDefault="00F2300E" w:rsidP="00F2300E"/>
        </w:tc>
        <w:tc>
          <w:tcPr>
            <w:tcW w:w="709" w:type="dxa"/>
            <w:gridSpan w:val="2"/>
            <w:hideMark/>
          </w:tcPr>
          <w:p w:rsidR="00F2300E" w:rsidRPr="00F2300E" w:rsidRDefault="00F2300E" w:rsidP="00F2300E"/>
        </w:tc>
        <w:tc>
          <w:tcPr>
            <w:tcW w:w="3544" w:type="dxa"/>
            <w:hideMark/>
          </w:tcPr>
          <w:p w:rsidR="00F2300E" w:rsidRPr="00F2300E" w:rsidRDefault="00F2300E" w:rsidP="00F2300E"/>
        </w:tc>
        <w:tc>
          <w:tcPr>
            <w:tcW w:w="2410" w:type="dxa"/>
            <w:gridSpan w:val="3"/>
          </w:tcPr>
          <w:p w:rsidR="00F2300E" w:rsidRPr="00F2300E" w:rsidRDefault="00F2300E" w:rsidP="00F2300E"/>
        </w:tc>
        <w:tc>
          <w:tcPr>
            <w:tcW w:w="2409" w:type="dxa"/>
            <w:gridSpan w:val="2"/>
            <w:hideMark/>
          </w:tcPr>
          <w:p w:rsidR="00F2300E" w:rsidRPr="00F2300E" w:rsidRDefault="00F2300E" w:rsidP="00F2300E"/>
        </w:tc>
        <w:tc>
          <w:tcPr>
            <w:tcW w:w="993" w:type="dxa"/>
            <w:gridSpan w:val="2"/>
          </w:tcPr>
          <w:p w:rsidR="00F2300E" w:rsidRPr="00F2300E" w:rsidRDefault="00F2300E" w:rsidP="00F2300E"/>
        </w:tc>
        <w:tc>
          <w:tcPr>
            <w:tcW w:w="20" w:type="dxa"/>
          </w:tcPr>
          <w:p w:rsidR="00F2300E" w:rsidRPr="00F2300E" w:rsidRDefault="00F2300E" w:rsidP="00F2300E"/>
        </w:tc>
        <w:tc>
          <w:tcPr>
            <w:tcW w:w="20" w:type="dxa"/>
            <w:hideMark/>
          </w:tcPr>
          <w:p w:rsidR="00F2300E" w:rsidRPr="00F2300E" w:rsidRDefault="00F2300E" w:rsidP="00F2300E"/>
        </w:tc>
      </w:tr>
    </w:tbl>
    <w:p w:rsidR="00BF2938" w:rsidRPr="00BF2938" w:rsidRDefault="00BF2938" w:rsidP="00BF2938">
      <w:pPr>
        <w:jc w:val="both"/>
        <w:rPr>
          <w:i/>
          <w:sz w:val="28"/>
          <w:szCs w:val="28"/>
        </w:rPr>
      </w:pPr>
    </w:p>
    <w:p w:rsidR="00BF2938" w:rsidRPr="007614E8" w:rsidRDefault="00BF2938" w:rsidP="00BF2938">
      <w:pPr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  <w:r w:rsidRPr="007614E8">
        <w:rPr>
          <w:b/>
          <w:sz w:val="28"/>
          <w:szCs w:val="28"/>
        </w:rPr>
        <w:t>Раздел IV. Показатели результативности и эффективности программы профилактики</w:t>
      </w:r>
    </w:p>
    <w:p w:rsidR="00BF2938" w:rsidRPr="00BF2938" w:rsidRDefault="00BF2938" w:rsidP="00BF2938">
      <w:pPr>
        <w:ind w:firstLine="709"/>
        <w:jc w:val="both"/>
        <w:rPr>
          <w:sz w:val="28"/>
          <w:szCs w:val="28"/>
        </w:rPr>
      </w:pPr>
    </w:p>
    <w:tbl>
      <w:tblPr>
        <w:tblW w:w="9418" w:type="dxa"/>
        <w:tblLayout w:type="fixed"/>
        <w:tblLook w:val="0000" w:firstRow="0" w:lastRow="0" w:firstColumn="0" w:lastColumn="0" w:noHBand="0" w:noVBand="0"/>
      </w:tblPr>
      <w:tblGrid>
        <w:gridCol w:w="629"/>
        <w:gridCol w:w="6232"/>
        <w:gridCol w:w="2557"/>
      </w:tblGrid>
      <w:tr w:rsidR="00BF2938" w:rsidRPr="00BF2938" w:rsidTr="002A6611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38" w:rsidRPr="00BF2938" w:rsidRDefault="00BF2938" w:rsidP="00BF2938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BF2938"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38" w:rsidRPr="00BF2938" w:rsidRDefault="00BF2938" w:rsidP="00BF2938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BF2938">
              <w:rPr>
                <w:rFonts w:eastAsia="Calibri"/>
                <w:lang w:eastAsia="en-US"/>
              </w:rPr>
              <w:t>Наименование показателя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38" w:rsidRPr="00BF2938" w:rsidRDefault="00BF2938" w:rsidP="00BF2938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BF2938">
              <w:rPr>
                <w:rFonts w:eastAsia="Calibri"/>
                <w:lang w:eastAsia="en-US"/>
              </w:rPr>
              <w:t>Величина</w:t>
            </w:r>
          </w:p>
        </w:tc>
      </w:tr>
      <w:tr w:rsidR="00BF2938" w:rsidRPr="00BF2938" w:rsidTr="002A6611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38" w:rsidRPr="00BF2938" w:rsidRDefault="00BF2938" w:rsidP="00BF2938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BF2938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38" w:rsidRPr="00BF2938" w:rsidRDefault="00BF2938" w:rsidP="004A6D77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BF2938">
              <w:rPr>
                <w:rFonts w:eastAsia="Calibri"/>
                <w:lang w:eastAsia="en-US"/>
              </w:rPr>
              <w:t xml:space="preserve">Полнота информации, размещенной </w:t>
            </w:r>
            <w:r w:rsidRPr="00BF2938">
              <w:rPr>
                <w:rFonts w:eastAsia="Calibri" w:cs="Calibri"/>
              </w:rPr>
              <w:t>в информационно-теле-коммуникационной сети «Интернет»</w:t>
            </w:r>
            <w:r w:rsidRPr="00BF2938">
              <w:rPr>
                <w:rFonts w:eastAsia="Calibri"/>
                <w:lang w:eastAsia="en-US"/>
              </w:rPr>
              <w:t xml:space="preserve"> в соответствии с частью 3 статьи 46 Фед</w:t>
            </w:r>
            <w:r w:rsidR="00C843C3">
              <w:rPr>
                <w:rFonts w:eastAsia="Calibri"/>
                <w:lang w:eastAsia="en-US"/>
              </w:rPr>
              <w:t>ерального закона от 31 июля 2020</w:t>
            </w:r>
            <w:r w:rsidRPr="00BF2938">
              <w:rPr>
                <w:rFonts w:eastAsia="Calibri"/>
                <w:lang w:eastAsia="en-US"/>
              </w:rPr>
              <w:t xml:space="preserve">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38" w:rsidRPr="00BF2938" w:rsidRDefault="00BF2938" w:rsidP="00BF2938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BF2938">
              <w:rPr>
                <w:rFonts w:eastAsia="Calibri"/>
                <w:lang w:eastAsia="en-US"/>
              </w:rPr>
              <w:t>100 %</w:t>
            </w:r>
          </w:p>
        </w:tc>
      </w:tr>
      <w:tr w:rsidR="00BF2938" w:rsidRPr="00BF2938" w:rsidTr="002A6611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38" w:rsidRPr="00BF2938" w:rsidRDefault="00BF2938" w:rsidP="00BF2938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BF2938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38" w:rsidRPr="00BF2938" w:rsidRDefault="00BF2938" w:rsidP="00BF2938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BF2938">
              <w:rPr>
                <w:rFonts w:eastAsia="Calibri"/>
                <w:lang w:eastAsia="en-US"/>
              </w:rPr>
              <w:t>Удовлетворенность контролируемых лиц и их представителями консультированием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38" w:rsidRPr="00BF2938" w:rsidRDefault="00BF2938" w:rsidP="00BF2938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BF2938">
              <w:rPr>
                <w:rFonts w:eastAsia="Calibri"/>
                <w:lang w:eastAsia="en-US"/>
              </w:rPr>
              <w:t>100 % от числа обратившихся</w:t>
            </w:r>
          </w:p>
        </w:tc>
      </w:tr>
      <w:tr w:rsidR="00BF2938" w:rsidRPr="00BF2938" w:rsidTr="002A6611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38" w:rsidRPr="00BF2938" w:rsidRDefault="00BF2938" w:rsidP="00BF2938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BF2938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38" w:rsidRPr="00BF2938" w:rsidRDefault="00BF2938" w:rsidP="00BF2938">
            <w:r w:rsidRPr="00BF2938">
              <w:t>Исполнение подконтрольными субъектами предостережений о недопустимости нарушения обязательных требований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38" w:rsidRPr="00BF2938" w:rsidRDefault="00BF2938" w:rsidP="0089187A">
            <w:pPr>
              <w:jc w:val="center"/>
            </w:pPr>
            <w:r w:rsidRPr="00BF2938">
              <w:t>100%</w:t>
            </w:r>
          </w:p>
        </w:tc>
      </w:tr>
    </w:tbl>
    <w:p w:rsidR="00BF2938" w:rsidRPr="00BF2938" w:rsidRDefault="00BF2938" w:rsidP="00BF2938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center"/>
      </w:pPr>
    </w:p>
    <w:p w:rsidR="007854DB" w:rsidRPr="007854DB" w:rsidRDefault="007854DB" w:rsidP="00C35DE2">
      <w:pPr>
        <w:jc w:val="center"/>
        <w:rPr>
          <w:rFonts w:eastAsia="Calibri"/>
          <w:b/>
          <w:lang w:eastAsia="en-US"/>
        </w:rPr>
      </w:pPr>
    </w:p>
    <w:sectPr w:rsidR="007854DB" w:rsidRPr="007854DB" w:rsidSect="00CB6103">
      <w:pgSz w:w="11906" w:h="16838"/>
      <w:pgMar w:top="425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8A3" w:rsidRDefault="00B068A3" w:rsidP="006C0C5C">
      <w:r>
        <w:separator/>
      </w:r>
    </w:p>
  </w:endnote>
  <w:endnote w:type="continuationSeparator" w:id="0">
    <w:p w:rsidR="00B068A3" w:rsidRDefault="00B068A3" w:rsidP="006C0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8A3" w:rsidRDefault="00B068A3" w:rsidP="006C0C5C">
      <w:r>
        <w:separator/>
      </w:r>
    </w:p>
  </w:footnote>
  <w:footnote w:type="continuationSeparator" w:id="0">
    <w:p w:rsidR="00B068A3" w:rsidRDefault="00B068A3" w:rsidP="006C0C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2DB0829"/>
    <w:multiLevelType w:val="hybridMultilevel"/>
    <w:tmpl w:val="F60E3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2A5AAF"/>
    <w:multiLevelType w:val="hybridMultilevel"/>
    <w:tmpl w:val="661CA0EA"/>
    <w:lvl w:ilvl="0" w:tplc="029A436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2D3421E"/>
    <w:multiLevelType w:val="hybridMultilevel"/>
    <w:tmpl w:val="6D7246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CF91113"/>
    <w:multiLevelType w:val="hybridMultilevel"/>
    <w:tmpl w:val="F60E3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006"/>
    <w:rsid w:val="00003E12"/>
    <w:rsid w:val="000131BF"/>
    <w:rsid w:val="0001496E"/>
    <w:rsid w:val="00014BF0"/>
    <w:rsid w:val="000457A6"/>
    <w:rsid w:val="000622F6"/>
    <w:rsid w:val="00066B80"/>
    <w:rsid w:val="00073B9B"/>
    <w:rsid w:val="0008330C"/>
    <w:rsid w:val="000841C7"/>
    <w:rsid w:val="00091B70"/>
    <w:rsid w:val="00094AC1"/>
    <w:rsid w:val="00094CEB"/>
    <w:rsid w:val="00096C79"/>
    <w:rsid w:val="000A099B"/>
    <w:rsid w:val="000A6D79"/>
    <w:rsid w:val="000B1B50"/>
    <w:rsid w:val="000C6A69"/>
    <w:rsid w:val="000D4844"/>
    <w:rsid w:val="000D5985"/>
    <w:rsid w:val="000D5AD5"/>
    <w:rsid w:val="000E1BC8"/>
    <w:rsid w:val="000F26D8"/>
    <w:rsid w:val="00100CFE"/>
    <w:rsid w:val="00101622"/>
    <w:rsid w:val="00101DA1"/>
    <w:rsid w:val="00106713"/>
    <w:rsid w:val="00110E5C"/>
    <w:rsid w:val="00113A7D"/>
    <w:rsid w:val="0012128E"/>
    <w:rsid w:val="00123F04"/>
    <w:rsid w:val="001403AE"/>
    <w:rsid w:val="00141676"/>
    <w:rsid w:val="00141A44"/>
    <w:rsid w:val="00143241"/>
    <w:rsid w:val="00145D06"/>
    <w:rsid w:val="001502D0"/>
    <w:rsid w:val="00166839"/>
    <w:rsid w:val="00170222"/>
    <w:rsid w:val="00172984"/>
    <w:rsid w:val="001753F7"/>
    <w:rsid w:val="00177E19"/>
    <w:rsid w:val="00180F63"/>
    <w:rsid w:val="00182874"/>
    <w:rsid w:val="00193B41"/>
    <w:rsid w:val="00195CB0"/>
    <w:rsid w:val="00197E40"/>
    <w:rsid w:val="001A322A"/>
    <w:rsid w:val="001C572C"/>
    <w:rsid w:val="001E05D3"/>
    <w:rsid w:val="001E0B47"/>
    <w:rsid w:val="001E1611"/>
    <w:rsid w:val="001E3A28"/>
    <w:rsid w:val="001E5998"/>
    <w:rsid w:val="001E69AC"/>
    <w:rsid w:val="001F5107"/>
    <w:rsid w:val="0020113E"/>
    <w:rsid w:val="00220171"/>
    <w:rsid w:val="00233FA9"/>
    <w:rsid w:val="002359C2"/>
    <w:rsid w:val="0023747E"/>
    <w:rsid w:val="00240817"/>
    <w:rsid w:val="0025649C"/>
    <w:rsid w:val="00261B97"/>
    <w:rsid w:val="00270AFA"/>
    <w:rsid w:val="00275C86"/>
    <w:rsid w:val="002A04EA"/>
    <w:rsid w:val="002A1FD9"/>
    <w:rsid w:val="002A5C1A"/>
    <w:rsid w:val="002A69CD"/>
    <w:rsid w:val="002B20C6"/>
    <w:rsid w:val="002B412D"/>
    <w:rsid w:val="002B7364"/>
    <w:rsid w:val="002B7C7B"/>
    <w:rsid w:val="002C13CA"/>
    <w:rsid w:val="002C69A0"/>
    <w:rsid w:val="002D0AFD"/>
    <w:rsid w:val="002D4F7E"/>
    <w:rsid w:val="002E5E2D"/>
    <w:rsid w:val="002F6E22"/>
    <w:rsid w:val="003056C2"/>
    <w:rsid w:val="00306DF6"/>
    <w:rsid w:val="00310BE1"/>
    <w:rsid w:val="00311F15"/>
    <w:rsid w:val="00313639"/>
    <w:rsid w:val="003242C4"/>
    <w:rsid w:val="00333BCA"/>
    <w:rsid w:val="00336EB6"/>
    <w:rsid w:val="0034024D"/>
    <w:rsid w:val="00344ADD"/>
    <w:rsid w:val="00350139"/>
    <w:rsid w:val="003818D7"/>
    <w:rsid w:val="00393A10"/>
    <w:rsid w:val="003949DC"/>
    <w:rsid w:val="003A7FF2"/>
    <w:rsid w:val="003B03FD"/>
    <w:rsid w:val="003B39A6"/>
    <w:rsid w:val="003D1573"/>
    <w:rsid w:val="003E5D2F"/>
    <w:rsid w:val="003E7D73"/>
    <w:rsid w:val="003F3813"/>
    <w:rsid w:val="003F7091"/>
    <w:rsid w:val="004008B3"/>
    <w:rsid w:val="0042558C"/>
    <w:rsid w:val="00427D4A"/>
    <w:rsid w:val="0043061D"/>
    <w:rsid w:val="00442762"/>
    <w:rsid w:val="004435EB"/>
    <w:rsid w:val="00446B3A"/>
    <w:rsid w:val="00452F01"/>
    <w:rsid w:val="00456F71"/>
    <w:rsid w:val="004658A2"/>
    <w:rsid w:val="004703E5"/>
    <w:rsid w:val="00471B8D"/>
    <w:rsid w:val="004723FE"/>
    <w:rsid w:val="00480D26"/>
    <w:rsid w:val="00486EF5"/>
    <w:rsid w:val="0048757A"/>
    <w:rsid w:val="004A6D77"/>
    <w:rsid w:val="004A7276"/>
    <w:rsid w:val="004C029F"/>
    <w:rsid w:val="004D18E2"/>
    <w:rsid w:val="004D7D8E"/>
    <w:rsid w:val="004E137E"/>
    <w:rsid w:val="004E2AAF"/>
    <w:rsid w:val="004F47C1"/>
    <w:rsid w:val="00502B42"/>
    <w:rsid w:val="00510323"/>
    <w:rsid w:val="00514C48"/>
    <w:rsid w:val="00514F47"/>
    <w:rsid w:val="00527753"/>
    <w:rsid w:val="0053387B"/>
    <w:rsid w:val="00534B6F"/>
    <w:rsid w:val="00537D4F"/>
    <w:rsid w:val="00537E7B"/>
    <w:rsid w:val="0055087A"/>
    <w:rsid w:val="00551B50"/>
    <w:rsid w:val="005619F5"/>
    <w:rsid w:val="00561DA0"/>
    <w:rsid w:val="005748C1"/>
    <w:rsid w:val="005801E8"/>
    <w:rsid w:val="005829C0"/>
    <w:rsid w:val="00590486"/>
    <w:rsid w:val="0059513D"/>
    <w:rsid w:val="005A2F76"/>
    <w:rsid w:val="005D2AE7"/>
    <w:rsid w:val="00607749"/>
    <w:rsid w:val="006077DA"/>
    <w:rsid w:val="00617276"/>
    <w:rsid w:val="00621DE1"/>
    <w:rsid w:val="00630358"/>
    <w:rsid w:val="0063150F"/>
    <w:rsid w:val="006414B7"/>
    <w:rsid w:val="00643E25"/>
    <w:rsid w:val="006564A1"/>
    <w:rsid w:val="006574CA"/>
    <w:rsid w:val="00666FE5"/>
    <w:rsid w:val="00673624"/>
    <w:rsid w:val="00676549"/>
    <w:rsid w:val="00684C90"/>
    <w:rsid w:val="006B33E1"/>
    <w:rsid w:val="006C0C5C"/>
    <w:rsid w:val="006D6876"/>
    <w:rsid w:val="006E0843"/>
    <w:rsid w:val="006E333D"/>
    <w:rsid w:val="006F32E5"/>
    <w:rsid w:val="006F73EB"/>
    <w:rsid w:val="006F7F01"/>
    <w:rsid w:val="007076F2"/>
    <w:rsid w:val="00717A18"/>
    <w:rsid w:val="0072794F"/>
    <w:rsid w:val="007425BF"/>
    <w:rsid w:val="00745A70"/>
    <w:rsid w:val="00745E21"/>
    <w:rsid w:val="00752101"/>
    <w:rsid w:val="00752C9E"/>
    <w:rsid w:val="00757DE1"/>
    <w:rsid w:val="007614E8"/>
    <w:rsid w:val="00774C55"/>
    <w:rsid w:val="00782C8C"/>
    <w:rsid w:val="00784FCE"/>
    <w:rsid w:val="007854DB"/>
    <w:rsid w:val="0079419A"/>
    <w:rsid w:val="00797B0E"/>
    <w:rsid w:val="007B6AB2"/>
    <w:rsid w:val="0081761C"/>
    <w:rsid w:val="00822B75"/>
    <w:rsid w:val="00832F3B"/>
    <w:rsid w:val="00860499"/>
    <w:rsid w:val="0086198E"/>
    <w:rsid w:val="0089187A"/>
    <w:rsid w:val="008946CE"/>
    <w:rsid w:val="0089496D"/>
    <w:rsid w:val="00896685"/>
    <w:rsid w:val="008A4AAA"/>
    <w:rsid w:val="008C14BE"/>
    <w:rsid w:val="008E0DB8"/>
    <w:rsid w:val="008E28AE"/>
    <w:rsid w:val="008E2AEB"/>
    <w:rsid w:val="008E3752"/>
    <w:rsid w:val="008E711F"/>
    <w:rsid w:val="008F5DE0"/>
    <w:rsid w:val="008F6000"/>
    <w:rsid w:val="00902AD8"/>
    <w:rsid w:val="0090354B"/>
    <w:rsid w:val="009217D5"/>
    <w:rsid w:val="009225D0"/>
    <w:rsid w:val="00923A28"/>
    <w:rsid w:val="00946316"/>
    <w:rsid w:val="009501FE"/>
    <w:rsid w:val="0095567E"/>
    <w:rsid w:val="00955E8E"/>
    <w:rsid w:val="00965D10"/>
    <w:rsid w:val="00973384"/>
    <w:rsid w:val="009A4FB7"/>
    <w:rsid w:val="009B4882"/>
    <w:rsid w:val="009B693E"/>
    <w:rsid w:val="009B6E6E"/>
    <w:rsid w:val="009D05DF"/>
    <w:rsid w:val="009D7C94"/>
    <w:rsid w:val="009E6FB8"/>
    <w:rsid w:val="009F099A"/>
    <w:rsid w:val="009F1C67"/>
    <w:rsid w:val="009F364C"/>
    <w:rsid w:val="009F644C"/>
    <w:rsid w:val="00A26F62"/>
    <w:rsid w:val="00A41E64"/>
    <w:rsid w:val="00A42BCB"/>
    <w:rsid w:val="00A46BF7"/>
    <w:rsid w:val="00A52A7E"/>
    <w:rsid w:val="00A67D85"/>
    <w:rsid w:val="00A71E69"/>
    <w:rsid w:val="00A7200B"/>
    <w:rsid w:val="00A83577"/>
    <w:rsid w:val="00A904F6"/>
    <w:rsid w:val="00A934E1"/>
    <w:rsid w:val="00AA676A"/>
    <w:rsid w:val="00AC2434"/>
    <w:rsid w:val="00AC506D"/>
    <w:rsid w:val="00AD279A"/>
    <w:rsid w:val="00AD40CD"/>
    <w:rsid w:val="00AD51FC"/>
    <w:rsid w:val="00AD676A"/>
    <w:rsid w:val="00AE6DE7"/>
    <w:rsid w:val="00AF4879"/>
    <w:rsid w:val="00B01E1A"/>
    <w:rsid w:val="00B068A3"/>
    <w:rsid w:val="00B23158"/>
    <w:rsid w:val="00B25EFA"/>
    <w:rsid w:val="00B3288A"/>
    <w:rsid w:val="00B32A15"/>
    <w:rsid w:val="00B339E6"/>
    <w:rsid w:val="00B3691F"/>
    <w:rsid w:val="00B37D2C"/>
    <w:rsid w:val="00B46CAB"/>
    <w:rsid w:val="00B46D21"/>
    <w:rsid w:val="00B5659B"/>
    <w:rsid w:val="00B60596"/>
    <w:rsid w:val="00B62AB6"/>
    <w:rsid w:val="00B70452"/>
    <w:rsid w:val="00B80E36"/>
    <w:rsid w:val="00B81A67"/>
    <w:rsid w:val="00B907C4"/>
    <w:rsid w:val="00BA0F08"/>
    <w:rsid w:val="00BA2F3D"/>
    <w:rsid w:val="00BA5F47"/>
    <w:rsid w:val="00BA6F39"/>
    <w:rsid w:val="00BA7F77"/>
    <w:rsid w:val="00BB0661"/>
    <w:rsid w:val="00BC547F"/>
    <w:rsid w:val="00BD0ADC"/>
    <w:rsid w:val="00BD4308"/>
    <w:rsid w:val="00BF1AD9"/>
    <w:rsid w:val="00BF2938"/>
    <w:rsid w:val="00BF6C8C"/>
    <w:rsid w:val="00C0080E"/>
    <w:rsid w:val="00C20E07"/>
    <w:rsid w:val="00C3381B"/>
    <w:rsid w:val="00C35DE2"/>
    <w:rsid w:val="00C51E4D"/>
    <w:rsid w:val="00C5378C"/>
    <w:rsid w:val="00C61340"/>
    <w:rsid w:val="00C8034E"/>
    <w:rsid w:val="00C843C3"/>
    <w:rsid w:val="00C921F0"/>
    <w:rsid w:val="00C93006"/>
    <w:rsid w:val="00C93C59"/>
    <w:rsid w:val="00CA22C8"/>
    <w:rsid w:val="00CA4BF1"/>
    <w:rsid w:val="00CB1A5D"/>
    <w:rsid w:val="00CB6103"/>
    <w:rsid w:val="00CD070B"/>
    <w:rsid w:val="00CD168F"/>
    <w:rsid w:val="00CD4B15"/>
    <w:rsid w:val="00CD70A5"/>
    <w:rsid w:val="00D00022"/>
    <w:rsid w:val="00D03B82"/>
    <w:rsid w:val="00D105E4"/>
    <w:rsid w:val="00D12E75"/>
    <w:rsid w:val="00D17612"/>
    <w:rsid w:val="00D40E9A"/>
    <w:rsid w:val="00D5239D"/>
    <w:rsid w:val="00D61B5A"/>
    <w:rsid w:val="00D83FEB"/>
    <w:rsid w:val="00D85F1B"/>
    <w:rsid w:val="00D93DF5"/>
    <w:rsid w:val="00D940D2"/>
    <w:rsid w:val="00D9701B"/>
    <w:rsid w:val="00DA01CC"/>
    <w:rsid w:val="00DA5E85"/>
    <w:rsid w:val="00DA6EF6"/>
    <w:rsid w:val="00DB18DF"/>
    <w:rsid w:val="00DB4A64"/>
    <w:rsid w:val="00DB56FB"/>
    <w:rsid w:val="00DB5FC5"/>
    <w:rsid w:val="00DB64E7"/>
    <w:rsid w:val="00DC3C16"/>
    <w:rsid w:val="00DD2453"/>
    <w:rsid w:val="00DD3DF2"/>
    <w:rsid w:val="00DD5F85"/>
    <w:rsid w:val="00E025BC"/>
    <w:rsid w:val="00E078E6"/>
    <w:rsid w:val="00E1022C"/>
    <w:rsid w:val="00E16FE6"/>
    <w:rsid w:val="00E209E2"/>
    <w:rsid w:val="00E31F18"/>
    <w:rsid w:val="00E40A1A"/>
    <w:rsid w:val="00E44EF8"/>
    <w:rsid w:val="00E46511"/>
    <w:rsid w:val="00E549E6"/>
    <w:rsid w:val="00E74FFD"/>
    <w:rsid w:val="00E81DAD"/>
    <w:rsid w:val="00E87EAD"/>
    <w:rsid w:val="00E96039"/>
    <w:rsid w:val="00EC72AE"/>
    <w:rsid w:val="00EF4953"/>
    <w:rsid w:val="00EF6808"/>
    <w:rsid w:val="00F00817"/>
    <w:rsid w:val="00F20843"/>
    <w:rsid w:val="00F2300E"/>
    <w:rsid w:val="00F33671"/>
    <w:rsid w:val="00F512EE"/>
    <w:rsid w:val="00F53641"/>
    <w:rsid w:val="00F62743"/>
    <w:rsid w:val="00F62CA0"/>
    <w:rsid w:val="00F6664C"/>
    <w:rsid w:val="00F701FF"/>
    <w:rsid w:val="00F73453"/>
    <w:rsid w:val="00FB3379"/>
    <w:rsid w:val="00FE3845"/>
    <w:rsid w:val="00FF5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00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93006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C93006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9300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93006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9300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link w:val="2"/>
    <w:rsid w:val="00C9300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rsid w:val="00C93006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Верхний колонтитул Знак"/>
    <w:link w:val="a3"/>
    <w:rsid w:val="00C93006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C9300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C93006"/>
    <w:pPr>
      <w:jc w:val="center"/>
    </w:pPr>
    <w:rPr>
      <w:b/>
      <w:sz w:val="28"/>
      <w:szCs w:val="20"/>
    </w:rPr>
  </w:style>
  <w:style w:type="character" w:customStyle="1" w:styleId="a7">
    <w:name w:val="Основной текст Знак"/>
    <w:link w:val="a6"/>
    <w:rsid w:val="00C9300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link w:val="3"/>
    <w:uiPriority w:val="9"/>
    <w:semiHidden/>
    <w:rsid w:val="00C93006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"/>
    <w:semiHidden/>
    <w:rsid w:val="00C93006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C0C5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6C0C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23747E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a">
    <w:name w:val="List Paragraph"/>
    <w:basedOn w:val="a"/>
    <w:uiPriority w:val="34"/>
    <w:qFormat/>
    <w:rsid w:val="00B46CA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643E2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643E25"/>
    <w:rPr>
      <w:rFonts w:ascii="Segoe UI" w:eastAsia="Times New Roman" w:hAnsi="Segoe UI" w:cs="Segoe UI"/>
      <w:sz w:val="18"/>
      <w:szCs w:val="18"/>
    </w:rPr>
  </w:style>
  <w:style w:type="paragraph" w:styleId="21">
    <w:name w:val="Body Text Indent 2"/>
    <w:basedOn w:val="a"/>
    <w:link w:val="22"/>
    <w:uiPriority w:val="99"/>
    <w:semiHidden/>
    <w:unhideWhenUsed/>
    <w:rsid w:val="00EF680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EF6808"/>
    <w:rPr>
      <w:rFonts w:ascii="Times New Roman" w:eastAsia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9501FE"/>
    <w:rPr>
      <w:rFonts w:ascii="Arial" w:hAnsi="Arial" w:cs="Arial"/>
      <w:lang w:eastAsia="en-US"/>
    </w:rPr>
  </w:style>
  <w:style w:type="paragraph" w:customStyle="1" w:styleId="ConsPlusNonformat">
    <w:name w:val="ConsPlusNonformat"/>
    <w:rsid w:val="009501FE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11">
    <w:name w:val="Обычный1"/>
    <w:rsid w:val="009501FE"/>
    <w:pPr>
      <w:spacing w:after="200" w:line="276" w:lineRule="auto"/>
    </w:pPr>
    <w:rPr>
      <w:rFonts w:cs="Calibri"/>
      <w:sz w:val="22"/>
      <w:szCs w:val="22"/>
    </w:rPr>
  </w:style>
  <w:style w:type="paragraph" w:customStyle="1" w:styleId="p">
    <w:name w:val="p"/>
    <w:basedOn w:val="a"/>
    <w:rsid w:val="009501FE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styleId="ad">
    <w:name w:val="No Spacing"/>
    <w:qFormat/>
    <w:rsid w:val="000E1BC8"/>
    <w:rPr>
      <w:rFonts w:ascii="Times New Roman" w:eastAsia="Times New Roman" w:hAnsi="Times New Roman"/>
      <w:sz w:val="24"/>
      <w:szCs w:val="24"/>
    </w:rPr>
  </w:style>
  <w:style w:type="character" w:customStyle="1" w:styleId="ms-rtefontface-3">
    <w:name w:val="ms-rtefontface-3"/>
    <w:basedOn w:val="a0"/>
    <w:rsid w:val="00096C79"/>
  </w:style>
  <w:style w:type="character" w:styleId="ae">
    <w:name w:val="Hyperlink"/>
    <w:basedOn w:val="a0"/>
    <w:uiPriority w:val="99"/>
    <w:unhideWhenUsed/>
    <w:rsid w:val="00096C7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00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93006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C93006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9300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93006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9300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link w:val="2"/>
    <w:rsid w:val="00C9300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rsid w:val="00C93006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Верхний колонтитул Знак"/>
    <w:link w:val="a3"/>
    <w:rsid w:val="00C93006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C9300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C93006"/>
    <w:pPr>
      <w:jc w:val="center"/>
    </w:pPr>
    <w:rPr>
      <w:b/>
      <w:sz w:val="28"/>
      <w:szCs w:val="20"/>
    </w:rPr>
  </w:style>
  <w:style w:type="character" w:customStyle="1" w:styleId="a7">
    <w:name w:val="Основной текст Знак"/>
    <w:link w:val="a6"/>
    <w:rsid w:val="00C9300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link w:val="3"/>
    <w:uiPriority w:val="9"/>
    <w:semiHidden/>
    <w:rsid w:val="00C93006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"/>
    <w:semiHidden/>
    <w:rsid w:val="00C93006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C0C5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6C0C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23747E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a">
    <w:name w:val="List Paragraph"/>
    <w:basedOn w:val="a"/>
    <w:uiPriority w:val="34"/>
    <w:qFormat/>
    <w:rsid w:val="00B46CA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643E2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643E25"/>
    <w:rPr>
      <w:rFonts w:ascii="Segoe UI" w:eastAsia="Times New Roman" w:hAnsi="Segoe UI" w:cs="Segoe UI"/>
      <w:sz w:val="18"/>
      <w:szCs w:val="18"/>
    </w:rPr>
  </w:style>
  <w:style w:type="paragraph" w:styleId="21">
    <w:name w:val="Body Text Indent 2"/>
    <w:basedOn w:val="a"/>
    <w:link w:val="22"/>
    <w:uiPriority w:val="99"/>
    <w:semiHidden/>
    <w:unhideWhenUsed/>
    <w:rsid w:val="00EF680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EF6808"/>
    <w:rPr>
      <w:rFonts w:ascii="Times New Roman" w:eastAsia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9501FE"/>
    <w:rPr>
      <w:rFonts w:ascii="Arial" w:hAnsi="Arial" w:cs="Arial"/>
      <w:lang w:eastAsia="en-US"/>
    </w:rPr>
  </w:style>
  <w:style w:type="paragraph" w:customStyle="1" w:styleId="ConsPlusNonformat">
    <w:name w:val="ConsPlusNonformat"/>
    <w:rsid w:val="009501FE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11">
    <w:name w:val="Обычный1"/>
    <w:rsid w:val="009501FE"/>
    <w:pPr>
      <w:spacing w:after="200" w:line="276" w:lineRule="auto"/>
    </w:pPr>
    <w:rPr>
      <w:rFonts w:cs="Calibri"/>
      <w:sz w:val="22"/>
      <w:szCs w:val="22"/>
    </w:rPr>
  </w:style>
  <w:style w:type="paragraph" w:customStyle="1" w:styleId="p">
    <w:name w:val="p"/>
    <w:basedOn w:val="a"/>
    <w:rsid w:val="009501FE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styleId="ad">
    <w:name w:val="No Spacing"/>
    <w:qFormat/>
    <w:rsid w:val="000E1BC8"/>
    <w:rPr>
      <w:rFonts w:ascii="Times New Roman" w:eastAsia="Times New Roman" w:hAnsi="Times New Roman"/>
      <w:sz w:val="24"/>
      <w:szCs w:val="24"/>
    </w:rPr>
  </w:style>
  <w:style w:type="character" w:customStyle="1" w:styleId="ms-rtefontface-3">
    <w:name w:val="ms-rtefontface-3"/>
    <w:basedOn w:val="a0"/>
    <w:rsid w:val="00096C79"/>
  </w:style>
  <w:style w:type="character" w:styleId="ae">
    <w:name w:val="Hyperlink"/>
    <w:basedOn w:val="a0"/>
    <w:uiPriority w:val="99"/>
    <w:unhideWhenUsed/>
    <w:rsid w:val="00096C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7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1424</Words>
  <Characters>8120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42</cp:revision>
  <cp:lastPrinted>2021-02-20T08:43:00Z</cp:lastPrinted>
  <dcterms:created xsi:type="dcterms:W3CDTF">2021-10-06T08:23:00Z</dcterms:created>
  <dcterms:modified xsi:type="dcterms:W3CDTF">2023-03-27T18:29:00Z</dcterms:modified>
</cp:coreProperties>
</file>