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47" w:rsidRDefault="00216847" w:rsidP="00216847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3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"/>
        <w:gridCol w:w="3614"/>
        <w:gridCol w:w="709"/>
        <w:gridCol w:w="708"/>
        <w:gridCol w:w="780"/>
        <w:gridCol w:w="3257"/>
        <w:gridCol w:w="142"/>
      </w:tblGrid>
      <w:tr w:rsidR="00216847" w:rsidRPr="00C12AD5" w:rsidTr="00F02EC4">
        <w:trPr>
          <w:gridAfter w:val="1"/>
          <w:wAfter w:w="142" w:type="dxa"/>
        </w:trPr>
        <w:tc>
          <w:tcPr>
            <w:tcW w:w="3756" w:type="dxa"/>
            <w:gridSpan w:val="2"/>
            <w:hideMark/>
          </w:tcPr>
          <w:p w:rsidR="00216847" w:rsidRPr="00C12AD5" w:rsidRDefault="00216847" w:rsidP="00924CCB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2AD5">
              <w:rPr>
                <w:rFonts w:ascii="Times New Roman" w:hAnsi="Times New Roman"/>
                <w:b/>
                <w:color w:val="0000FF"/>
              </w:rPr>
              <w:t xml:space="preserve">Ял </w:t>
            </w:r>
            <w:proofErr w:type="spellStart"/>
            <w:r w:rsidRPr="00C12AD5">
              <w:rPr>
                <w:rFonts w:ascii="Times New Roman" w:hAnsi="Times New Roman"/>
                <w:b/>
                <w:color w:val="0000FF"/>
              </w:rPr>
              <w:t>шотан</w:t>
            </w:r>
            <w:proofErr w:type="spellEnd"/>
            <w:r w:rsidRPr="00C12AD5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C12AD5">
              <w:rPr>
                <w:rFonts w:ascii="Times New Roman" w:hAnsi="Times New Roman"/>
                <w:b/>
                <w:color w:val="0000FF"/>
              </w:rPr>
              <w:t>Унчо</w:t>
            </w:r>
            <w:proofErr w:type="spellEnd"/>
            <w:r w:rsidRPr="00C12AD5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C12AD5">
              <w:rPr>
                <w:rFonts w:ascii="Times New Roman" w:hAnsi="Times New Roman"/>
                <w:b/>
                <w:color w:val="0000FF"/>
              </w:rPr>
              <w:t>илемын</w:t>
            </w:r>
            <w:proofErr w:type="spellEnd"/>
          </w:p>
          <w:p w:rsidR="00216847" w:rsidRPr="00C12AD5" w:rsidRDefault="00216847" w:rsidP="00924CCB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proofErr w:type="spellStart"/>
            <w:r w:rsidRPr="00C12AD5">
              <w:rPr>
                <w:rFonts w:ascii="Times New Roman" w:hAnsi="Times New Roman"/>
                <w:b/>
                <w:color w:val="0000FF"/>
              </w:rPr>
              <w:t>депутатше</w:t>
            </w:r>
            <w:proofErr w:type="spellEnd"/>
            <w:r w:rsidRPr="00C12AD5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C12AD5">
              <w:rPr>
                <w:rFonts w:ascii="Times New Roman" w:hAnsi="Times New Roman"/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417" w:type="dxa"/>
            <w:gridSpan w:val="2"/>
            <w:hideMark/>
          </w:tcPr>
          <w:p w:rsidR="00216847" w:rsidRPr="00C12AD5" w:rsidRDefault="00216847" w:rsidP="00F02EC4">
            <w:pPr>
              <w:ind w:firstLine="0"/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3" descr="Описание: 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2"/>
            <w:hideMark/>
          </w:tcPr>
          <w:p w:rsidR="00216847" w:rsidRPr="00C12AD5" w:rsidRDefault="00216847" w:rsidP="00924CCB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2AD5">
              <w:rPr>
                <w:rFonts w:ascii="Times New Roman" w:hAnsi="Times New Roman"/>
                <w:b/>
                <w:color w:val="0000FF"/>
              </w:rPr>
              <w:t xml:space="preserve">Собрание депутатов </w:t>
            </w:r>
          </w:p>
          <w:p w:rsidR="00216847" w:rsidRPr="00C12AD5" w:rsidRDefault="00216847" w:rsidP="00924CCB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spellStart"/>
            <w:r w:rsidRPr="00C12AD5">
              <w:rPr>
                <w:rFonts w:ascii="Times New Roman" w:hAnsi="Times New Roman"/>
                <w:b/>
                <w:color w:val="0000FF"/>
              </w:rPr>
              <w:t>Шоруньжинского</w:t>
            </w:r>
            <w:proofErr w:type="spellEnd"/>
            <w:r w:rsidRPr="00C12AD5">
              <w:rPr>
                <w:rFonts w:ascii="Times New Roman" w:hAnsi="Times New Roman"/>
                <w:b/>
                <w:color w:val="0000FF"/>
              </w:rPr>
              <w:t xml:space="preserve"> сельского поселения</w:t>
            </w:r>
          </w:p>
        </w:tc>
      </w:tr>
      <w:tr w:rsidR="00216847" w:rsidRPr="00C12AD5" w:rsidTr="00F02EC4">
        <w:trPr>
          <w:gridAfter w:val="1"/>
          <w:wAfter w:w="142" w:type="dxa"/>
        </w:trPr>
        <w:tc>
          <w:tcPr>
            <w:tcW w:w="3756" w:type="dxa"/>
            <w:gridSpan w:val="2"/>
            <w:hideMark/>
          </w:tcPr>
          <w:p w:rsidR="00216847" w:rsidRPr="00C12AD5" w:rsidRDefault="00216847" w:rsidP="00924CCB">
            <w:pPr>
              <w:rPr>
                <w:rFonts w:ascii="Times New Roman" w:hAnsi="Times New Roman"/>
              </w:rPr>
            </w:pPr>
            <w:r w:rsidRPr="00C12AD5">
              <w:rPr>
                <w:rFonts w:ascii="Times New Roman" w:hAnsi="Times New Roman"/>
              </w:rPr>
              <w:t xml:space="preserve">425127, </w:t>
            </w:r>
            <w:proofErr w:type="spellStart"/>
            <w:r w:rsidRPr="00C12AD5">
              <w:rPr>
                <w:rFonts w:ascii="Times New Roman" w:hAnsi="Times New Roman"/>
              </w:rPr>
              <w:t>Морко</w:t>
            </w:r>
            <w:proofErr w:type="spellEnd"/>
            <w:r w:rsidRPr="00C12AD5">
              <w:rPr>
                <w:rFonts w:ascii="Times New Roman" w:hAnsi="Times New Roman"/>
              </w:rPr>
              <w:t xml:space="preserve"> район,                     </w:t>
            </w:r>
            <w:proofErr w:type="spellStart"/>
            <w:r w:rsidRPr="00C12AD5">
              <w:rPr>
                <w:rFonts w:ascii="Times New Roman" w:hAnsi="Times New Roman"/>
              </w:rPr>
              <w:t>Унчо</w:t>
            </w:r>
            <w:proofErr w:type="spellEnd"/>
            <w:r w:rsidRPr="00C12AD5">
              <w:rPr>
                <w:rFonts w:ascii="Times New Roman" w:hAnsi="Times New Roman"/>
              </w:rPr>
              <w:t xml:space="preserve"> ял,   Т. Ефремов </w:t>
            </w:r>
            <w:proofErr w:type="spellStart"/>
            <w:r w:rsidRPr="00C12AD5">
              <w:rPr>
                <w:rFonts w:ascii="Times New Roman" w:hAnsi="Times New Roman"/>
              </w:rPr>
              <w:t>урем</w:t>
            </w:r>
            <w:proofErr w:type="spellEnd"/>
            <w:r w:rsidRPr="00C12AD5">
              <w:rPr>
                <w:rFonts w:ascii="Times New Roman" w:hAnsi="Times New Roman"/>
              </w:rPr>
              <w:t>, 39,                           тел (83635) 9-43-45</w:t>
            </w:r>
          </w:p>
        </w:tc>
        <w:tc>
          <w:tcPr>
            <w:tcW w:w="1417" w:type="dxa"/>
            <w:gridSpan w:val="2"/>
          </w:tcPr>
          <w:p w:rsidR="00216847" w:rsidRPr="00C12AD5" w:rsidRDefault="00216847" w:rsidP="00924CCB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037" w:type="dxa"/>
            <w:gridSpan w:val="2"/>
          </w:tcPr>
          <w:p w:rsidR="00216847" w:rsidRPr="00C12AD5" w:rsidRDefault="00216847" w:rsidP="00924CCB">
            <w:pPr>
              <w:rPr>
                <w:rFonts w:ascii="Times New Roman" w:hAnsi="Times New Roman"/>
              </w:rPr>
            </w:pPr>
            <w:r w:rsidRPr="00C12AD5">
              <w:rPr>
                <w:rFonts w:ascii="Times New Roman" w:hAnsi="Times New Roman"/>
              </w:rPr>
              <w:t xml:space="preserve">425127, </w:t>
            </w:r>
            <w:proofErr w:type="spellStart"/>
            <w:r w:rsidRPr="00C12AD5">
              <w:rPr>
                <w:rFonts w:ascii="Times New Roman" w:hAnsi="Times New Roman"/>
              </w:rPr>
              <w:t>Моркинский</w:t>
            </w:r>
            <w:proofErr w:type="spellEnd"/>
            <w:r w:rsidRPr="00C12AD5">
              <w:rPr>
                <w:rFonts w:ascii="Times New Roman" w:hAnsi="Times New Roman"/>
              </w:rPr>
              <w:t xml:space="preserve"> район,                     с. </w:t>
            </w:r>
            <w:proofErr w:type="spellStart"/>
            <w:r w:rsidRPr="00C12AD5">
              <w:rPr>
                <w:rFonts w:ascii="Times New Roman" w:hAnsi="Times New Roman"/>
              </w:rPr>
              <w:t>Шоруньжа</w:t>
            </w:r>
            <w:proofErr w:type="spellEnd"/>
            <w:r w:rsidRPr="00C12AD5">
              <w:rPr>
                <w:rFonts w:ascii="Times New Roman" w:hAnsi="Times New Roman"/>
              </w:rPr>
              <w:t>, ул. Т. Ефремова, д. 39, тел(83635)9-43-45</w:t>
            </w:r>
          </w:p>
          <w:p w:rsidR="00216847" w:rsidRPr="00C12AD5" w:rsidRDefault="00216847" w:rsidP="00924CCB">
            <w:pPr>
              <w:jc w:val="center"/>
              <w:rPr>
                <w:rFonts w:ascii="Times New Roman" w:hAnsi="Times New Roman"/>
              </w:rPr>
            </w:pPr>
          </w:p>
        </w:tc>
      </w:tr>
      <w:tr w:rsidR="00216847" w:rsidRPr="00C12AD5" w:rsidTr="00F02EC4">
        <w:trPr>
          <w:gridAfter w:val="1"/>
          <w:wAfter w:w="142" w:type="dxa"/>
        </w:trPr>
        <w:tc>
          <w:tcPr>
            <w:tcW w:w="3756" w:type="dxa"/>
            <w:gridSpan w:val="2"/>
          </w:tcPr>
          <w:p w:rsidR="00216847" w:rsidRPr="00C12AD5" w:rsidRDefault="00216847" w:rsidP="00924CC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gridSpan w:val="2"/>
          </w:tcPr>
          <w:p w:rsidR="00216847" w:rsidRPr="00C12AD5" w:rsidRDefault="00216847" w:rsidP="00924CCB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7" w:type="dxa"/>
            <w:gridSpan w:val="2"/>
          </w:tcPr>
          <w:p w:rsidR="00216847" w:rsidRPr="00C12AD5" w:rsidRDefault="00216847" w:rsidP="00924CC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16847" w:rsidRPr="00C12AD5" w:rsidTr="00F02EC4">
        <w:trPr>
          <w:gridBefore w:val="1"/>
          <w:wBefore w:w="142" w:type="dxa"/>
        </w:trPr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847" w:rsidRPr="00C12AD5" w:rsidRDefault="00216847" w:rsidP="00924CCB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216847" w:rsidRPr="00C12AD5" w:rsidRDefault="00216847" w:rsidP="0021684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847" w:rsidRDefault="00216847" w:rsidP="00924CCB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216847" w:rsidRPr="00C12AD5" w:rsidRDefault="00216847" w:rsidP="00C7331C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     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847" w:rsidRPr="00C12AD5" w:rsidRDefault="00216847" w:rsidP="00924CCB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</w:tbl>
    <w:p w:rsidR="00C7331C" w:rsidRDefault="00C7331C" w:rsidP="00C733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7331C" w:rsidRDefault="00C7331C" w:rsidP="00C733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C7331C" w:rsidRDefault="00C7331C" w:rsidP="00C7331C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Шоруньжинского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7331C" w:rsidRDefault="00C7331C" w:rsidP="00C7331C">
      <w:pPr>
        <w:pStyle w:val="a3"/>
        <w:jc w:val="center"/>
        <w:rPr>
          <w:sz w:val="28"/>
          <w:szCs w:val="28"/>
        </w:rPr>
      </w:pPr>
    </w:p>
    <w:p w:rsidR="00C7331C" w:rsidRPr="00C7331C" w:rsidRDefault="00C7331C" w:rsidP="00C7331C">
      <w:pPr>
        <w:shd w:val="clear" w:color="auto" w:fill="FFFFFF"/>
        <w:spacing w:line="317" w:lineRule="exact"/>
        <w:ind w:firstLine="654"/>
        <w:rPr>
          <w:rFonts w:ascii="Times New Roman" w:hAnsi="Times New Roman"/>
          <w:bCs/>
          <w:sz w:val="28"/>
          <w:szCs w:val="28"/>
        </w:rPr>
      </w:pPr>
      <w:r w:rsidRPr="00C7331C">
        <w:rPr>
          <w:rFonts w:ascii="Times New Roman" w:hAnsi="Times New Roman"/>
          <w:bCs/>
          <w:sz w:val="28"/>
          <w:szCs w:val="28"/>
        </w:rPr>
        <w:t>№ 13</w:t>
      </w:r>
      <w:r w:rsidR="00F02EC4">
        <w:rPr>
          <w:rFonts w:ascii="Times New Roman" w:hAnsi="Times New Roman"/>
          <w:bCs/>
          <w:sz w:val="28"/>
          <w:szCs w:val="28"/>
        </w:rPr>
        <w:t>8</w:t>
      </w:r>
      <w:r w:rsidRPr="00C7331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="00F02EC4">
        <w:rPr>
          <w:rFonts w:ascii="Times New Roman" w:hAnsi="Times New Roman"/>
          <w:bCs/>
          <w:sz w:val="28"/>
          <w:szCs w:val="28"/>
        </w:rPr>
        <w:t>2</w:t>
      </w:r>
      <w:r w:rsidR="002A6E15">
        <w:rPr>
          <w:rFonts w:ascii="Times New Roman" w:hAnsi="Times New Roman"/>
          <w:bCs/>
          <w:sz w:val="28"/>
          <w:szCs w:val="28"/>
        </w:rPr>
        <w:t>0</w:t>
      </w:r>
      <w:r w:rsidR="00F02EC4">
        <w:rPr>
          <w:rFonts w:ascii="Times New Roman" w:hAnsi="Times New Roman"/>
          <w:bCs/>
          <w:sz w:val="28"/>
          <w:szCs w:val="28"/>
        </w:rPr>
        <w:t xml:space="preserve"> июня 2023</w:t>
      </w:r>
      <w:r w:rsidRPr="00C7331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7331C" w:rsidRPr="00C7331C" w:rsidRDefault="00C7331C" w:rsidP="00C7331C">
      <w:pPr>
        <w:shd w:val="clear" w:color="auto" w:fill="FFFFFF"/>
        <w:spacing w:line="317" w:lineRule="exact"/>
        <w:ind w:firstLine="654"/>
        <w:rPr>
          <w:rFonts w:ascii="Times New Roman" w:hAnsi="Times New Roman"/>
          <w:bCs/>
          <w:sz w:val="28"/>
          <w:szCs w:val="28"/>
        </w:rPr>
      </w:pPr>
      <w:r w:rsidRPr="00C7331C">
        <w:rPr>
          <w:rFonts w:ascii="Times New Roman" w:hAnsi="Times New Roman"/>
          <w:bCs/>
          <w:sz w:val="28"/>
          <w:szCs w:val="28"/>
        </w:rPr>
        <w:t>четвертого созыва</w:t>
      </w:r>
    </w:p>
    <w:p w:rsidR="00C7331C" w:rsidRPr="00F02EC4" w:rsidRDefault="00C7331C" w:rsidP="00C7331C">
      <w:pPr>
        <w:pStyle w:val="a3"/>
        <w:jc w:val="center"/>
        <w:rPr>
          <w:sz w:val="28"/>
          <w:szCs w:val="28"/>
        </w:rPr>
      </w:pPr>
    </w:p>
    <w:p w:rsidR="00216847" w:rsidRPr="00F02EC4" w:rsidRDefault="00216847" w:rsidP="00216847">
      <w:pPr>
        <w:tabs>
          <w:tab w:val="left" w:pos="1134"/>
        </w:tabs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F02EC4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Pr="00F02EC4">
        <w:rPr>
          <w:rFonts w:ascii="Times New Roman" w:hAnsi="Times New Roman"/>
          <w:sz w:val="28"/>
          <w:szCs w:val="28"/>
        </w:rPr>
        <w:t xml:space="preserve">  сельского поселения от 24.09.2021  № 84 «О муниципальном  контроле в сфере благоустройства на территории </w:t>
      </w:r>
      <w:proofErr w:type="spellStart"/>
      <w:r w:rsidRPr="00F02EC4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Pr="00F02EC4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F02EC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16847" w:rsidRPr="00F02EC4" w:rsidRDefault="00216847" w:rsidP="00216847">
      <w:pPr>
        <w:tabs>
          <w:tab w:val="left" w:pos="1134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6847" w:rsidRPr="00F02EC4" w:rsidRDefault="00216847" w:rsidP="00216847">
      <w:pPr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 xml:space="preserve"> </w:t>
      </w:r>
    </w:p>
    <w:p w:rsidR="00216847" w:rsidRPr="00F02EC4" w:rsidRDefault="00216847" w:rsidP="00216847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 xml:space="preserve">Руководствуясь  Федеральным  законом  от 06.10.2003 №131-ФЗ  «Об  общих принципах  организации  местного  самоуправления  в  Российской  Федерации», Федеральным законом от 31.07.2020 №248-ФЗ «О государственном контроле (надзоре) и муниципальном контроле в Российской Федерации», Уставом </w:t>
      </w:r>
      <w:proofErr w:type="spellStart"/>
      <w:r w:rsidRPr="00F02EC4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Pr="00F02EC4">
        <w:rPr>
          <w:rFonts w:ascii="Times New Roman" w:hAnsi="Times New Roman"/>
          <w:sz w:val="28"/>
          <w:szCs w:val="28"/>
        </w:rPr>
        <w:t xml:space="preserve"> сельского поселения, Собрание депутатов  </w:t>
      </w:r>
      <w:proofErr w:type="spellStart"/>
      <w:r w:rsidRPr="00F02EC4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Pr="00F02EC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02E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2EC4">
        <w:rPr>
          <w:rFonts w:ascii="Times New Roman" w:hAnsi="Times New Roman"/>
          <w:sz w:val="28"/>
          <w:szCs w:val="28"/>
        </w:rPr>
        <w:t xml:space="preserve">  РЕШИЛО: </w:t>
      </w:r>
    </w:p>
    <w:p w:rsidR="00216847" w:rsidRPr="00F02EC4" w:rsidRDefault="00216847" w:rsidP="00216847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 xml:space="preserve">В решение Собрания депутатов </w:t>
      </w:r>
      <w:proofErr w:type="spellStart"/>
      <w:r w:rsidRPr="00F02EC4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Pr="00F02EC4">
        <w:rPr>
          <w:rFonts w:ascii="Times New Roman" w:hAnsi="Times New Roman"/>
          <w:sz w:val="28"/>
          <w:szCs w:val="28"/>
        </w:rPr>
        <w:t xml:space="preserve"> сельского поселения                         от 24.09.2021 № 84 «О муниципальном контроле в сфере благоустройства                              на территории </w:t>
      </w:r>
      <w:proofErr w:type="spellStart"/>
      <w:r w:rsidRPr="00F02EC4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Pr="00F02EC4">
        <w:rPr>
          <w:rFonts w:ascii="Times New Roman" w:hAnsi="Times New Roman"/>
          <w:sz w:val="28"/>
          <w:szCs w:val="28"/>
        </w:rPr>
        <w:t xml:space="preserve"> сельского поселения» (в ред. от 29.12.2021 №103) (далее – Решение) внести следующие изменения:</w:t>
      </w:r>
    </w:p>
    <w:p w:rsidR="00216847" w:rsidRPr="00F02EC4" w:rsidRDefault="00216847" w:rsidP="00216847">
      <w:pPr>
        <w:numPr>
          <w:ilvl w:val="1"/>
          <w:numId w:val="1"/>
        </w:numPr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 xml:space="preserve">в преамбуле слова «Федеральным законом от 31 июля 2021 года                         № 248-ФЗ» заменить словами «Федеральным законом от 31 июля 2020 года                              № 248-ФЗ»;  </w:t>
      </w:r>
    </w:p>
    <w:p w:rsidR="00216847" w:rsidRPr="00F02EC4" w:rsidRDefault="00216847" w:rsidP="00216847">
      <w:pPr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>в Положении о муниципальном контроле в сфере благоустройства на территории Шалинского сельского поселения (приложение №1):</w:t>
      </w:r>
    </w:p>
    <w:p w:rsidR="00216847" w:rsidRPr="00F02EC4" w:rsidRDefault="00216847" w:rsidP="00216847">
      <w:pPr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 xml:space="preserve">в пункте 5 исключить слова «Перечень  должностных  лиц,  уполномоченных  на  осуществление муниципального контроля, утверждается постановлением </w:t>
      </w:r>
      <w:proofErr w:type="spellStart"/>
      <w:r w:rsidRPr="00F02EC4">
        <w:rPr>
          <w:rFonts w:ascii="Times New Roman" w:hAnsi="Times New Roman"/>
          <w:sz w:val="28"/>
          <w:szCs w:val="28"/>
        </w:rPr>
        <w:t>Шоруньжинской</w:t>
      </w:r>
      <w:proofErr w:type="spellEnd"/>
      <w:r w:rsidRPr="00F02EC4">
        <w:rPr>
          <w:rFonts w:ascii="Times New Roman" w:hAnsi="Times New Roman"/>
          <w:sz w:val="28"/>
          <w:szCs w:val="28"/>
        </w:rPr>
        <w:t xml:space="preserve">  сельской Администрации</w:t>
      </w:r>
      <w:proofErr w:type="gramStart"/>
      <w:r w:rsidRPr="00F02EC4">
        <w:rPr>
          <w:rFonts w:ascii="Times New Roman" w:hAnsi="Times New Roman"/>
          <w:sz w:val="28"/>
          <w:szCs w:val="28"/>
        </w:rPr>
        <w:t>.»;</w:t>
      </w:r>
      <w:proofErr w:type="gramEnd"/>
    </w:p>
    <w:p w:rsidR="00216847" w:rsidRPr="00F02EC4" w:rsidRDefault="00216847" w:rsidP="00216847">
      <w:pPr>
        <w:numPr>
          <w:ilvl w:val="2"/>
          <w:numId w:val="2"/>
        </w:numPr>
        <w:ind w:left="11" w:firstLine="698"/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 xml:space="preserve">исключить раздел </w:t>
      </w:r>
      <w:r w:rsidRPr="00F02EC4">
        <w:rPr>
          <w:rFonts w:ascii="Times New Roman" w:hAnsi="Times New Roman"/>
          <w:sz w:val="28"/>
          <w:szCs w:val="28"/>
          <w:lang w:val="en-US"/>
        </w:rPr>
        <w:t>IV</w:t>
      </w:r>
      <w:r w:rsidRPr="00F02EC4">
        <w:rPr>
          <w:rFonts w:ascii="Times New Roman" w:hAnsi="Times New Roman"/>
          <w:sz w:val="28"/>
          <w:szCs w:val="28"/>
        </w:rPr>
        <w:t xml:space="preserve"> «Учет рисков причиненного вреда (ущерба) охраняемым законом ценностям при проведении контрольных (надзорных) мероприятий;</w:t>
      </w:r>
    </w:p>
    <w:p w:rsidR="00216847" w:rsidRPr="00F02EC4" w:rsidRDefault="00216847" w:rsidP="00216847">
      <w:pPr>
        <w:numPr>
          <w:ilvl w:val="2"/>
          <w:numId w:val="2"/>
        </w:numPr>
        <w:ind w:hanging="1429"/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>пункт 29 изложить в следующей редакции:</w:t>
      </w:r>
    </w:p>
    <w:p w:rsidR="00216847" w:rsidRPr="00F02EC4" w:rsidRDefault="00216847" w:rsidP="00216847">
      <w:pPr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lastRenderedPageBreak/>
        <w:t xml:space="preserve">«29.  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действия: </w:t>
      </w:r>
    </w:p>
    <w:p w:rsidR="00216847" w:rsidRPr="00F02EC4" w:rsidRDefault="00216847" w:rsidP="00216847">
      <w:pPr>
        <w:ind w:left="1069" w:firstLine="0"/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 xml:space="preserve">1)  осмотр; </w:t>
      </w:r>
    </w:p>
    <w:p w:rsidR="00216847" w:rsidRPr="00F02EC4" w:rsidRDefault="00216847" w:rsidP="00216847">
      <w:pPr>
        <w:ind w:left="1069" w:firstLine="0"/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 xml:space="preserve">2)  опрос; </w:t>
      </w:r>
    </w:p>
    <w:p w:rsidR="00216847" w:rsidRPr="00F02EC4" w:rsidRDefault="00216847" w:rsidP="00216847">
      <w:pPr>
        <w:ind w:left="1069" w:firstLine="0"/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 xml:space="preserve">3)  получение письменных объяснений; </w:t>
      </w:r>
    </w:p>
    <w:p w:rsidR="00216847" w:rsidRPr="00F02EC4" w:rsidRDefault="00216847" w:rsidP="00216847">
      <w:pPr>
        <w:ind w:left="1069" w:firstLine="0"/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>4)  истребование документов</w:t>
      </w:r>
      <w:proofErr w:type="gramStart"/>
      <w:r w:rsidRPr="00F02EC4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216847" w:rsidRPr="00F02EC4" w:rsidRDefault="00216847" w:rsidP="00216847">
      <w:pPr>
        <w:ind w:firstLine="708"/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>2.2.3. пункт 50 изложить в следующей редакции:</w:t>
      </w:r>
    </w:p>
    <w:p w:rsidR="00216847" w:rsidRPr="00F02EC4" w:rsidRDefault="00216847" w:rsidP="00216847">
      <w:pPr>
        <w:ind w:firstLine="708"/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>«50.  Консультации  по  вопросу  рассмотрения  поступивших                                       в Администрацию возражений  в  отношении  акта  контрольного  мероприятия проводятся в соответствии с разделом VI</w:t>
      </w:r>
      <w:r w:rsidRPr="00F02EC4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F02EC4">
        <w:rPr>
          <w:rFonts w:ascii="Times New Roman" w:hAnsi="Times New Roman"/>
          <w:sz w:val="28"/>
          <w:szCs w:val="28"/>
        </w:rPr>
        <w:t>I</w:t>
      </w:r>
      <w:proofErr w:type="spellEnd"/>
      <w:r w:rsidRPr="00F02EC4">
        <w:rPr>
          <w:rFonts w:ascii="Times New Roman" w:hAnsi="Times New Roman"/>
          <w:sz w:val="28"/>
          <w:szCs w:val="28"/>
        </w:rPr>
        <w:t>. Досудебное обжалование решений контрольного органа, действий (бездействия) его должностных лиц</w:t>
      </w:r>
      <w:proofErr w:type="gramStart"/>
      <w:r w:rsidRPr="00F02EC4">
        <w:rPr>
          <w:rFonts w:ascii="Times New Roman" w:hAnsi="Times New Roman"/>
          <w:sz w:val="28"/>
          <w:szCs w:val="28"/>
        </w:rPr>
        <w:t>.»;</w:t>
      </w:r>
      <w:proofErr w:type="gramEnd"/>
    </w:p>
    <w:p w:rsidR="00216847" w:rsidRPr="00F02EC4" w:rsidRDefault="00216847" w:rsidP="00216847">
      <w:pPr>
        <w:numPr>
          <w:ilvl w:val="2"/>
          <w:numId w:val="3"/>
        </w:numPr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>пункт 54 изложить в следующей редакции:</w:t>
      </w:r>
    </w:p>
    <w:p w:rsidR="00216847" w:rsidRPr="00F02EC4" w:rsidRDefault="00216847" w:rsidP="002168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>«</w:t>
      </w:r>
      <w:r w:rsidRPr="00F02EC4">
        <w:rPr>
          <w:rFonts w:ascii="Times New Roman" w:hAnsi="Times New Roman"/>
          <w:sz w:val="28"/>
          <w:szCs w:val="28"/>
          <w:lang w:eastAsia="ru-RU"/>
        </w:rPr>
        <w:t>Досудебное обжалование решений контрольного органа, действий (бездействия) его должностных лиц осуществляется в соответствии со статьями                   39-43 Закона №248-ФЗ</w:t>
      </w:r>
      <w:r w:rsidRPr="00F02EC4">
        <w:rPr>
          <w:rFonts w:ascii="Times New Roman" w:hAnsi="Times New Roman"/>
          <w:sz w:val="28"/>
          <w:szCs w:val="28"/>
        </w:rPr>
        <w:t>.»;</w:t>
      </w:r>
    </w:p>
    <w:p w:rsidR="00216847" w:rsidRPr="00F02EC4" w:rsidRDefault="00216847" w:rsidP="00216847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 xml:space="preserve">2.2.5. исключить приложение №1 к Положению «Перечень индикаторов риска </w:t>
      </w:r>
      <w:r w:rsidRPr="00F02EC4">
        <w:rPr>
          <w:rFonts w:ascii="Times New Roman" w:hAnsi="Times New Roman"/>
          <w:color w:val="000000"/>
          <w:sz w:val="28"/>
          <w:szCs w:val="28"/>
        </w:rPr>
        <w:t xml:space="preserve">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Pr="00F02EC4">
        <w:rPr>
          <w:rFonts w:ascii="Times New Roman" w:hAnsi="Times New Roman"/>
          <w:color w:val="000000"/>
          <w:sz w:val="28"/>
          <w:szCs w:val="28"/>
        </w:rPr>
        <w:t>Шоруньжинского</w:t>
      </w:r>
      <w:proofErr w:type="spellEnd"/>
      <w:r w:rsidRPr="00F02EC4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поселения».</w:t>
      </w:r>
    </w:p>
    <w:p w:rsidR="00216847" w:rsidRPr="00F02EC4" w:rsidRDefault="00216847" w:rsidP="002168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02EC4">
        <w:rPr>
          <w:rFonts w:ascii="Times New Roman" w:hAnsi="Times New Roman"/>
          <w:sz w:val="28"/>
          <w:szCs w:val="28"/>
        </w:rPr>
        <w:t xml:space="preserve">3. Обнародовать настоящее решение в установленном законом порядке и разместить на официальном </w:t>
      </w:r>
      <w:proofErr w:type="spellStart"/>
      <w:proofErr w:type="gramStart"/>
      <w:r w:rsidRPr="00F02EC4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F02EC4">
        <w:rPr>
          <w:rFonts w:ascii="Times New Roman" w:hAnsi="Times New Roman"/>
          <w:sz w:val="28"/>
          <w:szCs w:val="28"/>
        </w:rPr>
        <w:t xml:space="preserve"> Республики Марий Эл в разделе </w:t>
      </w:r>
      <w:proofErr w:type="spellStart"/>
      <w:r w:rsidRPr="00F02EC4">
        <w:rPr>
          <w:rFonts w:ascii="Times New Roman" w:hAnsi="Times New Roman"/>
          <w:sz w:val="28"/>
          <w:szCs w:val="28"/>
        </w:rPr>
        <w:t>Шоруньжинской</w:t>
      </w:r>
      <w:proofErr w:type="spellEnd"/>
      <w:r w:rsidRPr="00F02EC4">
        <w:rPr>
          <w:rFonts w:ascii="Times New Roman" w:hAnsi="Times New Roman"/>
          <w:sz w:val="28"/>
          <w:szCs w:val="28"/>
        </w:rPr>
        <w:t xml:space="preserve"> сельской администрации.</w:t>
      </w:r>
      <w:r w:rsidRPr="00F02EC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16847" w:rsidRPr="00F02EC4" w:rsidRDefault="00216847" w:rsidP="00216847">
      <w:pPr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>4.   Настоящее решение вступает в силу с момента обнародования.</w:t>
      </w:r>
    </w:p>
    <w:p w:rsidR="00216847" w:rsidRPr="00F02EC4" w:rsidRDefault="00216847" w:rsidP="00216847">
      <w:pPr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 xml:space="preserve">5.    Контроль  исполнения  настоящего  решения  возложить  на  постоянную комиссию по экономическим вопросам.   </w:t>
      </w:r>
    </w:p>
    <w:p w:rsidR="00216847" w:rsidRPr="00F02EC4" w:rsidRDefault="00216847" w:rsidP="00216847">
      <w:pPr>
        <w:rPr>
          <w:rFonts w:ascii="Times New Roman" w:hAnsi="Times New Roman"/>
          <w:sz w:val="28"/>
          <w:szCs w:val="28"/>
        </w:rPr>
      </w:pPr>
    </w:p>
    <w:p w:rsidR="00216847" w:rsidRPr="00F02EC4" w:rsidRDefault="00216847" w:rsidP="00216847">
      <w:pPr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 xml:space="preserve"> </w:t>
      </w:r>
    </w:p>
    <w:p w:rsidR="00F02EC4" w:rsidRDefault="00F02EC4" w:rsidP="00F02EC4">
      <w:pPr>
        <w:ind w:firstLine="708"/>
        <w:rPr>
          <w:rFonts w:ascii="Times New Roman" w:hAnsi="Times New Roman"/>
          <w:sz w:val="28"/>
          <w:szCs w:val="28"/>
        </w:rPr>
      </w:pPr>
    </w:p>
    <w:p w:rsidR="00F02EC4" w:rsidRDefault="00F02EC4" w:rsidP="00F02EC4">
      <w:pPr>
        <w:ind w:firstLine="708"/>
        <w:rPr>
          <w:rFonts w:ascii="Times New Roman" w:hAnsi="Times New Roman"/>
          <w:sz w:val="28"/>
          <w:szCs w:val="28"/>
        </w:rPr>
      </w:pPr>
    </w:p>
    <w:p w:rsidR="00216847" w:rsidRPr="00F02EC4" w:rsidRDefault="00216847" w:rsidP="00F02EC4">
      <w:pPr>
        <w:ind w:firstLine="708"/>
        <w:rPr>
          <w:rFonts w:ascii="Times New Roman" w:hAnsi="Times New Roman"/>
          <w:sz w:val="28"/>
          <w:szCs w:val="28"/>
        </w:rPr>
      </w:pPr>
      <w:r w:rsidRPr="00F02EC4">
        <w:rPr>
          <w:rFonts w:ascii="Times New Roman" w:hAnsi="Times New Roman"/>
          <w:sz w:val="28"/>
          <w:szCs w:val="28"/>
        </w:rPr>
        <w:t xml:space="preserve">Глава </w:t>
      </w:r>
    </w:p>
    <w:p w:rsidR="00216847" w:rsidRPr="00F02EC4" w:rsidRDefault="00216847" w:rsidP="00216847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F02EC4">
        <w:rPr>
          <w:rFonts w:ascii="Times New Roman" w:hAnsi="Times New Roman"/>
          <w:sz w:val="28"/>
          <w:szCs w:val="28"/>
        </w:rPr>
        <w:t>Шоруньжин</w:t>
      </w:r>
      <w:r w:rsidR="00484374">
        <w:rPr>
          <w:rFonts w:ascii="Times New Roman" w:hAnsi="Times New Roman"/>
          <w:sz w:val="28"/>
          <w:szCs w:val="28"/>
        </w:rPr>
        <w:t>с</w:t>
      </w:r>
      <w:r w:rsidRPr="00F02EC4">
        <w:rPr>
          <w:rFonts w:ascii="Times New Roman" w:hAnsi="Times New Roman"/>
          <w:sz w:val="28"/>
          <w:szCs w:val="28"/>
        </w:rPr>
        <w:t>кого</w:t>
      </w:r>
      <w:proofErr w:type="spellEnd"/>
      <w:r w:rsidRPr="00F02EC4">
        <w:rPr>
          <w:rFonts w:ascii="Times New Roman" w:hAnsi="Times New Roman"/>
          <w:sz w:val="28"/>
          <w:szCs w:val="28"/>
        </w:rPr>
        <w:t xml:space="preserve"> сельского поселения                                  А.С. Григорьев </w:t>
      </w:r>
    </w:p>
    <w:p w:rsidR="00216847" w:rsidRPr="00F02EC4" w:rsidRDefault="00216847" w:rsidP="00216847">
      <w:pPr>
        <w:rPr>
          <w:rFonts w:ascii="Times New Roman" w:hAnsi="Times New Roman"/>
          <w:sz w:val="28"/>
          <w:szCs w:val="28"/>
        </w:rPr>
      </w:pPr>
    </w:p>
    <w:p w:rsidR="00216847" w:rsidRPr="00F02EC4" w:rsidRDefault="00216847" w:rsidP="00216847">
      <w:pPr>
        <w:rPr>
          <w:rFonts w:ascii="Times New Roman" w:hAnsi="Times New Roman"/>
          <w:sz w:val="28"/>
          <w:szCs w:val="28"/>
        </w:rPr>
      </w:pPr>
    </w:p>
    <w:p w:rsidR="00216847" w:rsidRPr="00F02EC4" w:rsidRDefault="00216847" w:rsidP="00216847">
      <w:pPr>
        <w:rPr>
          <w:rFonts w:ascii="Times New Roman" w:hAnsi="Times New Roman"/>
          <w:sz w:val="28"/>
          <w:szCs w:val="28"/>
        </w:rPr>
      </w:pPr>
    </w:p>
    <w:p w:rsidR="00216847" w:rsidRPr="00F02EC4" w:rsidRDefault="00216847" w:rsidP="00216847">
      <w:pPr>
        <w:rPr>
          <w:rFonts w:ascii="Times New Roman" w:hAnsi="Times New Roman"/>
          <w:sz w:val="28"/>
          <w:szCs w:val="28"/>
        </w:rPr>
      </w:pPr>
    </w:p>
    <w:p w:rsidR="00216847" w:rsidRPr="00F02EC4" w:rsidRDefault="00216847" w:rsidP="00216847">
      <w:pPr>
        <w:rPr>
          <w:rFonts w:ascii="Times New Roman" w:hAnsi="Times New Roman"/>
          <w:sz w:val="28"/>
          <w:szCs w:val="28"/>
        </w:rPr>
      </w:pPr>
    </w:p>
    <w:p w:rsidR="00FB4C01" w:rsidRPr="00F02EC4" w:rsidRDefault="00484374">
      <w:pPr>
        <w:rPr>
          <w:sz w:val="28"/>
          <w:szCs w:val="28"/>
        </w:rPr>
      </w:pPr>
    </w:p>
    <w:sectPr w:rsidR="00FB4C01" w:rsidRPr="00F02EC4" w:rsidSect="00F02EC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AFA"/>
    <w:multiLevelType w:val="multilevel"/>
    <w:tmpl w:val="755CBFB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4DAB64F9"/>
    <w:multiLevelType w:val="multilevel"/>
    <w:tmpl w:val="1B18DC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14711F7"/>
    <w:multiLevelType w:val="multilevel"/>
    <w:tmpl w:val="D3760C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847"/>
    <w:rsid w:val="00216847"/>
    <w:rsid w:val="002A4F4C"/>
    <w:rsid w:val="002A6E15"/>
    <w:rsid w:val="00484374"/>
    <w:rsid w:val="009A3544"/>
    <w:rsid w:val="00C7331C"/>
    <w:rsid w:val="00C75C91"/>
    <w:rsid w:val="00D2240D"/>
    <w:rsid w:val="00D96685"/>
    <w:rsid w:val="00F02EC4"/>
    <w:rsid w:val="00F1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4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684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8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9</cp:revision>
  <cp:lastPrinted>2023-06-27T18:30:00Z</cp:lastPrinted>
  <dcterms:created xsi:type="dcterms:W3CDTF">2023-06-02T06:54:00Z</dcterms:created>
  <dcterms:modified xsi:type="dcterms:W3CDTF">2023-06-27T18:30:00Z</dcterms:modified>
</cp:coreProperties>
</file>