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B" w:rsidRDefault="004151CB" w:rsidP="004151CB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</w:t>
      </w:r>
      <w:r w:rsidR="00C759E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151CB" w:rsidRDefault="004151CB" w:rsidP="004151CB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РОССИЙСКАЯ ФЕДЕРАЦИЯ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МАРИЙ ЭЛ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БЫКОВСКАЯ  СЕЛЬСКАЯ АДМИНИСТРАЦИЯ ЮРИНСКОГО</w:t>
      </w:r>
    </w:p>
    <w:p w:rsidR="004151CB" w:rsidRDefault="004151CB" w:rsidP="0041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151CB" w:rsidRDefault="004151CB" w:rsidP="00C759EC">
      <w:pPr>
        <w:ind w:firstLine="0"/>
        <w:rPr>
          <w:b/>
          <w:bCs/>
          <w:kern w:val="28"/>
          <w:sz w:val="32"/>
          <w:szCs w:val="32"/>
        </w:rPr>
      </w:pP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ПОСТАНОВЛЕНИЕ</w:t>
      </w:r>
    </w:p>
    <w:p w:rsidR="0003128D" w:rsidRDefault="0003128D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Default="00EB1616" w:rsidP="0003128D">
      <w:pPr>
        <w:ind w:firstLine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от « 05» августа 2022 </w:t>
      </w:r>
      <w:r w:rsidR="004151CB">
        <w:rPr>
          <w:rFonts w:ascii="Times New Roman" w:hAnsi="Times New Roman"/>
          <w:b/>
          <w:bCs/>
          <w:kern w:val="28"/>
        </w:rPr>
        <w:t xml:space="preserve">г.                                                            </w:t>
      </w:r>
      <w:r w:rsidR="0003128D">
        <w:rPr>
          <w:rFonts w:ascii="Times New Roman" w:hAnsi="Times New Roman"/>
          <w:b/>
          <w:bCs/>
          <w:kern w:val="28"/>
        </w:rPr>
        <w:t xml:space="preserve">                             № </w:t>
      </w:r>
      <w:r>
        <w:rPr>
          <w:rFonts w:ascii="Times New Roman" w:hAnsi="Times New Roman"/>
          <w:b/>
          <w:bCs/>
          <w:kern w:val="28"/>
        </w:rPr>
        <w:t>49</w:t>
      </w:r>
    </w:p>
    <w:p w:rsidR="004151CB" w:rsidRDefault="004151CB" w:rsidP="004151CB">
      <w:pPr>
        <w:ind w:firstLine="720"/>
        <w:jc w:val="center"/>
        <w:rPr>
          <w:rFonts w:ascii="Times New Roman" w:hAnsi="Times New Roman"/>
          <w:b/>
          <w:bCs/>
          <w:kern w:val="28"/>
        </w:rPr>
      </w:pPr>
    </w:p>
    <w:p w:rsidR="004151CB" w:rsidRPr="002B593C" w:rsidRDefault="004151CB" w:rsidP="004151CB">
      <w:pPr>
        <w:ind w:firstLine="72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О внесении </w:t>
      </w:r>
      <w:r w:rsidR="00CB1F94" w:rsidRPr="002B593C">
        <w:rPr>
          <w:rFonts w:ascii="Times New Roman" w:hAnsi="Times New Roman"/>
          <w:bCs/>
          <w:kern w:val="28"/>
          <w:sz w:val="28"/>
          <w:szCs w:val="28"/>
        </w:rPr>
        <w:t>изменений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в постановление  №</w:t>
      </w:r>
      <w:r w:rsidR="00E45198">
        <w:rPr>
          <w:rFonts w:ascii="Times New Roman" w:hAnsi="Times New Roman"/>
          <w:bCs/>
          <w:kern w:val="28"/>
          <w:sz w:val="28"/>
          <w:szCs w:val="28"/>
        </w:rPr>
        <w:t>35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E45198">
        <w:rPr>
          <w:rFonts w:ascii="Times New Roman" w:hAnsi="Times New Roman"/>
          <w:bCs/>
          <w:kern w:val="28"/>
          <w:sz w:val="28"/>
          <w:szCs w:val="28"/>
        </w:rPr>
        <w:t>03.08.2017</w:t>
      </w:r>
      <w:r w:rsidRPr="002B593C">
        <w:rPr>
          <w:rFonts w:ascii="Times New Roman" w:hAnsi="Times New Roman"/>
          <w:bCs/>
          <w:kern w:val="28"/>
          <w:sz w:val="28"/>
          <w:szCs w:val="28"/>
        </w:rPr>
        <w:t xml:space="preserve"> г. </w:t>
      </w:r>
      <w:r w:rsidR="00CB1F94" w:rsidRPr="002B593C">
        <w:rPr>
          <w:rFonts w:ascii="Times New Roman" w:hAnsi="Times New Roman"/>
          <w:bCs/>
          <w:kern w:val="28"/>
          <w:sz w:val="28"/>
          <w:szCs w:val="28"/>
        </w:rPr>
        <w:t>«Административный регламент  предоставления муниципальной усл</w:t>
      </w:r>
      <w:r w:rsidR="00E45198">
        <w:rPr>
          <w:rFonts w:ascii="Times New Roman" w:hAnsi="Times New Roman"/>
          <w:bCs/>
          <w:kern w:val="28"/>
          <w:sz w:val="28"/>
          <w:szCs w:val="28"/>
        </w:rPr>
        <w:t>уги «Выдача постановления  о присвоении  почтового адреса объекту недвижимости, об определении ориентира земельному участку</w:t>
      </w:r>
      <w:r w:rsidR="00CB1F94" w:rsidRPr="002B593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151CB" w:rsidRPr="002B593C" w:rsidRDefault="004151CB" w:rsidP="00216C8D">
      <w:pPr>
        <w:ind w:firstLine="0"/>
        <w:rPr>
          <w:rFonts w:ascii="Times New Roman" w:hAnsi="Times New Roman"/>
          <w:sz w:val="28"/>
          <w:szCs w:val="28"/>
        </w:rPr>
      </w:pPr>
    </w:p>
    <w:p w:rsidR="00CB1F94" w:rsidRPr="00CD3407" w:rsidRDefault="004151CB" w:rsidP="00216C8D">
      <w:pPr>
        <w:ind w:firstLine="0"/>
        <w:rPr>
          <w:rFonts w:ascii="Times New Roman" w:hAnsi="Times New Roman"/>
        </w:rPr>
      </w:pPr>
      <w:r w:rsidRPr="00CD3407">
        <w:rPr>
          <w:rFonts w:ascii="Times New Roman" w:hAnsi="Times New Roman"/>
        </w:rPr>
        <w:t>Быковская сельская администрация   постановляет:</w:t>
      </w:r>
    </w:p>
    <w:p w:rsidR="00763D7F" w:rsidRPr="00CD3407" w:rsidRDefault="002B593C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t>1.п</w:t>
      </w:r>
      <w:r w:rsidR="00CB1F94" w:rsidRPr="00CD3407">
        <w:t>.2.</w:t>
      </w:r>
      <w:r w:rsidR="00E45198" w:rsidRPr="00CD3407">
        <w:t>6 административного регламента</w:t>
      </w:r>
      <w:r w:rsidR="00CB1F94" w:rsidRPr="00CD3407">
        <w:t xml:space="preserve"> изложить в следующей редакции:-</w:t>
      </w:r>
      <w:r w:rsidR="00D45821" w:rsidRPr="00CD3407">
        <w:rPr>
          <w:rFonts w:eastAsia="Calibri"/>
        </w:rPr>
        <w:t xml:space="preserve"> </w:t>
      </w:r>
      <w:r w:rsidR="00763D7F" w:rsidRPr="00CD3407">
        <w:t>Исчерпывающий перечень документов, необходимых для предоставления муниципальной услуги.</w:t>
      </w:r>
    </w:p>
    <w:p w:rsidR="00763D7F" w:rsidRPr="00CD3407" w:rsidRDefault="00763D7F" w:rsidP="00763D7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CD3407">
        <w:rPr>
          <w:rStyle w:val="a8"/>
          <w:b w:val="0"/>
        </w:rPr>
        <w:t>Для получения муниципальной услуги заявитель представляет следующий пакет документов:</w:t>
      </w:r>
    </w:p>
    <w:p w:rsidR="00763D7F" w:rsidRPr="00CD3407" w:rsidRDefault="00763D7F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t xml:space="preserve">1) заявление о присвоении, изменении адреса, определения ориентира земельному участку </w:t>
      </w:r>
    </w:p>
    <w:p w:rsidR="00763D7F" w:rsidRPr="00CD3407" w:rsidRDefault="00763D7F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t>2) документы, удостоверяющие личность;</w:t>
      </w:r>
    </w:p>
    <w:p w:rsidR="00763D7F" w:rsidRPr="00CD3407" w:rsidRDefault="00763D7F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763D7F" w:rsidRPr="00CD3407" w:rsidRDefault="00763D7F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t>4) сведения о реквизитах свидетельства о государственной регистрации юридического лица в случае обращения лица, имеющего право действовать без доверенности от юридического лица.</w:t>
      </w:r>
    </w:p>
    <w:p w:rsidR="00763D7F" w:rsidRPr="009C3C7F" w:rsidRDefault="00DE409F" w:rsidP="00763D7F">
      <w:pPr>
        <w:pStyle w:val="a7"/>
        <w:spacing w:before="0" w:beforeAutospacing="0" w:after="0" w:afterAutospacing="0"/>
        <w:ind w:firstLine="709"/>
        <w:jc w:val="both"/>
      </w:pPr>
      <w:r w:rsidRPr="00CD3407">
        <w:rPr>
          <w:u w:val="single"/>
        </w:rPr>
        <w:t>а</w:t>
      </w:r>
      <w:proofErr w:type="gramStart"/>
      <w:r w:rsidRPr="00CD3407">
        <w:rPr>
          <w:u w:val="single"/>
        </w:rPr>
        <w:t>)</w:t>
      </w:r>
      <w:r w:rsidR="00763D7F" w:rsidRPr="00CD3407">
        <w:rPr>
          <w:u w:val="single"/>
        </w:rPr>
        <w:t>К</w:t>
      </w:r>
      <w:proofErr w:type="gramEnd"/>
      <w:r w:rsidR="00763D7F" w:rsidRPr="00CD3407">
        <w:rPr>
          <w:u w:val="single"/>
        </w:rPr>
        <w:t xml:space="preserve"> </w:t>
      </w:r>
      <w:r w:rsidR="001B57BE" w:rsidRPr="00CD3407">
        <w:rPr>
          <w:u w:val="single"/>
        </w:rPr>
        <w:t>документам, на основании которых уполномоченными органами принимаются решения, предусмотренные  пунктом 20 Правил присвоения,</w:t>
      </w:r>
      <w:r w:rsidR="001B57BE" w:rsidRPr="009C3C7F">
        <w:rPr>
          <w:u w:val="single"/>
        </w:rPr>
        <w:t xml:space="preserve"> изменения и аннулирования адресо</w:t>
      </w:r>
      <w:r w:rsidR="00D66CFE" w:rsidRPr="009C3C7F">
        <w:rPr>
          <w:u w:val="single"/>
        </w:rPr>
        <w:t>в</w:t>
      </w:r>
      <w:r w:rsidRPr="009C3C7F">
        <w:rPr>
          <w:u w:val="single"/>
        </w:rPr>
        <w:t xml:space="preserve"> (Правил)</w:t>
      </w:r>
      <w:r w:rsidR="00D66CFE" w:rsidRPr="009C3C7F">
        <w:rPr>
          <w:u w:val="single"/>
        </w:rPr>
        <w:t>, относятся:</w:t>
      </w:r>
    </w:p>
    <w:p w:rsidR="00763D7F" w:rsidRPr="009C3C7F" w:rsidRDefault="00DE409F" w:rsidP="00763D7F">
      <w:pPr>
        <w:pStyle w:val="a7"/>
        <w:spacing w:before="0" w:beforeAutospacing="0" w:after="0" w:afterAutospacing="0"/>
        <w:ind w:firstLine="709"/>
        <w:jc w:val="both"/>
      </w:pPr>
      <w:r w:rsidRPr="009C3C7F">
        <w:t>б</w:t>
      </w:r>
      <w:proofErr w:type="gramStart"/>
      <w:r w:rsidRPr="009C3C7F">
        <w:t>)</w:t>
      </w:r>
      <w:r w:rsidR="00763D7F" w:rsidRPr="009C3C7F">
        <w:t>п</w:t>
      </w:r>
      <w:proofErr w:type="gramEnd"/>
      <w:r w:rsidR="00763D7F" w:rsidRPr="009C3C7F">
        <w:t xml:space="preserve">равоустанавливающие и (или) </w:t>
      </w:r>
      <w:proofErr w:type="spellStart"/>
      <w:r w:rsidR="00763D7F" w:rsidRPr="009C3C7F">
        <w:t>правоудостоверяющие</w:t>
      </w:r>
      <w:proofErr w:type="spellEnd"/>
      <w:r w:rsidR="00763D7F" w:rsidRPr="009C3C7F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</w:t>
      </w:r>
      <w:r w:rsidR="001B57BE" w:rsidRPr="009C3C7F">
        <w:t xml:space="preserve"> </w:t>
      </w:r>
      <w:r w:rsidR="00763D7F" w:rsidRPr="009C3C7F">
        <w:t xml:space="preserve">в соответствии с Градостроительным кодексом Российской Федерации для строительства которых получение разрешения на  строительство не требуется, правоустанавливающие и (или) </w:t>
      </w:r>
      <w:proofErr w:type="spellStart"/>
      <w:r w:rsidR="00763D7F" w:rsidRPr="009C3C7F">
        <w:t>правоудостоверяющие</w:t>
      </w:r>
      <w:proofErr w:type="spellEnd"/>
      <w:r w:rsidR="00763D7F" w:rsidRPr="009C3C7F">
        <w:t xml:space="preserve"> документы на земельный участок, на котором </w:t>
      </w:r>
      <w:r w:rsidR="001B57BE" w:rsidRPr="009C3C7F">
        <w:t>расположены указанное здание (строение), (сооружение);</w:t>
      </w:r>
    </w:p>
    <w:p w:rsidR="00763D7F" w:rsidRPr="009C3C7F" w:rsidRDefault="00DE409F" w:rsidP="00763D7F">
      <w:pPr>
        <w:pStyle w:val="a7"/>
        <w:spacing w:before="0" w:beforeAutospacing="0" w:after="0" w:afterAutospacing="0"/>
        <w:ind w:firstLine="709"/>
        <w:jc w:val="both"/>
      </w:pPr>
      <w:r w:rsidRPr="009C3C7F">
        <w:t>в</w:t>
      </w:r>
      <w:proofErr w:type="gramStart"/>
      <w:r w:rsidRPr="009C3C7F">
        <w:t>)</w:t>
      </w:r>
      <w:r w:rsidR="001B57BE" w:rsidRPr="009C3C7F">
        <w:t>в</w:t>
      </w:r>
      <w:proofErr w:type="gramEnd"/>
      <w:r w:rsidR="001B57BE" w:rsidRPr="009C3C7F">
        <w:t>ыписки из Единого государственного реестра недвижимости об объектах недвижимости</w:t>
      </w:r>
      <w:r w:rsidR="00763D7F" w:rsidRPr="009C3C7F"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63D7F" w:rsidRPr="009C3C7F" w:rsidRDefault="00DE409F" w:rsidP="00DE409F">
      <w:pPr>
        <w:pStyle w:val="a7"/>
        <w:spacing w:before="0" w:beforeAutospacing="0" w:after="0" w:afterAutospacing="0"/>
        <w:ind w:firstLine="709"/>
        <w:jc w:val="both"/>
      </w:pPr>
      <w:r w:rsidRPr="009C3C7F">
        <w:t>г</w:t>
      </w:r>
      <w:proofErr w:type="gramStart"/>
      <w:r w:rsidRPr="009C3C7F">
        <w:t>)</w:t>
      </w:r>
      <w:r w:rsidR="00763D7F" w:rsidRPr="009C3C7F">
        <w:t>р</w:t>
      </w:r>
      <w:proofErr w:type="gramEnd"/>
      <w:r w:rsidR="00763D7F" w:rsidRPr="009C3C7F">
        <w:t>азрешение на строительство объекта адресации (при присвоении адреса строящимся объектам адреса</w:t>
      </w:r>
      <w:r w:rsidR="001B57BE" w:rsidRPr="009C3C7F">
        <w:t xml:space="preserve">ции за исключением случаев, если в соответствии с Градостроительным кодексом Российской Федерации для строительства или </w:t>
      </w:r>
      <w:r w:rsidR="001B57BE" w:rsidRPr="009C3C7F">
        <w:lastRenderedPageBreak/>
        <w:t>реконструкции здания (строения), сооружения получение на строительство не требуется и (или) при наличии разрешения на ввод объекта адресации в эксплуатацию</w:t>
      </w:r>
      <w:r w:rsidR="00763D7F" w:rsidRPr="009C3C7F">
        <w:t>;</w:t>
      </w:r>
      <w:r w:rsidRPr="009C3C7F">
        <w:t xml:space="preserve"> </w:t>
      </w:r>
    </w:p>
    <w:p w:rsidR="00763D7F" w:rsidRPr="009C3C7F" w:rsidRDefault="00DE409F" w:rsidP="00763D7F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9C3C7F">
        <w:t>д</w:t>
      </w:r>
      <w:proofErr w:type="spellEnd"/>
      <w:proofErr w:type="gramStart"/>
      <w:r w:rsidRPr="009C3C7F">
        <w:t>)</w:t>
      </w:r>
      <w:r w:rsidR="00D66CFE" w:rsidRPr="009C3C7F">
        <w:t>в</w:t>
      </w:r>
      <w:proofErr w:type="gramEnd"/>
      <w:r w:rsidR="00D66CFE" w:rsidRPr="009C3C7F">
        <w:t>ыписка из Единого государственного реестра недвижимости об</w:t>
      </w:r>
      <w:r w:rsidR="000D747A" w:rsidRPr="009C3C7F">
        <w:t xml:space="preserve"> </w:t>
      </w:r>
      <w:r w:rsidR="00D66CFE" w:rsidRPr="009C3C7F">
        <w:t>объекте недвижимости,  являющемся объектом адресации ( в слу</w:t>
      </w:r>
      <w:r w:rsidR="000D747A" w:rsidRPr="009C3C7F">
        <w:t xml:space="preserve">чае присвоения адреса объекту адресации, поставленному на кадастровый учет </w:t>
      </w:r>
    </w:p>
    <w:p w:rsidR="00DE409F" w:rsidRPr="009C3C7F" w:rsidRDefault="0097728A" w:rsidP="0097728A">
      <w:pPr>
        <w:pStyle w:val="a7"/>
        <w:spacing w:before="0" w:beforeAutospacing="0" w:after="0" w:afterAutospacing="0"/>
        <w:jc w:val="both"/>
      </w:pPr>
      <w:r w:rsidRPr="009C3C7F">
        <w:t xml:space="preserve">            е</w:t>
      </w:r>
      <w:proofErr w:type="gramStart"/>
      <w:r w:rsidRPr="009C3C7F">
        <w:t>)</w:t>
      </w:r>
      <w:r w:rsidR="00DE409F" w:rsidRPr="009C3C7F">
        <w:t>к</w:t>
      </w:r>
      <w:proofErr w:type="gramEnd"/>
      <w:r w:rsidR="00DE409F" w:rsidRPr="009C3C7F">
        <w:t>адастровый паспорт объекта адресации (в случае присвоения адреса объекту адресации, поставленному на кадастровый учет);</w:t>
      </w:r>
    </w:p>
    <w:p w:rsidR="00DE409F" w:rsidRPr="009C3C7F" w:rsidRDefault="0097728A" w:rsidP="0097728A">
      <w:pPr>
        <w:pStyle w:val="a7"/>
        <w:spacing w:before="0" w:beforeAutospacing="0" w:after="0" w:afterAutospacing="0"/>
        <w:ind w:firstLine="709"/>
        <w:jc w:val="both"/>
      </w:pPr>
      <w:r w:rsidRPr="009C3C7F">
        <w:t>ж</w:t>
      </w:r>
      <w:proofErr w:type="gramStart"/>
      <w:r w:rsidRPr="009C3C7F">
        <w:t>)</w:t>
      </w:r>
      <w:r w:rsidR="00DE409F" w:rsidRPr="009C3C7F">
        <w:t>р</w:t>
      </w:r>
      <w:proofErr w:type="gramEnd"/>
      <w:r w:rsidR="00DE409F" w:rsidRPr="009C3C7F"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63D7F" w:rsidRPr="009C3C7F" w:rsidRDefault="0097728A" w:rsidP="00763D7F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9C3C7F">
        <w:t>з</w:t>
      </w:r>
      <w:proofErr w:type="spellEnd"/>
      <w:proofErr w:type="gramStart"/>
      <w:r w:rsidRPr="009C3C7F">
        <w:t>)</w:t>
      </w:r>
      <w:r w:rsidR="000D747A" w:rsidRPr="009C3C7F">
        <w:t>в</w:t>
      </w:r>
      <w:proofErr w:type="gramEnd"/>
      <w:r w:rsidR="000D747A" w:rsidRPr="009C3C7F"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Правил, </w:t>
      </w:r>
    </w:p>
    <w:p w:rsidR="00763D7F" w:rsidRPr="009C3C7F" w:rsidRDefault="0097728A" w:rsidP="00763D7F">
      <w:pPr>
        <w:pStyle w:val="a7"/>
        <w:spacing w:before="0" w:beforeAutospacing="0" w:after="0" w:afterAutospacing="0"/>
        <w:ind w:firstLine="709"/>
        <w:jc w:val="both"/>
      </w:pPr>
      <w:r w:rsidRPr="009C3C7F">
        <w:t>и</w:t>
      </w:r>
      <w:proofErr w:type="gramStart"/>
      <w:r w:rsidRPr="009C3C7F">
        <w:t>)</w:t>
      </w:r>
      <w:r w:rsidR="00DE409F" w:rsidRPr="009C3C7F">
        <w:t>у</w:t>
      </w:r>
      <w:proofErr w:type="gramEnd"/>
      <w:r w:rsidR="00DE409F" w:rsidRPr="009C3C7F">
        <w:t>ведомление об отсутствии в Едином государственном реес</w:t>
      </w:r>
      <w:r w:rsidRPr="009C3C7F">
        <w:t>т</w:t>
      </w:r>
      <w:r w:rsidR="00DE409F" w:rsidRPr="009C3C7F">
        <w:t>ре</w:t>
      </w:r>
      <w:r w:rsidRPr="009C3C7F">
        <w:t xml:space="preserve"> </w:t>
      </w:r>
      <w:r w:rsidR="00DE409F" w:rsidRPr="009C3C7F">
        <w:t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D45821" w:rsidRPr="009C3C7F" w:rsidRDefault="0097728A" w:rsidP="002764E6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9C3C7F">
        <w:rPr>
          <w:rFonts w:ascii="Times New Roman" w:eastAsia="Calibri" w:hAnsi="Times New Roman"/>
        </w:rPr>
        <w:t>документы, указанные в подпунктах «в», «</w:t>
      </w:r>
      <w:proofErr w:type="spellStart"/>
      <w:r w:rsidRPr="009C3C7F">
        <w:rPr>
          <w:rFonts w:ascii="Times New Roman" w:eastAsia="Calibri" w:hAnsi="Times New Roman"/>
        </w:rPr>
        <w:t>д</w:t>
      </w:r>
      <w:proofErr w:type="spellEnd"/>
      <w:r w:rsidRPr="009C3C7F">
        <w:rPr>
          <w:rFonts w:ascii="Times New Roman" w:eastAsia="Calibri" w:hAnsi="Times New Roman"/>
        </w:rPr>
        <w:t>», «</w:t>
      </w:r>
      <w:proofErr w:type="spellStart"/>
      <w:r w:rsidRPr="009C3C7F">
        <w:rPr>
          <w:rFonts w:ascii="Times New Roman" w:eastAsia="Calibri" w:hAnsi="Times New Roman"/>
        </w:rPr>
        <w:t>з</w:t>
      </w:r>
      <w:proofErr w:type="spellEnd"/>
      <w:r w:rsidRPr="009C3C7F">
        <w:rPr>
          <w:rFonts w:ascii="Times New Roman" w:eastAsia="Calibri" w:hAnsi="Times New Roman"/>
        </w:rPr>
        <w:t xml:space="preserve">», и «и», представляются </w:t>
      </w:r>
      <w:r w:rsidR="00B61785" w:rsidRPr="009C3C7F">
        <w:rPr>
          <w:rFonts w:ascii="Times New Roman" w:eastAsia="Calibri" w:hAnsi="Times New Roman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указанного органа подведомственным ему федеральным государственным бюджетным учреждением в порядке межведомственного  информационного взаимодействия по запросу уполномоченного органа</w:t>
      </w:r>
      <w:r w:rsidRPr="009C3C7F">
        <w:rPr>
          <w:rFonts w:ascii="Times New Roman" w:eastAsia="Calibri" w:hAnsi="Times New Roman"/>
        </w:rPr>
        <w:t xml:space="preserve"> </w:t>
      </w:r>
    </w:p>
    <w:p w:rsidR="002764E6" w:rsidRPr="009C3C7F" w:rsidRDefault="009C3C7F" w:rsidP="002764E6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 w:rsidRPr="009C3C7F">
        <w:rPr>
          <w:rFonts w:ascii="Times New Roman" w:hAnsi="Times New Roman"/>
          <w:lang w:eastAsia="en-US"/>
        </w:rPr>
        <w:t>2. п.2.4 изложить в следующей редакции – Принятие решения    ¨о присвоении объекту адресации адреса или аннулировании его адреса, а также внесение соответствующих сведений об адресе объекта адресации  в государственный адресный реестр осуществляется уполномоченным органом в срок не более чем 10 рабочих дней со дня поступления заявления</w:t>
      </w:r>
    </w:p>
    <w:p w:rsidR="00216C8D" w:rsidRPr="009C3C7F" w:rsidRDefault="009C3C7F" w:rsidP="00216C8D">
      <w:pPr>
        <w:ind w:firstLine="709"/>
        <w:rPr>
          <w:rFonts w:ascii="Times New Roman" w:hAnsi="Times New Roman"/>
        </w:rPr>
      </w:pPr>
      <w:r w:rsidRPr="009C3C7F">
        <w:rPr>
          <w:rFonts w:ascii="Times New Roman" w:hAnsi="Times New Roman"/>
        </w:rPr>
        <w:t>3</w:t>
      </w:r>
      <w:r w:rsidR="002B593C" w:rsidRPr="009C3C7F">
        <w:rPr>
          <w:rFonts w:ascii="Times New Roman" w:hAnsi="Times New Roman"/>
        </w:rPr>
        <w:t>.</w:t>
      </w:r>
      <w:r w:rsidR="00216C8D" w:rsidRPr="009C3C7F">
        <w:t xml:space="preserve"> </w:t>
      </w:r>
      <w:r w:rsidR="00216C8D" w:rsidRPr="009C3C7F">
        <w:rPr>
          <w:rFonts w:ascii="Times New Roman" w:hAnsi="Times New Roman"/>
        </w:rPr>
        <w:t>Настоящее постановление обнародовать на информационном стенде Быковского сельского поселения и разместить в информационно-коммуникационной сети «Интернет» на официальном сайте Юринского муниципального района (страница Быковское сельское поселение)</w:t>
      </w:r>
    </w:p>
    <w:p w:rsidR="00216C8D" w:rsidRPr="009C3C7F" w:rsidRDefault="009C3C7F" w:rsidP="00216C8D">
      <w:pPr>
        <w:ind w:firstLine="720"/>
        <w:rPr>
          <w:rFonts w:ascii="Times New Roman" w:hAnsi="Times New Roman"/>
        </w:rPr>
      </w:pPr>
      <w:r w:rsidRPr="009C3C7F">
        <w:rPr>
          <w:rFonts w:ascii="Times New Roman" w:hAnsi="Times New Roman"/>
        </w:rPr>
        <w:t>4</w:t>
      </w:r>
      <w:r w:rsidR="00216C8D" w:rsidRPr="009C3C7F">
        <w:rPr>
          <w:rFonts w:ascii="Times New Roman" w:hAnsi="Times New Roman"/>
        </w:rPr>
        <w:t xml:space="preserve">. </w:t>
      </w:r>
      <w:proofErr w:type="gramStart"/>
      <w:r w:rsidR="00216C8D" w:rsidRPr="009C3C7F">
        <w:rPr>
          <w:rFonts w:ascii="Times New Roman" w:hAnsi="Times New Roman"/>
        </w:rPr>
        <w:t>Контроль за</w:t>
      </w:r>
      <w:proofErr w:type="gramEnd"/>
      <w:r w:rsidR="00216C8D" w:rsidRPr="009C3C7F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C759EC" w:rsidRDefault="00C759EC" w:rsidP="002B593C">
      <w:pPr>
        <w:ind w:left="360" w:firstLine="0"/>
        <w:rPr>
          <w:rFonts w:ascii="Times New Roman" w:hAnsi="Times New Roman"/>
        </w:rPr>
      </w:pPr>
    </w:p>
    <w:p w:rsidR="00EB1616" w:rsidRPr="009C3C7F" w:rsidRDefault="00EB1616" w:rsidP="002B593C">
      <w:pPr>
        <w:ind w:left="360" w:firstLine="0"/>
        <w:rPr>
          <w:rFonts w:ascii="Times New Roman" w:hAnsi="Times New Roman"/>
        </w:rPr>
      </w:pPr>
    </w:p>
    <w:p w:rsidR="000E48BF" w:rsidRPr="009C3C7F" w:rsidRDefault="000E48BF" w:rsidP="004151CB">
      <w:pPr>
        <w:ind w:firstLine="0"/>
        <w:rPr>
          <w:rFonts w:ascii="Times New Roman" w:hAnsi="Times New Roman"/>
        </w:rPr>
      </w:pPr>
    </w:p>
    <w:p w:rsidR="00C759EC" w:rsidRPr="009C3C7F" w:rsidRDefault="00C759EC" w:rsidP="004151CB">
      <w:pPr>
        <w:ind w:firstLine="0"/>
        <w:rPr>
          <w:rFonts w:ascii="Times New Roman" w:hAnsi="Times New Roman"/>
        </w:rPr>
      </w:pPr>
      <w:r w:rsidRPr="009C3C7F">
        <w:rPr>
          <w:rFonts w:ascii="Times New Roman" w:hAnsi="Times New Roman"/>
        </w:rPr>
        <w:t>Глава администрации                                               О.Л. Зобнин</w:t>
      </w:r>
    </w:p>
    <w:sectPr w:rsidR="00C759EC" w:rsidRPr="009C3C7F" w:rsidSect="000A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9B6"/>
    <w:multiLevelType w:val="hybridMultilevel"/>
    <w:tmpl w:val="3F2E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E7"/>
    <w:rsid w:val="00004D40"/>
    <w:rsid w:val="0003128D"/>
    <w:rsid w:val="000A093F"/>
    <w:rsid w:val="000D747A"/>
    <w:rsid w:val="000E39C9"/>
    <w:rsid w:val="000E48BF"/>
    <w:rsid w:val="00101CBC"/>
    <w:rsid w:val="00141724"/>
    <w:rsid w:val="001B57BE"/>
    <w:rsid w:val="00216C8D"/>
    <w:rsid w:val="002469F9"/>
    <w:rsid w:val="002764E6"/>
    <w:rsid w:val="002B593C"/>
    <w:rsid w:val="004151CB"/>
    <w:rsid w:val="005A2C39"/>
    <w:rsid w:val="00763D7F"/>
    <w:rsid w:val="00901B12"/>
    <w:rsid w:val="00915127"/>
    <w:rsid w:val="0097728A"/>
    <w:rsid w:val="009C3C7F"/>
    <w:rsid w:val="00A43ED7"/>
    <w:rsid w:val="00A928E5"/>
    <w:rsid w:val="00B43D33"/>
    <w:rsid w:val="00B61785"/>
    <w:rsid w:val="00BC67B3"/>
    <w:rsid w:val="00C759EC"/>
    <w:rsid w:val="00CB1F94"/>
    <w:rsid w:val="00CD25E7"/>
    <w:rsid w:val="00CD3407"/>
    <w:rsid w:val="00D45821"/>
    <w:rsid w:val="00D66CFE"/>
    <w:rsid w:val="00DB74FE"/>
    <w:rsid w:val="00DE409F"/>
    <w:rsid w:val="00E45198"/>
    <w:rsid w:val="00E63748"/>
    <w:rsid w:val="00E92AC8"/>
    <w:rsid w:val="00EA37CE"/>
    <w:rsid w:val="00EB1616"/>
    <w:rsid w:val="00F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51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A928E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928E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5">
    <w:name w:val="Table Grid"/>
    <w:basedOn w:val="a1"/>
    <w:uiPriority w:val="59"/>
    <w:rsid w:val="00DB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F94"/>
    <w:pPr>
      <w:ind w:left="720"/>
      <w:contextualSpacing/>
    </w:pPr>
  </w:style>
  <w:style w:type="paragraph" w:styleId="a7">
    <w:name w:val="Normal (Web)"/>
    <w:basedOn w:val="a"/>
    <w:unhideWhenUsed/>
    <w:rsid w:val="00763D7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basedOn w:val="a0"/>
    <w:qFormat/>
    <w:rsid w:val="0076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2001-12-31T23:13:00Z</cp:lastPrinted>
  <dcterms:created xsi:type="dcterms:W3CDTF">2022-02-02T05:50:00Z</dcterms:created>
  <dcterms:modified xsi:type="dcterms:W3CDTF">2001-12-31T23:15:00Z</dcterms:modified>
</cp:coreProperties>
</file>