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2D2296" w:rsidRPr="00662B1B" w:rsidTr="00A26639">
        <w:trPr>
          <w:cantSplit/>
          <w:trHeight w:val="1418"/>
        </w:trPr>
        <w:tc>
          <w:tcPr>
            <w:tcW w:w="9356" w:type="dxa"/>
            <w:gridSpan w:val="2"/>
            <w:hideMark/>
          </w:tcPr>
          <w:p w:rsidR="002D2296" w:rsidRPr="00662B1B" w:rsidRDefault="002D2296" w:rsidP="00A26639">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2D2296" w:rsidRPr="00662B1B" w:rsidTr="00A26639">
        <w:trPr>
          <w:trHeight w:val="927"/>
        </w:trPr>
        <w:tc>
          <w:tcPr>
            <w:tcW w:w="4820" w:type="dxa"/>
          </w:tcPr>
          <w:p w:rsidR="002D2296" w:rsidRPr="00662B1B" w:rsidRDefault="002D2296" w:rsidP="00A26639">
            <w:pPr>
              <w:jc w:val="center"/>
              <w:rPr>
                <w:b/>
                <w:bCs/>
                <w:sz w:val="26"/>
                <w:szCs w:val="26"/>
              </w:rPr>
            </w:pPr>
            <w:r w:rsidRPr="00662B1B">
              <w:rPr>
                <w:b/>
                <w:bCs/>
                <w:sz w:val="26"/>
                <w:szCs w:val="26"/>
              </w:rPr>
              <w:t>МАРИЙ ЭЛ РЕСПУБЛИКЫН</w:t>
            </w:r>
          </w:p>
          <w:p w:rsidR="002D2296" w:rsidRPr="00662B1B" w:rsidRDefault="002D2296" w:rsidP="00A26639">
            <w:pPr>
              <w:jc w:val="center"/>
              <w:rPr>
                <w:b/>
                <w:bCs/>
                <w:sz w:val="26"/>
                <w:szCs w:val="26"/>
              </w:rPr>
            </w:pPr>
            <w:r w:rsidRPr="00662B1B">
              <w:rPr>
                <w:b/>
                <w:bCs/>
                <w:sz w:val="26"/>
                <w:szCs w:val="26"/>
              </w:rPr>
              <w:t xml:space="preserve">ОРШАНКЕ </w:t>
            </w:r>
          </w:p>
          <w:p w:rsidR="002D2296" w:rsidRPr="00662B1B" w:rsidRDefault="002D2296" w:rsidP="00A26639">
            <w:pPr>
              <w:jc w:val="center"/>
              <w:rPr>
                <w:b/>
                <w:bCs/>
                <w:sz w:val="26"/>
                <w:szCs w:val="26"/>
              </w:rPr>
            </w:pPr>
            <w:r w:rsidRPr="00662B1B">
              <w:rPr>
                <w:b/>
                <w:bCs/>
                <w:sz w:val="26"/>
                <w:szCs w:val="26"/>
              </w:rPr>
              <w:t xml:space="preserve">МУНИЦИПАЛЬНЫЙ РАЙОНЫН </w:t>
            </w:r>
          </w:p>
          <w:p w:rsidR="002D2296" w:rsidRPr="00662B1B" w:rsidRDefault="002D2296" w:rsidP="00A26639">
            <w:pPr>
              <w:jc w:val="center"/>
              <w:rPr>
                <w:b/>
                <w:bCs/>
                <w:sz w:val="26"/>
                <w:szCs w:val="26"/>
              </w:rPr>
            </w:pPr>
            <w:r w:rsidRPr="00662B1B">
              <w:rPr>
                <w:b/>
                <w:bCs/>
                <w:sz w:val="26"/>
                <w:szCs w:val="26"/>
              </w:rPr>
              <w:t>АДМИНИСТРАЦИЙЖЕ</w:t>
            </w:r>
          </w:p>
          <w:p w:rsidR="002D2296" w:rsidRPr="00662B1B" w:rsidRDefault="002D2296" w:rsidP="00A26639">
            <w:pPr>
              <w:jc w:val="center"/>
              <w:rPr>
                <w:b/>
                <w:bCs/>
                <w:sz w:val="26"/>
                <w:szCs w:val="26"/>
              </w:rPr>
            </w:pPr>
          </w:p>
          <w:p w:rsidR="002D2296" w:rsidRPr="00662B1B" w:rsidRDefault="002D2296" w:rsidP="00A26639">
            <w:pPr>
              <w:jc w:val="center"/>
              <w:rPr>
                <w:b/>
                <w:bCs/>
                <w:sz w:val="26"/>
                <w:szCs w:val="26"/>
              </w:rPr>
            </w:pPr>
            <w:r w:rsidRPr="00662B1B">
              <w:rPr>
                <w:b/>
                <w:bCs/>
                <w:sz w:val="26"/>
                <w:szCs w:val="26"/>
              </w:rPr>
              <w:t>ПУНЧАЛ</w:t>
            </w:r>
          </w:p>
        </w:tc>
        <w:tc>
          <w:tcPr>
            <w:tcW w:w="4536" w:type="dxa"/>
          </w:tcPr>
          <w:p w:rsidR="002D2296" w:rsidRPr="00662B1B" w:rsidRDefault="002D2296" w:rsidP="00A26639">
            <w:pPr>
              <w:jc w:val="center"/>
              <w:rPr>
                <w:b/>
                <w:bCs/>
                <w:sz w:val="26"/>
                <w:szCs w:val="26"/>
              </w:rPr>
            </w:pPr>
            <w:r w:rsidRPr="00662B1B">
              <w:rPr>
                <w:b/>
                <w:bCs/>
                <w:sz w:val="26"/>
                <w:szCs w:val="26"/>
              </w:rPr>
              <w:t>АДМИНИСТРАЦИЯ</w:t>
            </w:r>
          </w:p>
          <w:p w:rsidR="002D2296" w:rsidRPr="00662B1B" w:rsidRDefault="002D2296" w:rsidP="00A26639">
            <w:pPr>
              <w:jc w:val="center"/>
              <w:rPr>
                <w:b/>
                <w:bCs/>
                <w:sz w:val="26"/>
                <w:szCs w:val="26"/>
              </w:rPr>
            </w:pPr>
            <w:r w:rsidRPr="00662B1B">
              <w:rPr>
                <w:b/>
                <w:bCs/>
                <w:sz w:val="26"/>
                <w:szCs w:val="26"/>
              </w:rPr>
              <w:t>ОРШАНСКОГО МУНИЦИПАЛЬНОГО РАЙОНА</w:t>
            </w:r>
          </w:p>
          <w:p w:rsidR="002D2296" w:rsidRPr="00662B1B" w:rsidRDefault="002D2296" w:rsidP="00A26639">
            <w:pPr>
              <w:jc w:val="center"/>
              <w:rPr>
                <w:b/>
                <w:bCs/>
                <w:sz w:val="26"/>
                <w:szCs w:val="26"/>
              </w:rPr>
            </w:pPr>
            <w:r w:rsidRPr="00662B1B">
              <w:rPr>
                <w:b/>
                <w:bCs/>
                <w:sz w:val="26"/>
                <w:szCs w:val="26"/>
              </w:rPr>
              <w:t>РЕСПУБЛИКИ МАРИЙ ЭЛ</w:t>
            </w:r>
          </w:p>
          <w:p w:rsidR="002D2296" w:rsidRPr="00662B1B" w:rsidRDefault="002D2296" w:rsidP="00A26639">
            <w:pPr>
              <w:jc w:val="center"/>
              <w:rPr>
                <w:b/>
                <w:bCs/>
                <w:sz w:val="26"/>
                <w:szCs w:val="26"/>
              </w:rPr>
            </w:pPr>
          </w:p>
          <w:p w:rsidR="002D2296" w:rsidRPr="00662B1B" w:rsidRDefault="002D2296" w:rsidP="00A26639">
            <w:pPr>
              <w:jc w:val="center"/>
              <w:rPr>
                <w:b/>
                <w:bCs/>
                <w:sz w:val="26"/>
                <w:szCs w:val="26"/>
              </w:rPr>
            </w:pPr>
            <w:r w:rsidRPr="00662B1B">
              <w:rPr>
                <w:b/>
                <w:bCs/>
                <w:sz w:val="26"/>
                <w:szCs w:val="26"/>
              </w:rPr>
              <w:t>ПОСТАНОВЛЕНИЕ</w:t>
            </w:r>
          </w:p>
        </w:tc>
      </w:tr>
    </w:tbl>
    <w:p w:rsidR="0054795B" w:rsidRDefault="0054795B" w:rsidP="002D2296">
      <w:pPr>
        <w:jc w:val="both"/>
        <w:rPr>
          <w:sz w:val="28"/>
          <w:szCs w:val="28"/>
        </w:rPr>
      </w:pPr>
    </w:p>
    <w:p w:rsidR="002D2296" w:rsidRDefault="002D2296" w:rsidP="002D2296">
      <w:pPr>
        <w:jc w:val="both"/>
        <w:rPr>
          <w:sz w:val="28"/>
          <w:szCs w:val="28"/>
        </w:rPr>
      </w:pPr>
    </w:p>
    <w:p w:rsidR="002D2296" w:rsidRDefault="002D2296" w:rsidP="002D2296">
      <w:pPr>
        <w:pStyle w:val="31"/>
        <w:rPr>
          <w:b w:val="0"/>
          <w:bCs w:val="0"/>
          <w:szCs w:val="28"/>
        </w:rPr>
      </w:pPr>
      <w:r>
        <w:rPr>
          <w:b w:val="0"/>
          <w:bCs w:val="0"/>
          <w:szCs w:val="28"/>
        </w:rPr>
        <w:t xml:space="preserve">от 16 августа 2023 </w:t>
      </w:r>
      <w:r w:rsidRPr="0079166B">
        <w:rPr>
          <w:b w:val="0"/>
          <w:bCs w:val="0"/>
          <w:szCs w:val="28"/>
        </w:rPr>
        <w:t>г. №</w:t>
      </w:r>
      <w:r>
        <w:rPr>
          <w:b w:val="0"/>
          <w:bCs w:val="0"/>
          <w:szCs w:val="28"/>
        </w:rPr>
        <w:t xml:space="preserve"> 388</w:t>
      </w:r>
    </w:p>
    <w:p w:rsidR="002D2296" w:rsidRDefault="002D2296" w:rsidP="002D2296">
      <w:pPr>
        <w:jc w:val="both"/>
        <w:rPr>
          <w:sz w:val="28"/>
          <w:szCs w:val="28"/>
        </w:rPr>
      </w:pPr>
    </w:p>
    <w:p w:rsidR="002D2296" w:rsidRDefault="002D2296" w:rsidP="002D2296">
      <w:pPr>
        <w:jc w:val="both"/>
        <w:rPr>
          <w:sz w:val="28"/>
          <w:szCs w:val="28"/>
        </w:rPr>
      </w:pPr>
    </w:p>
    <w:p w:rsidR="002D2296" w:rsidRDefault="002D2296" w:rsidP="002D2296">
      <w:pPr>
        <w:jc w:val="center"/>
        <w:rPr>
          <w:b/>
          <w:sz w:val="28"/>
          <w:szCs w:val="28"/>
        </w:rPr>
      </w:pPr>
      <w:r w:rsidRPr="002D2296">
        <w:rPr>
          <w:b/>
          <w:bCs/>
          <w:sz w:val="28"/>
          <w:szCs w:val="28"/>
        </w:rPr>
        <w:t>Об утверждении</w:t>
      </w:r>
      <w:r>
        <w:rPr>
          <w:b/>
          <w:bCs/>
          <w:sz w:val="28"/>
          <w:szCs w:val="28"/>
        </w:rPr>
        <w:t xml:space="preserve"> </w:t>
      </w:r>
      <w:r w:rsidRPr="002D2296">
        <w:rPr>
          <w:b/>
          <w:bCs/>
          <w:sz w:val="28"/>
          <w:szCs w:val="28"/>
        </w:rPr>
        <w:t xml:space="preserve">регламента </w:t>
      </w:r>
      <w:r w:rsidRPr="002D2296">
        <w:rPr>
          <w:b/>
          <w:sz w:val="28"/>
          <w:szCs w:val="28"/>
        </w:rPr>
        <w:t>реализации администрацией</w:t>
      </w:r>
    </w:p>
    <w:p w:rsidR="002D2296" w:rsidRDefault="002D2296" w:rsidP="002D2296">
      <w:pPr>
        <w:jc w:val="center"/>
        <w:rPr>
          <w:b/>
          <w:sz w:val="28"/>
          <w:szCs w:val="28"/>
        </w:rPr>
      </w:pPr>
      <w:r w:rsidRPr="002D2296">
        <w:rPr>
          <w:b/>
          <w:sz w:val="28"/>
          <w:szCs w:val="28"/>
        </w:rPr>
        <w:t xml:space="preserve">Оршанского муниципального района Республики </w:t>
      </w:r>
      <w:proofErr w:type="gramStart"/>
      <w:r w:rsidRPr="002D2296">
        <w:rPr>
          <w:b/>
          <w:sz w:val="28"/>
          <w:szCs w:val="28"/>
        </w:rPr>
        <w:t>Марий Эл полномочий</w:t>
      </w:r>
      <w:r>
        <w:rPr>
          <w:b/>
          <w:bCs/>
          <w:sz w:val="28"/>
          <w:szCs w:val="28"/>
        </w:rPr>
        <w:t xml:space="preserve"> </w:t>
      </w:r>
      <w:r w:rsidRPr="002D2296">
        <w:rPr>
          <w:b/>
          <w:sz w:val="28"/>
          <w:szCs w:val="28"/>
        </w:rPr>
        <w:t>главного</w:t>
      </w:r>
      <w:r>
        <w:rPr>
          <w:b/>
          <w:sz w:val="28"/>
          <w:szCs w:val="28"/>
        </w:rPr>
        <w:t xml:space="preserve"> администратора доходов бюджета</w:t>
      </w:r>
      <w:proofErr w:type="gramEnd"/>
    </w:p>
    <w:p w:rsidR="002D2296" w:rsidRPr="002D2296" w:rsidRDefault="002D2296" w:rsidP="002D2296">
      <w:pPr>
        <w:jc w:val="center"/>
        <w:rPr>
          <w:b/>
          <w:bCs/>
          <w:sz w:val="28"/>
          <w:szCs w:val="28"/>
        </w:rPr>
      </w:pPr>
      <w:r w:rsidRPr="002D2296">
        <w:rPr>
          <w:b/>
          <w:sz w:val="28"/>
          <w:szCs w:val="28"/>
        </w:rPr>
        <w:t>Оршанского</w:t>
      </w:r>
      <w:r>
        <w:rPr>
          <w:b/>
          <w:sz w:val="28"/>
          <w:szCs w:val="28"/>
        </w:rPr>
        <w:t xml:space="preserve"> </w:t>
      </w:r>
      <w:r w:rsidRPr="002D2296">
        <w:rPr>
          <w:b/>
          <w:sz w:val="28"/>
          <w:szCs w:val="28"/>
        </w:rPr>
        <w:t>муниципального района Республики Марий Эл</w:t>
      </w:r>
    </w:p>
    <w:p w:rsidR="003E6F1C" w:rsidRDefault="002D2296" w:rsidP="003E6F1C">
      <w:pPr>
        <w:jc w:val="center"/>
        <w:rPr>
          <w:b/>
          <w:sz w:val="28"/>
          <w:szCs w:val="28"/>
        </w:rPr>
      </w:pPr>
      <w:r w:rsidRPr="002D2296">
        <w:rPr>
          <w:b/>
          <w:sz w:val="28"/>
          <w:szCs w:val="28"/>
        </w:rPr>
        <w:t>по взысканию дебиторской задолженности</w:t>
      </w:r>
      <w:r>
        <w:rPr>
          <w:b/>
          <w:sz w:val="28"/>
          <w:szCs w:val="28"/>
        </w:rPr>
        <w:t xml:space="preserve"> </w:t>
      </w:r>
      <w:r w:rsidRPr="002D2296">
        <w:rPr>
          <w:b/>
          <w:sz w:val="28"/>
          <w:szCs w:val="28"/>
        </w:rPr>
        <w:t>по платежам</w:t>
      </w:r>
    </w:p>
    <w:p w:rsidR="002D2296" w:rsidRPr="002D2296" w:rsidRDefault="002D2296" w:rsidP="003E6F1C">
      <w:pPr>
        <w:jc w:val="center"/>
        <w:rPr>
          <w:b/>
          <w:sz w:val="28"/>
          <w:szCs w:val="28"/>
        </w:rPr>
      </w:pPr>
      <w:r w:rsidRPr="002D2296">
        <w:rPr>
          <w:b/>
          <w:sz w:val="28"/>
          <w:szCs w:val="28"/>
        </w:rPr>
        <w:t>в бюджет,</w:t>
      </w:r>
      <w:r w:rsidR="003E6F1C">
        <w:rPr>
          <w:b/>
          <w:sz w:val="28"/>
          <w:szCs w:val="28"/>
        </w:rPr>
        <w:t xml:space="preserve"> </w:t>
      </w:r>
      <w:r w:rsidRPr="002D2296">
        <w:rPr>
          <w:b/>
          <w:sz w:val="28"/>
          <w:szCs w:val="28"/>
        </w:rPr>
        <w:t>пеням и штрафам по ним</w:t>
      </w:r>
    </w:p>
    <w:p w:rsidR="002D2296" w:rsidRPr="00D061E4" w:rsidRDefault="002D2296" w:rsidP="002D2296">
      <w:pPr>
        <w:jc w:val="both"/>
        <w:rPr>
          <w:sz w:val="28"/>
          <w:szCs w:val="28"/>
        </w:rPr>
      </w:pPr>
    </w:p>
    <w:p w:rsidR="00D061E4" w:rsidRPr="00D061E4" w:rsidRDefault="00D061E4" w:rsidP="002D2296">
      <w:pPr>
        <w:jc w:val="both"/>
        <w:rPr>
          <w:sz w:val="28"/>
          <w:szCs w:val="28"/>
        </w:rPr>
      </w:pPr>
    </w:p>
    <w:p w:rsidR="00901695" w:rsidRDefault="002D2296" w:rsidP="00D061E4">
      <w:pPr>
        <w:ind w:firstLine="709"/>
        <w:jc w:val="both"/>
        <w:rPr>
          <w:sz w:val="28"/>
          <w:szCs w:val="28"/>
        </w:rPr>
      </w:pPr>
      <w:proofErr w:type="gramStart"/>
      <w:r w:rsidRPr="002D2296">
        <w:rPr>
          <w:sz w:val="28"/>
          <w:szCs w:val="28"/>
        </w:rPr>
        <w:t xml:space="preserve">В соответствии со статьей 160.1 Бюджетного кодекса Российской Федерации, приказом Министерства финансов Российской Федерации </w:t>
      </w:r>
      <w:r w:rsidR="00D061E4">
        <w:rPr>
          <w:sz w:val="28"/>
          <w:szCs w:val="28"/>
        </w:rPr>
        <w:t xml:space="preserve">         </w:t>
      </w:r>
      <w:r w:rsidRPr="002D2296">
        <w:rPr>
          <w:sz w:val="28"/>
          <w:szCs w:val="28"/>
        </w:rPr>
        <w:t>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в целях реализации комплекса мер, направленных на улучшение качества администрирования доходов местного бюджета, повышение эффективности работы с просроченной дебиторской</w:t>
      </w:r>
      <w:proofErr w:type="gramEnd"/>
      <w:r w:rsidRPr="002D2296">
        <w:rPr>
          <w:sz w:val="28"/>
          <w:szCs w:val="28"/>
        </w:rPr>
        <w:t xml:space="preserve"> задолженностью и принятие своевременных мер по ее взысканию, а также усиление </w:t>
      </w:r>
      <w:proofErr w:type="gramStart"/>
      <w:r w:rsidRPr="002D2296">
        <w:rPr>
          <w:sz w:val="28"/>
          <w:szCs w:val="28"/>
        </w:rPr>
        <w:t>контроля за</w:t>
      </w:r>
      <w:proofErr w:type="gramEnd"/>
      <w:r w:rsidRPr="002D2296">
        <w:rPr>
          <w:sz w:val="28"/>
          <w:szCs w:val="28"/>
        </w:rPr>
        <w:t xml:space="preserve"> поступлением неналоговых доходов, администрация Оршанского муниципального района Республики Марий Эл </w:t>
      </w:r>
    </w:p>
    <w:p w:rsidR="002D2296" w:rsidRPr="002D2296" w:rsidRDefault="002D2296" w:rsidP="00901695">
      <w:pPr>
        <w:jc w:val="center"/>
        <w:rPr>
          <w:sz w:val="28"/>
          <w:szCs w:val="28"/>
        </w:rPr>
      </w:pPr>
      <w:proofErr w:type="spellStart"/>
      <w:proofErr w:type="gramStart"/>
      <w:r w:rsidRPr="002D2296">
        <w:rPr>
          <w:sz w:val="28"/>
          <w:szCs w:val="28"/>
        </w:rPr>
        <w:t>п</w:t>
      </w:r>
      <w:proofErr w:type="spellEnd"/>
      <w:proofErr w:type="gramEnd"/>
      <w:r w:rsidR="00901695">
        <w:rPr>
          <w:sz w:val="28"/>
          <w:szCs w:val="28"/>
        </w:rPr>
        <w:t xml:space="preserve"> </w:t>
      </w:r>
      <w:r w:rsidRPr="002D2296">
        <w:rPr>
          <w:sz w:val="28"/>
          <w:szCs w:val="28"/>
        </w:rPr>
        <w:t>о</w:t>
      </w:r>
      <w:r w:rsidR="00901695">
        <w:rPr>
          <w:sz w:val="28"/>
          <w:szCs w:val="28"/>
        </w:rPr>
        <w:t xml:space="preserve"> </w:t>
      </w:r>
      <w:r w:rsidRPr="002D2296">
        <w:rPr>
          <w:sz w:val="28"/>
          <w:szCs w:val="28"/>
        </w:rPr>
        <w:t>с</w:t>
      </w:r>
      <w:r w:rsidR="00901695">
        <w:rPr>
          <w:sz w:val="28"/>
          <w:szCs w:val="28"/>
        </w:rPr>
        <w:t xml:space="preserve"> </w:t>
      </w:r>
      <w:r w:rsidRPr="002D2296">
        <w:rPr>
          <w:sz w:val="28"/>
          <w:szCs w:val="28"/>
        </w:rPr>
        <w:t>т</w:t>
      </w:r>
      <w:r w:rsidR="00901695">
        <w:rPr>
          <w:sz w:val="28"/>
          <w:szCs w:val="28"/>
        </w:rPr>
        <w:t xml:space="preserve"> </w:t>
      </w:r>
      <w:r w:rsidRPr="002D2296">
        <w:rPr>
          <w:sz w:val="28"/>
          <w:szCs w:val="28"/>
        </w:rPr>
        <w:t>а</w:t>
      </w:r>
      <w:r w:rsidR="00901695">
        <w:rPr>
          <w:sz w:val="28"/>
          <w:szCs w:val="28"/>
        </w:rPr>
        <w:t xml:space="preserve"> </w:t>
      </w:r>
      <w:proofErr w:type="spellStart"/>
      <w:r w:rsidRPr="002D2296">
        <w:rPr>
          <w:sz w:val="28"/>
          <w:szCs w:val="28"/>
        </w:rPr>
        <w:t>н</w:t>
      </w:r>
      <w:proofErr w:type="spellEnd"/>
      <w:r w:rsidR="00901695">
        <w:rPr>
          <w:sz w:val="28"/>
          <w:szCs w:val="28"/>
        </w:rPr>
        <w:t xml:space="preserve"> </w:t>
      </w:r>
      <w:r w:rsidRPr="002D2296">
        <w:rPr>
          <w:sz w:val="28"/>
          <w:szCs w:val="28"/>
        </w:rPr>
        <w:t>о</w:t>
      </w:r>
      <w:r w:rsidR="00901695">
        <w:rPr>
          <w:sz w:val="28"/>
          <w:szCs w:val="28"/>
        </w:rPr>
        <w:t xml:space="preserve"> </w:t>
      </w:r>
      <w:r w:rsidRPr="002D2296">
        <w:rPr>
          <w:sz w:val="28"/>
          <w:szCs w:val="28"/>
        </w:rPr>
        <w:t>в</w:t>
      </w:r>
      <w:r w:rsidR="00901695">
        <w:rPr>
          <w:sz w:val="28"/>
          <w:szCs w:val="28"/>
        </w:rPr>
        <w:t xml:space="preserve"> </w:t>
      </w:r>
      <w:r w:rsidRPr="002D2296">
        <w:rPr>
          <w:sz w:val="28"/>
          <w:szCs w:val="28"/>
        </w:rPr>
        <w:t>л</w:t>
      </w:r>
      <w:r w:rsidR="00901695">
        <w:rPr>
          <w:sz w:val="28"/>
          <w:szCs w:val="28"/>
        </w:rPr>
        <w:t xml:space="preserve"> </w:t>
      </w:r>
      <w:r w:rsidRPr="002D2296">
        <w:rPr>
          <w:sz w:val="28"/>
          <w:szCs w:val="28"/>
        </w:rPr>
        <w:t>я</w:t>
      </w:r>
      <w:r w:rsidR="00901695">
        <w:rPr>
          <w:sz w:val="28"/>
          <w:szCs w:val="28"/>
        </w:rPr>
        <w:t xml:space="preserve"> </w:t>
      </w:r>
      <w:r w:rsidRPr="002D2296">
        <w:rPr>
          <w:sz w:val="28"/>
          <w:szCs w:val="28"/>
        </w:rPr>
        <w:t>е</w:t>
      </w:r>
      <w:r w:rsidR="00901695">
        <w:rPr>
          <w:sz w:val="28"/>
          <w:szCs w:val="28"/>
        </w:rPr>
        <w:t xml:space="preserve"> </w:t>
      </w:r>
      <w:r w:rsidRPr="002D2296">
        <w:rPr>
          <w:sz w:val="28"/>
          <w:szCs w:val="28"/>
        </w:rPr>
        <w:t>т:</w:t>
      </w:r>
    </w:p>
    <w:p w:rsidR="002D2296" w:rsidRPr="002D2296" w:rsidRDefault="002D2296" w:rsidP="00901695">
      <w:pPr>
        <w:ind w:firstLine="709"/>
        <w:jc w:val="both"/>
        <w:rPr>
          <w:sz w:val="28"/>
          <w:szCs w:val="28"/>
        </w:rPr>
      </w:pPr>
      <w:r w:rsidRPr="002D2296">
        <w:rPr>
          <w:sz w:val="28"/>
          <w:szCs w:val="28"/>
        </w:rPr>
        <w:t xml:space="preserve">1. Утвердить </w:t>
      </w:r>
      <w:r w:rsidR="00FF78AC">
        <w:rPr>
          <w:sz w:val="28"/>
          <w:szCs w:val="28"/>
        </w:rPr>
        <w:t xml:space="preserve">прилагаемый </w:t>
      </w:r>
      <w:r w:rsidRPr="002D2296">
        <w:rPr>
          <w:sz w:val="28"/>
          <w:szCs w:val="28"/>
        </w:rPr>
        <w:t xml:space="preserve">Регламент реализации администрацией Оршанского муниципального района Республики </w:t>
      </w:r>
      <w:proofErr w:type="gramStart"/>
      <w:r w:rsidRPr="002D2296">
        <w:rPr>
          <w:sz w:val="28"/>
          <w:szCs w:val="28"/>
        </w:rPr>
        <w:t>Марий Эл полномочий главного администратора доходов бюджета</w:t>
      </w:r>
      <w:proofErr w:type="gramEnd"/>
      <w:r w:rsidRPr="002D2296">
        <w:rPr>
          <w:sz w:val="28"/>
          <w:szCs w:val="28"/>
        </w:rPr>
        <w:t xml:space="preserve"> Оршанского муниципального района Республики Марий Эл по взысканию дебиторской задолженности по платежам в</w:t>
      </w:r>
      <w:r w:rsidR="00FF78AC">
        <w:rPr>
          <w:sz w:val="28"/>
          <w:szCs w:val="28"/>
        </w:rPr>
        <w:t xml:space="preserve"> бюджет, пеням и штрафам по ним.</w:t>
      </w:r>
    </w:p>
    <w:p w:rsidR="002D2296" w:rsidRPr="002D2296" w:rsidRDefault="002D2296" w:rsidP="00901695">
      <w:pPr>
        <w:ind w:firstLine="709"/>
        <w:jc w:val="both"/>
        <w:rPr>
          <w:sz w:val="28"/>
          <w:szCs w:val="28"/>
        </w:rPr>
      </w:pPr>
      <w:r w:rsidRPr="002D2296">
        <w:rPr>
          <w:sz w:val="28"/>
          <w:szCs w:val="28"/>
        </w:rPr>
        <w:t>2. Разместить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w:t>
      </w:r>
      <w:r w:rsidR="00FF78AC" w:rsidRPr="00FF78AC">
        <w:rPr>
          <w:sz w:val="28"/>
          <w:szCs w:val="28"/>
        </w:rPr>
        <w:t xml:space="preserve"> </w:t>
      </w:r>
      <w:r w:rsidR="00FF78AC" w:rsidRPr="002D2296">
        <w:rPr>
          <w:sz w:val="28"/>
          <w:szCs w:val="28"/>
        </w:rPr>
        <w:t>официального интернет портала Республики Марий Эл</w:t>
      </w:r>
      <w:proofErr w:type="gramStart"/>
      <w:r w:rsidR="00FF78AC">
        <w:rPr>
          <w:sz w:val="28"/>
          <w:szCs w:val="28"/>
        </w:rPr>
        <w:t xml:space="preserve"> </w:t>
      </w:r>
      <w:r w:rsidRPr="002D2296">
        <w:rPr>
          <w:sz w:val="28"/>
          <w:szCs w:val="28"/>
        </w:rPr>
        <w:t>.</w:t>
      </w:r>
      <w:proofErr w:type="gramEnd"/>
    </w:p>
    <w:p w:rsidR="002D2296" w:rsidRPr="002D2296" w:rsidRDefault="002D2296" w:rsidP="00821A7E">
      <w:pPr>
        <w:ind w:firstLine="709"/>
        <w:jc w:val="both"/>
        <w:rPr>
          <w:sz w:val="28"/>
          <w:szCs w:val="28"/>
        </w:rPr>
      </w:pPr>
      <w:r w:rsidRPr="002D2296">
        <w:rPr>
          <w:sz w:val="28"/>
          <w:szCs w:val="28"/>
        </w:rPr>
        <w:lastRenderedPageBreak/>
        <w:t xml:space="preserve">3. </w:t>
      </w:r>
      <w:proofErr w:type="gramStart"/>
      <w:r w:rsidRPr="002D2296">
        <w:rPr>
          <w:sz w:val="28"/>
          <w:szCs w:val="28"/>
        </w:rPr>
        <w:t>Контроль за</w:t>
      </w:r>
      <w:proofErr w:type="gramEnd"/>
      <w:r w:rsidRPr="002D2296">
        <w:rPr>
          <w:sz w:val="28"/>
          <w:szCs w:val="28"/>
        </w:rPr>
        <w:t xml:space="preserve"> исполнением настоящего постановления оставляю за собой.</w:t>
      </w:r>
    </w:p>
    <w:p w:rsidR="002D2296" w:rsidRPr="002D2296" w:rsidRDefault="002D2296" w:rsidP="00821A7E">
      <w:pPr>
        <w:ind w:firstLine="709"/>
        <w:jc w:val="both"/>
        <w:rPr>
          <w:sz w:val="28"/>
          <w:szCs w:val="28"/>
        </w:rPr>
      </w:pPr>
      <w:r w:rsidRPr="002D2296">
        <w:rPr>
          <w:sz w:val="28"/>
          <w:szCs w:val="28"/>
        </w:rPr>
        <w:t>4. Настоящее постановление вступает в силу со дня его подписания.</w:t>
      </w:r>
    </w:p>
    <w:p w:rsidR="002D2296" w:rsidRDefault="002D2296" w:rsidP="00821A7E">
      <w:pPr>
        <w:ind w:firstLine="709"/>
        <w:jc w:val="both"/>
        <w:rPr>
          <w:sz w:val="28"/>
          <w:szCs w:val="28"/>
        </w:rPr>
      </w:pPr>
    </w:p>
    <w:p w:rsidR="00821A7E" w:rsidRDefault="00821A7E" w:rsidP="00821A7E">
      <w:pPr>
        <w:ind w:firstLine="709"/>
        <w:jc w:val="both"/>
        <w:rPr>
          <w:sz w:val="28"/>
          <w:szCs w:val="28"/>
        </w:rPr>
      </w:pPr>
    </w:p>
    <w:p w:rsidR="00821A7E" w:rsidRPr="002D2296" w:rsidRDefault="00821A7E" w:rsidP="00821A7E">
      <w:pPr>
        <w:ind w:firstLine="709"/>
        <w:jc w:val="both"/>
        <w:rPr>
          <w:sz w:val="28"/>
          <w:szCs w:val="28"/>
        </w:rPr>
      </w:pPr>
    </w:p>
    <w:p w:rsidR="002D2296" w:rsidRPr="002D2296" w:rsidRDefault="002D2296" w:rsidP="002D2296">
      <w:pPr>
        <w:jc w:val="both"/>
        <w:rPr>
          <w:sz w:val="28"/>
          <w:szCs w:val="28"/>
        </w:rPr>
      </w:pPr>
      <w:r w:rsidRPr="002D2296">
        <w:rPr>
          <w:sz w:val="28"/>
          <w:szCs w:val="28"/>
        </w:rPr>
        <w:t xml:space="preserve">Глава администрации </w:t>
      </w:r>
    </w:p>
    <w:p w:rsidR="002D2296" w:rsidRPr="002D2296" w:rsidRDefault="002D2296" w:rsidP="002D2296">
      <w:pPr>
        <w:jc w:val="both"/>
        <w:rPr>
          <w:sz w:val="28"/>
          <w:szCs w:val="28"/>
        </w:rPr>
      </w:pPr>
      <w:r w:rsidRPr="002D2296">
        <w:rPr>
          <w:sz w:val="28"/>
          <w:szCs w:val="28"/>
        </w:rPr>
        <w:t xml:space="preserve">        Оршанского </w:t>
      </w:r>
      <w:r w:rsidRPr="002D2296">
        <w:rPr>
          <w:sz w:val="28"/>
          <w:szCs w:val="28"/>
        </w:rPr>
        <w:tab/>
      </w:r>
    </w:p>
    <w:p w:rsidR="002D2296" w:rsidRPr="002D2296" w:rsidRDefault="002D2296" w:rsidP="002D2296">
      <w:pPr>
        <w:jc w:val="both"/>
        <w:rPr>
          <w:sz w:val="28"/>
          <w:szCs w:val="28"/>
        </w:rPr>
      </w:pPr>
      <w:r w:rsidRPr="002D2296">
        <w:rPr>
          <w:sz w:val="28"/>
          <w:szCs w:val="28"/>
        </w:rPr>
        <w:t>муниципального района</w:t>
      </w:r>
      <w:r w:rsidRPr="002D2296">
        <w:rPr>
          <w:sz w:val="28"/>
          <w:szCs w:val="28"/>
        </w:rPr>
        <w:tab/>
      </w:r>
      <w:r w:rsidRPr="002D2296">
        <w:rPr>
          <w:sz w:val="28"/>
          <w:szCs w:val="28"/>
        </w:rPr>
        <w:tab/>
      </w:r>
      <w:r w:rsidRPr="002D2296">
        <w:rPr>
          <w:sz w:val="28"/>
          <w:szCs w:val="28"/>
        </w:rPr>
        <w:tab/>
      </w:r>
      <w:r w:rsidRPr="002D2296">
        <w:rPr>
          <w:sz w:val="28"/>
          <w:szCs w:val="28"/>
        </w:rPr>
        <w:tab/>
      </w:r>
      <w:r w:rsidRPr="002D2296">
        <w:rPr>
          <w:sz w:val="28"/>
          <w:szCs w:val="28"/>
        </w:rPr>
        <w:tab/>
      </w:r>
      <w:r w:rsidRPr="002D2296">
        <w:rPr>
          <w:sz w:val="28"/>
          <w:szCs w:val="28"/>
        </w:rPr>
        <w:tab/>
        <w:t xml:space="preserve">         А.Плотников</w:t>
      </w: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2D2296">
      <w:pPr>
        <w:jc w:val="both"/>
        <w:rPr>
          <w:sz w:val="28"/>
          <w:szCs w:val="28"/>
        </w:rPr>
      </w:pPr>
    </w:p>
    <w:p w:rsidR="002D2296" w:rsidRPr="002D2296" w:rsidRDefault="002D2296" w:rsidP="00821A7E">
      <w:pPr>
        <w:ind w:left="4820"/>
        <w:jc w:val="center"/>
        <w:rPr>
          <w:sz w:val="28"/>
          <w:szCs w:val="28"/>
        </w:rPr>
      </w:pPr>
    </w:p>
    <w:p w:rsidR="002D2296" w:rsidRPr="002D2296" w:rsidRDefault="002D2296" w:rsidP="002D2296">
      <w:pPr>
        <w:jc w:val="both"/>
        <w:rPr>
          <w:sz w:val="28"/>
          <w:szCs w:val="28"/>
        </w:rPr>
      </w:pPr>
    </w:p>
    <w:p w:rsidR="002D2296" w:rsidRPr="00821A7E" w:rsidRDefault="002D2296" w:rsidP="00821A7E">
      <w:pPr>
        <w:ind w:left="3686" w:firstLine="1134"/>
        <w:jc w:val="center"/>
        <w:rPr>
          <w:sz w:val="26"/>
          <w:szCs w:val="26"/>
        </w:rPr>
      </w:pPr>
      <w:r w:rsidRPr="00821A7E">
        <w:rPr>
          <w:sz w:val="26"/>
          <w:szCs w:val="26"/>
        </w:rPr>
        <w:lastRenderedPageBreak/>
        <w:t>УТВЕРЖДЕН</w:t>
      </w:r>
    </w:p>
    <w:p w:rsidR="002D2296" w:rsidRPr="00821A7E" w:rsidRDefault="002D2296" w:rsidP="00821A7E">
      <w:pPr>
        <w:ind w:left="3686" w:firstLine="1134"/>
        <w:jc w:val="center"/>
        <w:rPr>
          <w:sz w:val="26"/>
          <w:szCs w:val="26"/>
        </w:rPr>
      </w:pPr>
      <w:r w:rsidRPr="00821A7E">
        <w:rPr>
          <w:sz w:val="26"/>
          <w:szCs w:val="26"/>
        </w:rPr>
        <w:t>постановлением администрации</w:t>
      </w:r>
    </w:p>
    <w:p w:rsidR="002D2296" w:rsidRPr="00821A7E" w:rsidRDefault="002D2296" w:rsidP="00821A7E">
      <w:pPr>
        <w:ind w:left="4820"/>
        <w:jc w:val="center"/>
        <w:rPr>
          <w:sz w:val="26"/>
          <w:szCs w:val="26"/>
        </w:rPr>
      </w:pPr>
      <w:r w:rsidRPr="00821A7E">
        <w:rPr>
          <w:sz w:val="26"/>
          <w:szCs w:val="26"/>
        </w:rPr>
        <w:t>Оршанского муниципального района Республики Марий Эл</w:t>
      </w:r>
    </w:p>
    <w:p w:rsidR="002D2296" w:rsidRPr="00821A7E" w:rsidRDefault="002D2296" w:rsidP="00821A7E">
      <w:pPr>
        <w:ind w:left="4820"/>
        <w:jc w:val="center"/>
        <w:rPr>
          <w:sz w:val="26"/>
          <w:szCs w:val="26"/>
        </w:rPr>
      </w:pPr>
      <w:r w:rsidRPr="00821A7E">
        <w:rPr>
          <w:sz w:val="26"/>
          <w:szCs w:val="26"/>
        </w:rPr>
        <w:t xml:space="preserve">от </w:t>
      </w:r>
      <w:r w:rsidR="00821A7E">
        <w:rPr>
          <w:sz w:val="26"/>
          <w:szCs w:val="26"/>
        </w:rPr>
        <w:t xml:space="preserve">16 августа </w:t>
      </w:r>
      <w:r w:rsidRPr="00821A7E">
        <w:rPr>
          <w:sz w:val="26"/>
          <w:szCs w:val="26"/>
        </w:rPr>
        <w:t xml:space="preserve">2023 г. № </w:t>
      </w:r>
      <w:r w:rsidR="00821A7E">
        <w:rPr>
          <w:sz w:val="26"/>
          <w:szCs w:val="26"/>
        </w:rPr>
        <w:t>388</w:t>
      </w:r>
    </w:p>
    <w:p w:rsidR="002D2296" w:rsidRPr="00821A7E" w:rsidRDefault="002D2296" w:rsidP="002D2296">
      <w:pPr>
        <w:jc w:val="both"/>
        <w:rPr>
          <w:sz w:val="28"/>
          <w:szCs w:val="28"/>
        </w:rPr>
      </w:pPr>
      <w:bookmarkStart w:id="0" w:name="Par34"/>
      <w:bookmarkEnd w:id="0"/>
    </w:p>
    <w:p w:rsidR="002D2296" w:rsidRPr="00821A7E" w:rsidRDefault="002D2296" w:rsidP="00821A7E">
      <w:pPr>
        <w:jc w:val="both"/>
        <w:rPr>
          <w:sz w:val="28"/>
          <w:szCs w:val="28"/>
        </w:rPr>
      </w:pPr>
    </w:p>
    <w:p w:rsidR="002D2296" w:rsidRPr="002D2296" w:rsidRDefault="002D2296" w:rsidP="00821A7E">
      <w:pPr>
        <w:jc w:val="center"/>
        <w:rPr>
          <w:b/>
          <w:sz w:val="28"/>
          <w:szCs w:val="28"/>
        </w:rPr>
      </w:pPr>
      <w:r w:rsidRPr="002D2296">
        <w:rPr>
          <w:b/>
          <w:sz w:val="28"/>
          <w:szCs w:val="28"/>
        </w:rPr>
        <w:t>Регламент</w:t>
      </w:r>
    </w:p>
    <w:p w:rsidR="00250F67" w:rsidRDefault="002D2296" w:rsidP="00821A7E">
      <w:pPr>
        <w:jc w:val="center"/>
        <w:rPr>
          <w:b/>
          <w:sz w:val="28"/>
          <w:szCs w:val="28"/>
        </w:rPr>
      </w:pPr>
      <w:r w:rsidRPr="002D2296">
        <w:rPr>
          <w:b/>
          <w:sz w:val="28"/>
          <w:szCs w:val="28"/>
        </w:rPr>
        <w:t>реализации администрацией О</w:t>
      </w:r>
      <w:r w:rsidR="00F377C5">
        <w:rPr>
          <w:b/>
          <w:sz w:val="28"/>
          <w:szCs w:val="28"/>
        </w:rPr>
        <w:t xml:space="preserve">ршанского муниципального района </w:t>
      </w:r>
      <w:r w:rsidRPr="002D2296">
        <w:rPr>
          <w:b/>
          <w:sz w:val="28"/>
          <w:szCs w:val="28"/>
        </w:rPr>
        <w:t xml:space="preserve">Республики </w:t>
      </w:r>
      <w:proofErr w:type="gramStart"/>
      <w:r w:rsidRPr="002D2296">
        <w:rPr>
          <w:b/>
          <w:sz w:val="28"/>
          <w:szCs w:val="28"/>
        </w:rPr>
        <w:t>Марий Эл полномочий главного администратора доходов бюджета</w:t>
      </w:r>
      <w:proofErr w:type="gramEnd"/>
      <w:r w:rsidRPr="002D2296">
        <w:rPr>
          <w:b/>
          <w:sz w:val="28"/>
          <w:szCs w:val="28"/>
        </w:rPr>
        <w:t xml:space="preserve"> Оршанского муниципаль</w:t>
      </w:r>
      <w:r w:rsidR="00250F67">
        <w:rPr>
          <w:b/>
          <w:sz w:val="28"/>
          <w:szCs w:val="28"/>
        </w:rPr>
        <w:t>ного района Республики Марий Эл</w:t>
      </w:r>
    </w:p>
    <w:p w:rsidR="00250F67" w:rsidRDefault="002D2296" w:rsidP="00821A7E">
      <w:pPr>
        <w:jc w:val="center"/>
        <w:rPr>
          <w:b/>
          <w:sz w:val="28"/>
          <w:szCs w:val="28"/>
        </w:rPr>
      </w:pPr>
      <w:r w:rsidRPr="002D2296">
        <w:rPr>
          <w:b/>
          <w:sz w:val="28"/>
          <w:szCs w:val="28"/>
        </w:rPr>
        <w:t>по взысканию дебиторской задолженности по платежам в бюджет,</w:t>
      </w:r>
    </w:p>
    <w:p w:rsidR="002D2296" w:rsidRPr="002D2296" w:rsidRDefault="002D2296" w:rsidP="00821A7E">
      <w:pPr>
        <w:jc w:val="center"/>
        <w:rPr>
          <w:b/>
          <w:sz w:val="28"/>
          <w:szCs w:val="28"/>
        </w:rPr>
      </w:pPr>
      <w:r w:rsidRPr="002D2296">
        <w:rPr>
          <w:b/>
          <w:sz w:val="28"/>
          <w:szCs w:val="28"/>
        </w:rPr>
        <w:t>пеням и штрафам по ним</w:t>
      </w:r>
    </w:p>
    <w:p w:rsidR="002D2296" w:rsidRPr="00250F67" w:rsidRDefault="002D2296" w:rsidP="002D2296">
      <w:pPr>
        <w:jc w:val="both"/>
        <w:rPr>
          <w:sz w:val="28"/>
          <w:szCs w:val="28"/>
        </w:rPr>
      </w:pPr>
    </w:p>
    <w:p w:rsidR="002D2296" w:rsidRPr="002D2296" w:rsidRDefault="002D2296" w:rsidP="00250F67">
      <w:pPr>
        <w:numPr>
          <w:ilvl w:val="0"/>
          <w:numId w:val="1"/>
        </w:numPr>
        <w:ind w:left="0" w:firstLine="0"/>
        <w:jc w:val="center"/>
        <w:rPr>
          <w:b/>
          <w:sz w:val="28"/>
          <w:szCs w:val="28"/>
        </w:rPr>
      </w:pPr>
      <w:r w:rsidRPr="002D2296">
        <w:rPr>
          <w:b/>
          <w:sz w:val="28"/>
          <w:szCs w:val="28"/>
        </w:rPr>
        <w:t>Общие положения</w:t>
      </w:r>
    </w:p>
    <w:p w:rsidR="002D2296" w:rsidRPr="002D2296" w:rsidRDefault="002D2296" w:rsidP="002D2296">
      <w:pPr>
        <w:jc w:val="both"/>
        <w:rPr>
          <w:sz w:val="28"/>
          <w:szCs w:val="28"/>
        </w:rPr>
      </w:pPr>
    </w:p>
    <w:p w:rsidR="002D2296" w:rsidRPr="002D2296" w:rsidRDefault="002D2296" w:rsidP="00C72B5C">
      <w:pPr>
        <w:ind w:firstLine="709"/>
        <w:jc w:val="both"/>
        <w:rPr>
          <w:sz w:val="28"/>
          <w:szCs w:val="28"/>
        </w:rPr>
      </w:pPr>
      <w:r w:rsidRPr="002D2296">
        <w:rPr>
          <w:sz w:val="28"/>
          <w:szCs w:val="28"/>
        </w:rPr>
        <w:t xml:space="preserve">1.1. </w:t>
      </w:r>
      <w:proofErr w:type="gramStart"/>
      <w:r w:rsidRPr="002D2296">
        <w:rPr>
          <w:sz w:val="28"/>
          <w:szCs w:val="28"/>
        </w:rPr>
        <w:t>Настоящий регламент реализации администрацией Оршанского муниципального района Республики Марий Эл (далее - администратор доходов) полномочий администратора доходов бюджета Оршанского муниципального района Республики Марий Эл по взысканию дебиторской задолженности по платежам в бюджет, пеням и штрафам по ним (далее – Регламент),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w:t>
      </w:r>
      <w:proofErr w:type="gramEnd"/>
      <w:r w:rsidRPr="002D2296">
        <w:rPr>
          <w:sz w:val="28"/>
          <w:szCs w:val="28"/>
        </w:rPr>
        <w:t xml:space="preserve"> профессиональных заболеваний, правом Евразийского экономического союза и законодательством Российской Федерации о таможенном регулировании и устанавливает перечень мероприятий, направленных на взыскание дебиторской задолженности по доходам по видам платежей, являющимся источниками формирования и поступления доходов в бюджет Оршанского муниципального района Республики </w:t>
      </w:r>
      <w:r w:rsidR="000B7E82">
        <w:rPr>
          <w:sz w:val="28"/>
          <w:szCs w:val="28"/>
        </w:rPr>
        <w:t xml:space="preserve">     </w:t>
      </w:r>
      <w:r w:rsidRPr="002D2296">
        <w:rPr>
          <w:sz w:val="28"/>
          <w:szCs w:val="28"/>
        </w:rPr>
        <w:t>Марий Эл.</w:t>
      </w:r>
    </w:p>
    <w:p w:rsidR="002D2296" w:rsidRPr="002D2296" w:rsidRDefault="002D2296" w:rsidP="00C72B5C">
      <w:pPr>
        <w:ind w:firstLine="709"/>
        <w:jc w:val="both"/>
        <w:rPr>
          <w:sz w:val="28"/>
          <w:szCs w:val="28"/>
        </w:rPr>
      </w:pPr>
      <w:r w:rsidRPr="002D2296">
        <w:rPr>
          <w:sz w:val="28"/>
          <w:szCs w:val="28"/>
        </w:rPr>
        <w:t>1.2. Настоящий регламент разработан в целях реализации комплекса мер, направленных на улучшение качества администрирования доходов бюджета Оршанского муниципального района Республики Марий Эл (далее - местный бюджет), повышения эффективности работы с просроченной дебит</w:t>
      </w:r>
      <w:r w:rsidR="000B7E82">
        <w:rPr>
          <w:sz w:val="28"/>
          <w:szCs w:val="28"/>
        </w:rPr>
        <w:t>орской задолженностью и принятия</w:t>
      </w:r>
      <w:r w:rsidRPr="002D2296">
        <w:rPr>
          <w:sz w:val="28"/>
          <w:szCs w:val="28"/>
        </w:rPr>
        <w:t xml:space="preserve"> своевременных мер по ее взысканию.</w:t>
      </w:r>
    </w:p>
    <w:p w:rsidR="002D2296" w:rsidRPr="002D2296" w:rsidRDefault="002D2296" w:rsidP="00C72B5C">
      <w:pPr>
        <w:ind w:firstLine="709"/>
        <w:jc w:val="both"/>
        <w:rPr>
          <w:sz w:val="28"/>
          <w:szCs w:val="28"/>
        </w:rPr>
      </w:pPr>
      <w:r w:rsidRPr="002D2296">
        <w:rPr>
          <w:sz w:val="28"/>
          <w:szCs w:val="28"/>
        </w:rPr>
        <w:t xml:space="preserve">1.3. Регламент регулирует отношения, связанные с осуществлением администрацией Оршанского муниципального района Республики Марий Эл (далее - администрация) полномочий по </w:t>
      </w:r>
      <w:proofErr w:type="gramStart"/>
      <w:r w:rsidRPr="002D2296">
        <w:rPr>
          <w:sz w:val="28"/>
          <w:szCs w:val="28"/>
        </w:rPr>
        <w:t>контролю за</w:t>
      </w:r>
      <w:proofErr w:type="gramEnd"/>
      <w:r w:rsidRPr="002D2296">
        <w:rPr>
          <w:sz w:val="28"/>
          <w:szCs w:val="28"/>
        </w:rPr>
        <w:t xml:space="preserve"> поступлением неналоговых доходов и полномочий по взысканию дебиторской задолженности по платежам в бюджет </w:t>
      </w:r>
      <w:proofErr w:type="spellStart"/>
      <w:r w:rsidRPr="002D2296">
        <w:rPr>
          <w:sz w:val="28"/>
          <w:szCs w:val="28"/>
        </w:rPr>
        <w:t>администрируемой</w:t>
      </w:r>
      <w:proofErr w:type="spellEnd"/>
      <w:r w:rsidRPr="002D2296">
        <w:rPr>
          <w:sz w:val="28"/>
          <w:szCs w:val="28"/>
        </w:rPr>
        <w:t xml:space="preserve"> администрацией.</w:t>
      </w:r>
    </w:p>
    <w:p w:rsidR="002D2296" w:rsidRPr="002D2296" w:rsidRDefault="002D2296" w:rsidP="00C72B5C">
      <w:pPr>
        <w:ind w:firstLine="709"/>
        <w:jc w:val="both"/>
        <w:rPr>
          <w:sz w:val="28"/>
          <w:szCs w:val="28"/>
        </w:rPr>
      </w:pPr>
      <w:r w:rsidRPr="002D2296">
        <w:rPr>
          <w:sz w:val="28"/>
          <w:szCs w:val="28"/>
        </w:rPr>
        <w:t>1.4. В целях настоящего Регламента используются следующие основные понятия:</w:t>
      </w:r>
    </w:p>
    <w:p w:rsidR="002D2296" w:rsidRPr="002D2296" w:rsidRDefault="002D2296" w:rsidP="00DA7252">
      <w:pPr>
        <w:ind w:firstLine="709"/>
        <w:jc w:val="both"/>
        <w:rPr>
          <w:sz w:val="28"/>
          <w:szCs w:val="28"/>
        </w:rPr>
      </w:pPr>
      <w:proofErr w:type="gramStart"/>
      <w:r w:rsidRPr="002D2296">
        <w:rPr>
          <w:sz w:val="28"/>
          <w:szCs w:val="28"/>
        </w:rPr>
        <w:lastRenderedPageBreak/>
        <w:t>просроченная задолженность - суммарный объем не исполненных должником в установленный срок денежных обязательств, по которым истек срок их погашения, и обязанность по уплате которых возникла вследствие неисполнения или ненадлежащего исполнения обязательства перед кредитором, в том числе в результате неправомерного удержания денежных средств, уклонения от их возврата, иной просрочки в их уплате либо неосновательного получения или сбережения за счет другого лица, включая</w:t>
      </w:r>
      <w:proofErr w:type="gramEnd"/>
      <w:r w:rsidRPr="002D2296">
        <w:rPr>
          <w:sz w:val="28"/>
          <w:szCs w:val="28"/>
        </w:rPr>
        <w:t xml:space="preserve"> суммы неустойки (штрафов, пеней) и процентов, начисленных за просрочку исполнения обязательств, если иное не установлено федеральным законом или договором (муниципальным контрактом, соглашением);</w:t>
      </w:r>
    </w:p>
    <w:p w:rsidR="002D2296" w:rsidRPr="002D2296" w:rsidRDefault="002D2296" w:rsidP="00DA7252">
      <w:pPr>
        <w:ind w:firstLine="709"/>
        <w:jc w:val="both"/>
        <w:rPr>
          <w:sz w:val="28"/>
          <w:szCs w:val="28"/>
        </w:rPr>
      </w:pPr>
      <w:proofErr w:type="gramStart"/>
      <w:r w:rsidRPr="002D2296">
        <w:rPr>
          <w:sz w:val="28"/>
          <w:szCs w:val="28"/>
        </w:rPr>
        <w:t>должник - физическое лицо, в том числе индивидуальный предприниматель, или юридическое лицо, не исполнившее денежное или иное обязательство в срок, установленный соответствующим договором (договора аренды, договора купли-продажи, муниципального контракта, соглашения) и (или) законом, иным нормативным правовым актом.</w:t>
      </w:r>
      <w:proofErr w:type="gramEnd"/>
      <w:r w:rsidRPr="002D2296">
        <w:rPr>
          <w:sz w:val="28"/>
          <w:szCs w:val="28"/>
        </w:rPr>
        <w:t xml:space="preserve"> Должником также является поручитель, залогодатель, иное лицо, обязанное в силу закона или договора (договора аренды, договора купли-продажи, муниципального контракта, соглашения) </w:t>
      </w:r>
      <w:proofErr w:type="spellStart"/>
      <w:r w:rsidRPr="002D2296">
        <w:rPr>
          <w:sz w:val="28"/>
          <w:szCs w:val="28"/>
        </w:rPr>
        <w:t>субсидиарно</w:t>
      </w:r>
      <w:proofErr w:type="spellEnd"/>
      <w:r w:rsidRPr="002D2296">
        <w:rPr>
          <w:sz w:val="28"/>
          <w:szCs w:val="28"/>
        </w:rPr>
        <w:t xml:space="preserve"> или солидарно с должником исполнить его обязательство перед кредитором, если иное прямо не предусмотрено Гражданским </w:t>
      </w:r>
      <w:r w:rsidRPr="00DA7252">
        <w:rPr>
          <w:sz w:val="28"/>
          <w:szCs w:val="28"/>
        </w:rPr>
        <w:t>кодексом</w:t>
      </w:r>
      <w:r w:rsidRPr="002D2296">
        <w:rPr>
          <w:sz w:val="28"/>
          <w:szCs w:val="28"/>
        </w:rPr>
        <w:t xml:space="preserve"> Российской Федерации;</w:t>
      </w:r>
    </w:p>
    <w:p w:rsidR="002D2296" w:rsidRPr="002D2296" w:rsidRDefault="002D2296" w:rsidP="00DA7252">
      <w:pPr>
        <w:ind w:firstLine="709"/>
        <w:jc w:val="both"/>
        <w:rPr>
          <w:sz w:val="28"/>
          <w:szCs w:val="28"/>
        </w:rPr>
      </w:pPr>
      <w:r w:rsidRPr="002D2296">
        <w:rPr>
          <w:sz w:val="28"/>
          <w:szCs w:val="28"/>
        </w:rPr>
        <w:t>ответственное подразделение - структурное подразделение администратора доходов, являющееся инициатором заключения договора (договора аренды, договора купли-продажи, муниципального контракта, соглашения), либо назначенное ответственным за исполнение обязательства.</w:t>
      </w:r>
    </w:p>
    <w:p w:rsidR="002D2296" w:rsidRPr="002D2296" w:rsidRDefault="002D2296" w:rsidP="00DA7252">
      <w:pPr>
        <w:ind w:firstLine="709"/>
        <w:jc w:val="both"/>
        <w:rPr>
          <w:sz w:val="28"/>
          <w:szCs w:val="28"/>
        </w:rPr>
      </w:pPr>
      <w:r w:rsidRPr="002D2296">
        <w:rPr>
          <w:sz w:val="28"/>
          <w:szCs w:val="28"/>
        </w:rPr>
        <w:t>1.5. Ответственными за работу с дебиторской задолженностью по доходам администратора доходов являются:</w:t>
      </w:r>
    </w:p>
    <w:p w:rsidR="002D2296" w:rsidRPr="002D2296" w:rsidRDefault="002D2296" w:rsidP="00DA7252">
      <w:pPr>
        <w:ind w:firstLine="709"/>
        <w:jc w:val="both"/>
        <w:rPr>
          <w:sz w:val="28"/>
          <w:szCs w:val="28"/>
        </w:rPr>
      </w:pPr>
      <w:r w:rsidRPr="002D2296">
        <w:rPr>
          <w:sz w:val="28"/>
          <w:szCs w:val="28"/>
        </w:rPr>
        <w:t>- руководитель отдела финансирования и бухгалтерского учета администрации Оршанского муниципального района Республики Марий Эл;</w:t>
      </w:r>
    </w:p>
    <w:p w:rsidR="002D2296" w:rsidRPr="002D2296" w:rsidRDefault="002D2296" w:rsidP="00DA7252">
      <w:pPr>
        <w:ind w:firstLine="709"/>
        <w:jc w:val="both"/>
        <w:rPr>
          <w:sz w:val="28"/>
          <w:szCs w:val="28"/>
        </w:rPr>
      </w:pPr>
      <w:r w:rsidRPr="002D2296">
        <w:rPr>
          <w:sz w:val="28"/>
          <w:szCs w:val="28"/>
        </w:rPr>
        <w:t>- руководитель отдела по управлению муниципальным имуществом и земельными ресурсами администрации Оршанского муниципального района Республики Марий Эл;</w:t>
      </w:r>
    </w:p>
    <w:p w:rsidR="002D2296" w:rsidRPr="002D2296" w:rsidRDefault="002D2296" w:rsidP="00DA7252">
      <w:pPr>
        <w:ind w:firstLine="709"/>
        <w:jc w:val="both"/>
        <w:rPr>
          <w:sz w:val="28"/>
          <w:szCs w:val="28"/>
        </w:rPr>
      </w:pPr>
      <w:r w:rsidRPr="002D2296">
        <w:rPr>
          <w:sz w:val="28"/>
          <w:szCs w:val="28"/>
        </w:rPr>
        <w:t>- руководитель отдела по правовым вопросам и делопроизводству администрации Оршанского муниципального района Республики Марий Эл.</w:t>
      </w:r>
    </w:p>
    <w:p w:rsidR="002D2296" w:rsidRPr="002D2296" w:rsidRDefault="002D2296" w:rsidP="00DA7252">
      <w:pPr>
        <w:ind w:firstLine="709"/>
        <w:jc w:val="both"/>
        <w:rPr>
          <w:sz w:val="28"/>
          <w:szCs w:val="28"/>
        </w:rPr>
      </w:pPr>
      <w:r w:rsidRPr="002D2296">
        <w:rPr>
          <w:sz w:val="28"/>
          <w:szCs w:val="28"/>
        </w:rPr>
        <w:t>1.6. Понятия и определения, используемые в настоящем Регламенте, понимаются в значении, используемом действующим законодательством Российской Федерации, если иное прямо не оговорено в настоящем Регламенте.</w:t>
      </w:r>
    </w:p>
    <w:p w:rsidR="002D2296" w:rsidRPr="002D2296" w:rsidRDefault="002D2296" w:rsidP="002D2296">
      <w:pPr>
        <w:jc w:val="both"/>
        <w:rPr>
          <w:sz w:val="28"/>
          <w:szCs w:val="28"/>
        </w:rPr>
      </w:pPr>
    </w:p>
    <w:p w:rsidR="002D2296" w:rsidRPr="002D2296" w:rsidRDefault="002D2296" w:rsidP="00165689">
      <w:pPr>
        <w:numPr>
          <w:ilvl w:val="0"/>
          <w:numId w:val="1"/>
        </w:numPr>
        <w:tabs>
          <w:tab w:val="left" w:pos="0"/>
        </w:tabs>
        <w:ind w:left="0" w:firstLine="0"/>
        <w:jc w:val="center"/>
        <w:rPr>
          <w:b/>
          <w:sz w:val="28"/>
          <w:szCs w:val="28"/>
        </w:rPr>
      </w:pPr>
      <w:r w:rsidRPr="002D2296">
        <w:rPr>
          <w:b/>
          <w:sz w:val="28"/>
          <w:szCs w:val="28"/>
        </w:rPr>
        <w:t>Мероприятия по недопущению образования просроченной дебиторской задолженности по доходам, выявлению факторов, влияющих на образование</w:t>
      </w:r>
    </w:p>
    <w:p w:rsidR="002D2296" w:rsidRPr="002D2296" w:rsidRDefault="002D2296" w:rsidP="002D2296">
      <w:pPr>
        <w:jc w:val="both"/>
        <w:rPr>
          <w:sz w:val="28"/>
          <w:szCs w:val="28"/>
        </w:rPr>
      </w:pPr>
    </w:p>
    <w:p w:rsidR="002D2296" w:rsidRPr="002D2296" w:rsidRDefault="002D2296" w:rsidP="00165689">
      <w:pPr>
        <w:numPr>
          <w:ilvl w:val="1"/>
          <w:numId w:val="1"/>
        </w:numPr>
        <w:ind w:left="0" w:firstLine="709"/>
        <w:jc w:val="both"/>
        <w:rPr>
          <w:sz w:val="28"/>
          <w:szCs w:val="28"/>
        </w:rPr>
      </w:pPr>
      <w:r w:rsidRPr="002D2296">
        <w:rPr>
          <w:sz w:val="28"/>
          <w:szCs w:val="28"/>
        </w:rPr>
        <w:t xml:space="preserve">В целях недопущения образования просроченной дебиторской задолженности осуществляют </w:t>
      </w:r>
      <w:proofErr w:type="gramStart"/>
      <w:r w:rsidRPr="002D2296">
        <w:rPr>
          <w:sz w:val="28"/>
          <w:szCs w:val="28"/>
        </w:rPr>
        <w:t>контроль за</w:t>
      </w:r>
      <w:proofErr w:type="gramEnd"/>
      <w:r w:rsidRPr="002D2296">
        <w:rPr>
          <w:sz w:val="28"/>
          <w:szCs w:val="28"/>
        </w:rPr>
        <w:t xml:space="preserve"> правильностью исчисления, полнотой и своевременностью осуществления платежей в местный бюджет, </w:t>
      </w:r>
      <w:r w:rsidRPr="002D2296">
        <w:rPr>
          <w:sz w:val="28"/>
          <w:szCs w:val="28"/>
        </w:rPr>
        <w:lastRenderedPageBreak/>
        <w:t>пеням и штрафам по ним, по закрепленным источникам формирования доходов местного бюджета:</w:t>
      </w:r>
    </w:p>
    <w:p w:rsidR="002D2296" w:rsidRPr="002D2296" w:rsidRDefault="002D2296" w:rsidP="00E034D1">
      <w:pPr>
        <w:numPr>
          <w:ilvl w:val="2"/>
          <w:numId w:val="1"/>
        </w:numPr>
        <w:ind w:left="0" w:firstLine="709"/>
        <w:jc w:val="both"/>
        <w:rPr>
          <w:sz w:val="28"/>
          <w:szCs w:val="28"/>
        </w:rPr>
      </w:pPr>
      <w:r w:rsidRPr="002D2296">
        <w:rPr>
          <w:sz w:val="28"/>
          <w:szCs w:val="28"/>
        </w:rPr>
        <w:t>Отдел финансирования и бухгалтерского учета администрации Оршанского муниципального района Республики Марий Эл, в том числе:</w:t>
      </w:r>
    </w:p>
    <w:p w:rsidR="002D2296" w:rsidRPr="002D2296" w:rsidRDefault="002D2296" w:rsidP="00E034D1">
      <w:pPr>
        <w:tabs>
          <w:tab w:val="left" w:pos="709"/>
        </w:tabs>
        <w:ind w:firstLine="709"/>
        <w:jc w:val="both"/>
        <w:rPr>
          <w:sz w:val="28"/>
          <w:szCs w:val="28"/>
        </w:rPr>
      </w:pPr>
      <w:r w:rsidRPr="002D2296">
        <w:rPr>
          <w:sz w:val="28"/>
          <w:szCs w:val="28"/>
        </w:rPr>
        <w:t>за фактическим начислением и зачислением платежей в местный бюджет в размерах и сроки, установленные законодательством Российской Федерации, договором (договора аренды, договора купли-продажи, муниципального контракта, соглашения);</w:t>
      </w:r>
    </w:p>
    <w:p w:rsidR="002D2296" w:rsidRPr="002D2296" w:rsidRDefault="002D2296" w:rsidP="00E034D1">
      <w:pPr>
        <w:ind w:firstLine="709"/>
        <w:jc w:val="both"/>
        <w:rPr>
          <w:sz w:val="28"/>
          <w:szCs w:val="28"/>
        </w:rPr>
      </w:pPr>
      <w:proofErr w:type="gramStart"/>
      <w:r w:rsidRPr="002D2296">
        <w:rPr>
          <w:sz w:val="28"/>
          <w:szCs w:val="28"/>
        </w:rPr>
        <w:t xml:space="preserve">за погашением (квитированием)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w:t>
      </w:r>
      <w:hyperlink r:id="rId7">
        <w:r w:rsidRPr="000D467D">
          <w:rPr>
            <w:rStyle w:val="a9"/>
            <w:color w:val="auto"/>
            <w:sz w:val="28"/>
            <w:szCs w:val="28"/>
            <w:u w:val="none"/>
          </w:rPr>
          <w:t>статьей 21.3</w:t>
        </w:r>
      </w:hyperlink>
      <w:r w:rsidRPr="000D467D">
        <w:rPr>
          <w:sz w:val="28"/>
          <w:szCs w:val="28"/>
        </w:rPr>
        <w:t xml:space="preserve"> </w:t>
      </w:r>
      <w:r w:rsidRPr="002D2296">
        <w:rPr>
          <w:sz w:val="28"/>
          <w:szCs w:val="28"/>
        </w:rPr>
        <w:t>Федерального закона от 27 июля 2010 года № 210-ФЗ «Об организации предоставления государственных и муниципальных услуг» (далее - ГИС ГМП);</w:t>
      </w:r>
      <w:proofErr w:type="gramEnd"/>
    </w:p>
    <w:p w:rsidR="002D2296" w:rsidRPr="002D2296" w:rsidRDefault="002D2296" w:rsidP="00E034D1">
      <w:pPr>
        <w:ind w:firstLine="709"/>
        <w:jc w:val="both"/>
        <w:rPr>
          <w:sz w:val="28"/>
          <w:szCs w:val="28"/>
        </w:rPr>
      </w:pPr>
      <w:r w:rsidRPr="002D2296">
        <w:rPr>
          <w:sz w:val="28"/>
          <w:szCs w:val="28"/>
        </w:rPr>
        <w:t>за своевременным составлением первичных учетных документов в части выплат по оплате труда и расчетов с подотчетными лицами, обосновывающих возникновение дебиторской задолженности или оформляющих операции по ее увеличению (уменьшению);</w:t>
      </w:r>
    </w:p>
    <w:p w:rsidR="002D2296" w:rsidRPr="002D2296" w:rsidRDefault="002D2296" w:rsidP="00E034D1">
      <w:pPr>
        <w:ind w:firstLine="709"/>
        <w:jc w:val="both"/>
        <w:rPr>
          <w:sz w:val="28"/>
          <w:szCs w:val="28"/>
        </w:rPr>
      </w:pPr>
      <w:proofErr w:type="gramStart"/>
      <w:r w:rsidRPr="002D2296">
        <w:rPr>
          <w:sz w:val="28"/>
          <w:szCs w:val="28"/>
        </w:rPr>
        <w:t>проводит инвентаризацию расчетов с должниками совместно с отделом по управлению муниципальным имуществом и земельными ресурсами администрации Оршанского муниципального района Республики Марий Эл, включая сверку данных по доходам местного бюджета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roofErr w:type="gramEnd"/>
    </w:p>
    <w:p w:rsidR="002D2296" w:rsidRPr="002D2296" w:rsidRDefault="002D2296" w:rsidP="00E034D1">
      <w:pPr>
        <w:ind w:firstLine="709"/>
        <w:jc w:val="both"/>
        <w:rPr>
          <w:sz w:val="28"/>
          <w:szCs w:val="28"/>
        </w:rPr>
      </w:pPr>
      <w:r w:rsidRPr="002D2296">
        <w:rPr>
          <w:sz w:val="28"/>
          <w:szCs w:val="28"/>
        </w:rPr>
        <w:t>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w:t>
      </w:r>
    </w:p>
    <w:p w:rsidR="002D2296" w:rsidRPr="002D2296" w:rsidRDefault="002D2296" w:rsidP="00E034D1">
      <w:pPr>
        <w:ind w:firstLine="709"/>
        <w:jc w:val="both"/>
        <w:rPr>
          <w:sz w:val="28"/>
          <w:szCs w:val="28"/>
        </w:rPr>
      </w:pPr>
      <w:r w:rsidRPr="002D2296">
        <w:rPr>
          <w:sz w:val="28"/>
          <w:szCs w:val="28"/>
        </w:rPr>
        <w:t xml:space="preserve">своевременно осуществляет признание безнадежной к взысканию задолженности по платежам в местный бюджет </w:t>
      </w:r>
      <w:proofErr w:type="gramStart"/>
      <w:r w:rsidRPr="002D2296">
        <w:rPr>
          <w:sz w:val="28"/>
          <w:szCs w:val="28"/>
        </w:rPr>
        <w:t>и о ее</w:t>
      </w:r>
      <w:proofErr w:type="gramEnd"/>
      <w:r w:rsidRPr="002D2296">
        <w:rPr>
          <w:sz w:val="28"/>
          <w:szCs w:val="28"/>
        </w:rPr>
        <w:t xml:space="preserve"> списании, на основании решения Комиссии по принятию решения о признании безнадежной к взысканию, сомнительной задолженности по неналоговым платежам, </w:t>
      </w:r>
      <w:proofErr w:type="spellStart"/>
      <w:r w:rsidRPr="002D2296">
        <w:rPr>
          <w:sz w:val="28"/>
          <w:szCs w:val="28"/>
        </w:rPr>
        <w:t>администрируемым</w:t>
      </w:r>
      <w:proofErr w:type="spellEnd"/>
      <w:r w:rsidRPr="002D2296">
        <w:rPr>
          <w:sz w:val="28"/>
          <w:szCs w:val="28"/>
        </w:rPr>
        <w:t xml:space="preserve"> администрацией Оршанского муниципального района Республики Марий Эл;</w:t>
      </w:r>
    </w:p>
    <w:p w:rsidR="002D2296" w:rsidRPr="002D2296" w:rsidRDefault="002D2296" w:rsidP="00E034D1">
      <w:pPr>
        <w:ind w:firstLine="709"/>
        <w:jc w:val="both"/>
        <w:rPr>
          <w:sz w:val="28"/>
          <w:szCs w:val="28"/>
        </w:rPr>
      </w:pPr>
      <w:r w:rsidRPr="002D2296">
        <w:rPr>
          <w:sz w:val="28"/>
          <w:szCs w:val="28"/>
        </w:rPr>
        <w:t>осуществляет мониторинг просроченной дебиторской задолженности в части выплат по оплате труда и расчетов с подотчетными лицами, а также осуществляет своевременное уточнение невыясненных поступлений в местный бюджет;</w:t>
      </w:r>
    </w:p>
    <w:p w:rsidR="002D2296" w:rsidRPr="002D2296" w:rsidRDefault="002D2296" w:rsidP="00E034D1">
      <w:pPr>
        <w:ind w:firstLine="709"/>
        <w:jc w:val="both"/>
        <w:rPr>
          <w:sz w:val="28"/>
          <w:szCs w:val="28"/>
        </w:rPr>
      </w:pPr>
      <w:r w:rsidRPr="002D2296">
        <w:rPr>
          <w:sz w:val="28"/>
          <w:szCs w:val="28"/>
        </w:rPr>
        <w:t>за своевременным начислением и погашением (квитированием) административных штрафов соответствующими платежами в ГИС ГМП;</w:t>
      </w:r>
    </w:p>
    <w:p w:rsidR="002D2296" w:rsidRPr="002D2296" w:rsidRDefault="002D2296" w:rsidP="00E034D1">
      <w:pPr>
        <w:ind w:firstLine="709"/>
        <w:jc w:val="both"/>
        <w:rPr>
          <w:sz w:val="28"/>
          <w:szCs w:val="28"/>
        </w:rPr>
      </w:pPr>
      <w:proofErr w:type="gramStart"/>
      <w:r w:rsidRPr="002D2296">
        <w:rPr>
          <w:sz w:val="28"/>
          <w:szCs w:val="28"/>
        </w:rP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w:t>
      </w:r>
      <w:r w:rsidRPr="002D2296">
        <w:rPr>
          <w:sz w:val="28"/>
          <w:szCs w:val="28"/>
        </w:rPr>
        <w:lastRenderedPageBreak/>
        <w:t>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w:t>
      </w:r>
      <w:proofErr w:type="gramEnd"/>
      <w:r w:rsidRPr="002D2296">
        <w:rPr>
          <w:sz w:val="28"/>
          <w:szCs w:val="28"/>
        </w:rPr>
        <w:t xml:space="preserve">, </w:t>
      </w:r>
      <w:proofErr w:type="gramStart"/>
      <w:r w:rsidRPr="002D2296">
        <w:rPr>
          <w:sz w:val="28"/>
          <w:szCs w:val="28"/>
        </w:rPr>
        <w:t>предусмотренных</w:t>
      </w:r>
      <w:proofErr w:type="gramEnd"/>
      <w:r w:rsidRPr="002D2296">
        <w:rPr>
          <w:sz w:val="28"/>
          <w:szCs w:val="28"/>
        </w:rPr>
        <w:t xml:space="preserve"> законодательством Российской Федерации;</w:t>
      </w:r>
    </w:p>
    <w:p w:rsidR="002D2296" w:rsidRPr="002D2296" w:rsidRDefault="002D2296" w:rsidP="000D467D">
      <w:pPr>
        <w:ind w:firstLine="709"/>
        <w:jc w:val="both"/>
        <w:rPr>
          <w:sz w:val="28"/>
          <w:szCs w:val="28"/>
        </w:rPr>
      </w:pPr>
      <w:r w:rsidRPr="002D2296">
        <w:rPr>
          <w:sz w:val="28"/>
          <w:szCs w:val="28"/>
        </w:rPr>
        <w:t>за своевременным начислением неустойки (штрафов, пени);</w:t>
      </w:r>
    </w:p>
    <w:p w:rsidR="002D2296" w:rsidRPr="002D2296" w:rsidRDefault="002D2296" w:rsidP="000D467D">
      <w:pPr>
        <w:ind w:firstLine="709"/>
        <w:jc w:val="both"/>
        <w:rPr>
          <w:sz w:val="28"/>
          <w:szCs w:val="28"/>
        </w:rPr>
      </w:pPr>
      <w:proofErr w:type="gramStart"/>
      <w:r w:rsidRPr="002D2296">
        <w:rPr>
          <w:sz w:val="28"/>
          <w:szCs w:val="28"/>
        </w:rPr>
        <w:t>Для осуществления контроля з</w:t>
      </w:r>
      <w:r w:rsidR="005B0EE9">
        <w:rPr>
          <w:sz w:val="28"/>
          <w:szCs w:val="28"/>
        </w:rPr>
        <w:t>а исполнением графика платежей о</w:t>
      </w:r>
      <w:r w:rsidRPr="002D2296">
        <w:rPr>
          <w:sz w:val="28"/>
          <w:szCs w:val="28"/>
        </w:rPr>
        <w:t>тдел финансирования и бухгалтерского учета администрации Оршанского муниципального района Республики Марий Эл ежеквартально до 20 числа месяца следующего за отчетным предоставляет анализ задолженности в разрезе договоров</w:t>
      </w:r>
      <w:r w:rsidR="005B0EE9">
        <w:rPr>
          <w:sz w:val="28"/>
          <w:szCs w:val="28"/>
        </w:rPr>
        <w:t xml:space="preserve"> в о</w:t>
      </w:r>
      <w:r w:rsidRPr="002D2296">
        <w:rPr>
          <w:sz w:val="28"/>
          <w:szCs w:val="28"/>
        </w:rPr>
        <w:t>тдел по управлению муниципальным имуществом и земельными ресурсами администрации Оршанского муниципального района Республики Марий Эл.</w:t>
      </w:r>
      <w:proofErr w:type="gramEnd"/>
    </w:p>
    <w:p w:rsidR="002D2296" w:rsidRPr="002D2296" w:rsidRDefault="002D2296" w:rsidP="000D467D">
      <w:pPr>
        <w:ind w:firstLine="709"/>
        <w:jc w:val="both"/>
        <w:rPr>
          <w:sz w:val="28"/>
          <w:szCs w:val="28"/>
        </w:rPr>
      </w:pPr>
      <w:r w:rsidRPr="002D2296">
        <w:rPr>
          <w:sz w:val="28"/>
          <w:szCs w:val="28"/>
        </w:rPr>
        <w:t>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2D2296" w:rsidRPr="002D2296" w:rsidRDefault="002D2296" w:rsidP="000D467D">
      <w:pPr>
        <w:ind w:firstLine="709"/>
        <w:jc w:val="both"/>
        <w:rPr>
          <w:sz w:val="28"/>
          <w:szCs w:val="28"/>
        </w:rPr>
      </w:pPr>
      <w:r w:rsidRPr="002D2296">
        <w:rPr>
          <w:sz w:val="28"/>
          <w:szCs w:val="28"/>
        </w:rPr>
        <w:t>2.1.2. Отдел по управлению муниципальным имуществом и земельными ресурсами администрации Оршанского муниципального района Республики Марий Эл:</w:t>
      </w:r>
    </w:p>
    <w:p w:rsidR="002D2296" w:rsidRPr="002D2296" w:rsidRDefault="002D2296" w:rsidP="000D467D">
      <w:pPr>
        <w:ind w:firstLine="709"/>
        <w:jc w:val="both"/>
        <w:rPr>
          <w:sz w:val="28"/>
          <w:szCs w:val="28"/>
        </w:rPr>
      </w:pPr>
      <w:proofErr w:type="gramStart"/>
      <w:r w:rsidRPr="002D2296">
        <w:rPr>
          <w:sz w:val="28"/>
          <w:szCs w:val="28"/>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w:t>
      </w:r>
      <w:proofErr w:type="gramEnd"/>
      <w:r w:rsidRPr="002D2296">
        <w:rPr>
          <w:sz w:val="28"/>
          <w:szCs w:val="28"/>
        </w:rPr>
        <w:t xml:space="preserve">, </w:t>
      </w:r>
      <w:proofErr w:type="gramStart"/>
      <w:r w:rsidRPr="002D2296">
        <w:rPr>
          <w:sz w:val="28"/>
          <w:szCs w:val="28"/>
        </w:rPr>
        <w:t>предусмотренных</w:t>
      </w:r>
      <w:proofErr w:type="gramEnd"/>
      <w:r w:rsidRPr="002D2296">
        <w:rPr>
          <w:sz w:val="28"/>
          <w:szCs w:val="28"/>
        </w:rPr>
        <w:t xml:space="preserve"> законодательством Российской Федерации;</w:t>
      </w:r>
    </w:p>
    <w:p w:rsidR="002D2296" w:rsidRPr="002D2296" w:rsidRDefault="002D2296" w:rsidP="000D467D">
      <w:pPr>
        <w:ind w:firstLine="709"/>
        <w:jc w:val="both"/>
        <w:rPr>
          <w:sz w:val="28"/>
          <w:szCs w:val="28"/>
        </w:rPr>
      </w:pPr>
      <w:r w:rsidRPr="002D2296">
        <w:rPr>
          <w:sz w:val="28"/>
          <w:szCs w:val="28"/>
        </w:rPr>
        <w:t>за своевременным предъявлением неустойки (штрафов, пени);</w:t>
      </w:r>
    </w:p>
    <w:p w:rsidR="002D2296" w:rsidRPr="002D2296" w:rsidRDefault="002D2296" w:rsidP="000D467D">
      <w:pPr>
        <w:ind w:firstLine="709"/>
        <w:jc w:val="both"/>
        <w:rPr>
          <w:sz w:val="28"/>
          <w:szCs w:val="28"/>
        </w:rPr>
      </w:pPr>
      <w:r w:rsidRPr="002D2296">
        <w:rPr>
          <w:sz w:val="28"/>
          <w:szCs w:val="28"/>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передачей документов для отражения в бюджетном учете в отдел финансирования и бухгалтерского учета;</w:t>
      </w:r>
    </w:p>
    <w:p w:rsidR="002D2296" w:rsidRPr="002D2296" w:rsidRDefault="002D2296" w:rsidP="000D467D">
      <w:pPr>
        <w:ind w:firstLine="709"/>
        <w:jc w:val="both"/>
        <w:rPr>
          <w:sz w:val="28"/>
          <w:szCs w:val="28"/>
        </w:rPr>
      </w:pPr>
      <w:proofErr w:type="gramStart"/>
      <w:r w:rsidRPr="002D2296">
        <w:rPr>
          <w:sz w:val="28"/>
          <w:szCs w:val="28"/>
        </w:rPr>
        <w:t>проводит инвентаризацию расчетов с должниками совместно с отделом финансирования и бухгалтерского учета администрации Оршанского муниципального района Республики Марий Эл, включая сверку данных по доходам местного бюджета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roofErr w:type="gramEnd"/>
    </w:p>
    <w:p w:rsidR="002D2296" w:rsidRPr="002D2296" w:rsidRDefault="002D2296" w:rsidP="000D467D">
      <w:pPr>
        <w:ind w:firstLine="709"/>
        <w:jc w:val="both"/>
        <w:rPr>
          <w:sz w:val="28"/>
          <w:szCs w:val="28"/>
        </w:rPr>
      </w:pPr>
      <w:r w:rsidRPr="002D2296">
        <w:rPr>
          <w:sz w:val="28"/>
          <w:szCs w:val="28"/>
        </w:rPr>
        <w:t>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2D2296" w:rsidRPr="002D2296" w:rsidRDefault="002D2296" w:rsidP="005B0EE9">
      <w:pPr>
        <w:numPr>
          <w:ilvl w:val="1"/>
          <w:numId w:val="1"/>
        </w:numPr>
        <w:ind w:left="0" w:firstLine="709"/>
        <w:jc w:val="both"/>
        <w:rPr>
          <w:sz w:val="28"/>
          <w:szCs w:val="28"/>
        </w:rPr>
      </w:pPr>
      <w:r w:rsidRPr="002D2296">
        <w:rPr>
          <w:sz w:val="28"/>
          <w:szCs w:val="28"/>
        </w:rPr>
        <w:lastRenderedPageBreak/>
        <w:t>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 а также минимизации объемов просроченной дебиторской задолженности:</w:t>
      </w:r>
    </w:p>
    <w:p w:rsidR="002D2296" w:rsidRPr="002D2296" w:rsidRDefault="002D2296" w:rsidP="00334741">
      <w:pPr>
        <w:ind w:firstLine="709"/>
        <w:jc w:val="both"/>
        <w:rPr>
          <w:sz w:val="28"/>
          <w:szCs w:val="28"/>
        </w:rPr>
      </w:pPr>
      <w:r w:rsidRPr="002D2296">
        <w:rPr>
          <w:sz w:val="28"/>
          <w:szCs w:val="28"/>
        </w:rPr>
        <w:t>2.</w:t>
      </w:r>
      <w:r w:rsidR="00334741">
        <w:rPr>
          <w:sz w:val="28"/>
          <w:szCs w:val="28"/>
        </w:rPr>
        <w:t>2.1 Ответственные подразделения</w:t>
      </w:r>
      <w:r w:rsidRPr="002D2296">
        <w:rPr>
          <w:sz w:val="28"/>
          <w:szCs w:val="28"/>
        </w:rPr>
        <w:t xml:space="preserve"> ежеквартально осуществляют инвентаризацию расчетов с должниками путем:</w:t>
      </w:r>
    </w:p>
    <w:p w:rsidR="002D2296" w:rsidRPr="002D2296" w:rsidRDefault="002D2296" w:rsidP="00334741">
      <w:pPr>
        <w:ind w:firstLine="709"/>
        <w:jc w:val="both"/>
        <w:rPr>
          <w:sz w:val="28"/>
          <w:szCs w:val="28"/>
        </w:rPr>
      </w:pPr>
      <w:r w:rsidRPr="002D2296">
        <w:rPr>
          <w:sz w:val="28"/>
          <w:szCs w:val="28"/>
        </w:rPr>
        <w:t>- осуществления ревизии действующих договоров (договора аренды, договора купли-продажи, муниципального контракта, соглашения) и других сделок, а также иных оснований, из которых возникло обязательство, на наличие просроченной задолженности по ним;</w:t>
      </w:r>
    </w:p>
    <w:p w:rsidR="002D2296" w:rsidRPr="002D2296" w:rsidRDefault="002D2296" w:rsidP="00334741">
      <w:pPr>
        <w:ind w:firstLine="709"/>
        <w:jc w:val="both"/>
        <w:rPr>
          <w:sz w:val="28"/>
          <w:szCs w:val="28"/>
        </w:rPr>
      </w:pPr>
      <w:r w:rsidRPr="002D2296">
        <w:rPr>
          <w:sz w:val="28"/>
          <w:szCs w:val="28"/>
        </w:rPr>
        <w:t>- проверку полноты совершения необходимых действий, направленных на взыскание такой задолженности.</w:t>
      </w:r>
    </w:p>
    <w:p w:rsidR="002D2296" w:rsidRPr="002D2296" w:rsidRDefault="002D2296" w:rsidP="00334741">
      <w:pPr>
        <w:ind w:firstLine="709"/>
        <w:jc w:val="both"/>
        <w:rPr>
          <w:sz w:val="28"/>
          <w:szCs w:val="28"/>
        </w:rPr>
      </w:pPr>
      <w:r w:rsidRPr="002D2296">
        <w:rPr>
          <w:sz w:val="28"/>
          <w:szCs w:val="28"/>
        </w:rPr>
        <w:t>2.2.2. Отдел финансирования и бухгалтерского учета администрации Оршанского муниципального района Республики Марий Эл осуществляет сверку данных по доходам бюджета Оршанского муниципального района Республики Марий Эл на основании информации о непогашенных начислениях, содержащейся в ГИС ГМП.</w:t>
      </w:r>
    </w:p>
    <w:p w:rsidR="00334741" w:rsidRPr="00334741" w:rsidRDefault="00334741" w:rsidP="002D2296">
      <w:pPr>
        <w:jc w:val="both"/>
        <w:rPr>
          <w:sz w:val="28"/>
          <w:szCs w:val="28"/>
        </w:rPr>
      </w:pPr>
    </w:p>
    <w:p w:rsidR="00334741" w:rsidRDefault="002D2296" w:rsidP="00334741">
      <w:pPr>
        <w:jc w:val="center"/>
        <w:rPr>
          <w:b/>
          <w:sz w:val="28"/>
          <w:szCs w:val="28"/>
        </w:rPr>
      </w:pPr>
      <w:r w:rsidRPr="002D2296">
        <w:rPr>
          <w:b/>
          <w:sz w:val="28"/>
          <w:szCs w:val="28"/>
        </w:rPr>
        <w:t xml:space="preserve">3. Мероприятия по урегулированию дебиторской задолженности </w:t>
      </w:r>
    </w:p>
    <w:p w:rsidR="002D2296" w:rsidRPr="002D2296" w:rsidRDefault="002D2296" w:rsidP="00334741">
      <w:pPr>
        <w:jc w:val="center"/>
        <w:rPr>
          <w:b/>
          <w:sz w:val="28"/>
          <w:szCs w:val="28"/>
        </w:rPr>
      </w:pPr>
      <w:r w:rsidRPr="002D2296">
        <w:rPr>
          <w:b/>
          <w:sz w:val="28"/>
          <w:szCs w:val="28"/>
        </w:rPr>
        <w:t>по доходам в досудебном порядке</w:t>
      </w:r>
    </w:p>
    <w:p w:rsidR="002D2296" w:rsidRPr="00334741" w:rsidRDefault="002D2296" w:rsidP="002D2296">
      <w:pPr>
        <w:jc w:val="both"/>
        <w:rPr>
          <w:sz w:val="28"/>
          <w:szCs w:val="28"/>
        </w:rPr>
      </w:pPr>
    </w:p>
    <w:p w:rsidR="002D2296" w:rsidRPr="002D2296" w:rsidRDefault="002D2296" w:rsidP="00334741">
      <w:pPr>
        <w:tabs>
          <w:tab w:val="left" w:pos="709"/>
        </w:tabs>
        <w:ind w:firstLine="709"/>
        <w:jc w:val="both"/>
        <w:rPr>
          <w:sz w:val="28"/>
          <w:szCs w:val="28"/>
        </w:rPr>
      </w:pPr>
      <w:r w:rsidRPr="002D2296">
        <w:rPr>
          <w:sz w:val="28"/>
          <w:szCs w:val="28"/>
        </w:rPr>
        <w:t>3.1.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2D2296" w:rsidRPr="002D2296" w:rsidRDefault="002D2296" w:rsidP="00334741">
      <w:pPr>
        <w:tabs>
          <w:tab w:val="left" w:pos="709"/>
        </w:tabs>
        <w:ind w:firstLine="709"/>
        <w:jc w:val="both"/>
        <w:rPr>
          <w:sz w:val="28"/>
          <w:szCs w:val="28"/>
        </w:rPr>
      </w:pPr>
      <w:r w:rsidRPr="002D2296">
        <w:rPr>
          <w:sz w:val="28"/>
          <w:szCs w:val="28"/>
        </w:rPr>
        <w:t>1) направление требования (претензии) должнику о погашении задолженности в досудебном порядке;</w:t>
      </w:r>
    </w:p>
    <w:p w:rsidR="002D2296" w:rsidRPr="002D2296" w:rsidRDefault="002D2296" w:rsidP="00334741">
      <w:pPr>
        <w:tabs>
          <w:tab w:val="left" w:pos="709"/>
        </w:tabs>
        <w:ind w:firstLine="709"/>
        <w:jc w:val="both"/>
        <w:rPr>
          <w:sz w:val="28"/>
          <w:szCs w:val="28"/>
        </w:rPr>
      </w:pPr>
      <w:bookmarkStart w:id="1" w:name="sub_10053"/>
      <w:r w:rsidRPr="002D2296">
        <w:rPr>
          <w:sz w:val="28"/>
          <w:szCs w:val="28"/>
        </w:rPr>
        <w:t>2) рассмотрение вопроса о возможности расторжения договора (договора аренды, договора купли-продажи,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2D2296" w:rsidRPr="002D2296" w:rsidRDefault="002D2296" w:rsidP="00334741">
      <w:pPr>
        <w:tabs>
          <w:tab w:val="left" w:pos="709"/>
        </w:tabs>
        <w:ind w:firstLine="709"/>
        <w:jc w:val="both"/>
        <w:rPr>
          <w:sz w:val="28"/>
          <w:szCs w:val="28"/>
        </w:rPr>
      </w:pPr>
      <w:bookmarkStart w:id="2" w:name="sub_10054"/>
      <w:bookmarkEnd w:id="1"/>
      <w:proofErr w:type="gramStart"/>
      <w:r w:rsidRPr="002D2296">
        <w:rPr>
          <w:sz w:val="28"/>
          <w:szCs w:val="28"/>
        </w:rPr>
        <w:t>3)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администрации по денежным обязательствам с учетом установленных требований, уведомлений о наличии задолженности по обязательным платежам или о задолженности по денежным обязательствам перед бюджетом Оршанского муниципального района Республики Марий Эл при предъявлении (объединении) требований в</w:t>
      </w:r>
      <w:proofErr w:type="gramEnd"/>
      <w:r w:rsidRPr="002D2296">
        <w:rPr>
          <w:sz w:val="28"/>
          <w:szCs w:val="28"/>
        </w:rPr>
        <w:t xml:space="preserve"> </w:t>
      </w:r>
      <w:proofErr w:type="gramStart"/>
      <w:r w:rsidRPr="002D2296">
        <w:rPr>
          <w:sz w:val="28"/>
          <w:szCs w:val="28"/>
        </w:rPr>
        <w:t>деле</w:t>
      </w:r>
      <w:proofErr w:type="gramEnd"/>
      <w:r w:rsidRPr="002D2296">
        <w:rPr>
          <w:sz w:val="28"/>
          <w:szCs w:val="28"/>
        </w:rPr>
        <w:t xml:space="preserve"> о банкротстве и в процедурах, применяемых в деле о банкротстве.</w:t>
      </w:r>
      <w:bookmarkEnd w:id="2"/>
    </w:p>
    <w:p w:rsidR="002D2296" w:rsidRPr="002D2296" w:rsidRDefault="002D2296" w:rsidP="00334741">
      <w:pPr>
        <w:tabs>
          <w:tab w:val="left" w:pos="709"/>
        </w:tabs>
        <w:ind w:firstLine="709"/>
        <w:jc w:val="both"/>
        <w:rPr>
          <w:sz w:val="28"/>
          <w:szCs w:val="28"/>
        </w:rPr>
      </w:pPr>
      <w:bookmarkStart w:id="3" w:name="P99"/>
      <w:bookmarkStart w:id="4" w:name="sub_1006"/>
      <w:bookmarkEnd w:id="3"/>
      <w:r w:rsidRPr="002D2296">
        <w:rPr>
          <w:sz w:val="28"/>
          <w:szCs w:val="28"/>
        </w:rPr>
        <w:t xml:space="preserve">3.2. </w:t>
      </w:r>
      <w:proofErr w:type="gramStart"/>
      <w:r w:rsidRPr="002D2296">
        <w:rPr>
          <w:sz w:val="28"/>
          <w:szCs w:val="28"/>
        </w:rPr>
        <w:t xml:space="preserve">Сотрудником отдела финансирования и бухгалтерского учета администрации, наделенным соответствующими полномочиями, при выявлении в ходе контроля за поступлением доходов в местный бюджет нарушений контрагентом условий договора (договора аренды, договора купли-продажи, муниципального контракта, соглашения) в части, </w:t>
      </w:r>
      <w:r w:rsidRPr="002D2296">
        <w:rPr>
          <w:sz w:val="28"/>
          <w:szCs w:val="28"/>
        </w:rPr>
        <w:lastRenderedPageBreak/>
        <w:t>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roofErr w:type="gramEnd"/>
    </w:p>
    <w:p w:rsidR="002D2296" w:rsidRPr="002D2296" w:rsidRDefault="002D2296" w:rsidP="00334741">
      <w:pPr>
        <w:tabs>
          <w:tab w:val="left" w:pos="709"/>
        </w:tabs>
        <w:ind w:firstLine="709"/>
        <w:jc w:val="both"/>
        <w:rPr>
          <w:sz w:val="28"/>
          <w:szCs w:val="28"/>
        </w:rPr>
      </w:pPr>
      <w:bookmarkStart w:id="5" w:name="sub_10061"/>
      <w:bookmarkEnd w:id="4"/>
      <w:r w:rsidRPr="002D2296">
        <w:rPr>
          <w:sz w:val="28"/>
          <w:szCs w:val="28"/>
        </w:rPr>
        <w:t>1) производится расчет задолженности;</w:t>
      </w:r>
    </w:p>
    <w:p w:rsidR="002D2296" w:rsidRPr="002D2296" w:rsidRDefault="002D2296" w:rsidP="00334741">
      <w:pPr>
        <w:tabs>
          <w:tab w:val="left" w:pos="709"/>
        </w:tabs>
        <w:ind w:firstLine="709"/>
        <w:jc w:val="both"/>
        <w:rPr>
          <w:sz w:val="28"/>
          <w:szCs w:val="28"/>
        </w:rPr>
      </w:pPr>
      <w:bookmarkStart w:id="6" w:name="sub_10062"/>
      <w:bookmarkEnd w:id="5"/>
      <w:r w:rsidRPr="002D2296">
        <w:rPr>
          <w:sz w:val="28"/>
          <w:szCs w:val="28"/>
        </w:rPr>
        <w:t>2) в пятнадцатидневный срок должнику направляется требование (претензия) с приложением расчета задолженност</w:t>
      </w:r>
      <w:proofErr w:type="gramStart"/>
      <w:r w:rsidRPr="002D2296">
        <w:rPr>
          <w:sz w:val="28"/>
          <w:szCs w:val="28"/>
        </w:rPr>
        <w:t>и о ее</w:t>
      </w:r>
      <w:proofErr w:type="gramEnd"/>
      <w:r w:rsidRPr="002D2296">
        <w:rPr>
          <w:sz w:val="28"/>
          <w:szCs w:val="28"/>
        </w:rPr>
        <w:t xml:space="preserve"> погашении.</w:t>
      </w:r>
    </w:p>
    <w:p w:rsidR="002D2296" w:rsidRPr="002D2296" w:rsidRDefault="002D2296" w:rsidP="00334741">
      <w:pPr>
        <w:tabs>
          <w:tab w:val="left" w:pos="709"/>
        </w:tabs>
        <w:ind w:firstLine="709"/>
        <w:jc w:val="both"/>
        <w:rPr>
          <w:sz w:val="28"/>
          <w:szCs w:val="28"/>
        </w:rPr>
      </w:pPr>
      <w:bookmarkStart w:id="7" w:name="sub_1007"/>
      <w:bookmarkEnd w:id="6"/>
      <w:r w:rsidRPr="002D2296">
        <w:rPr>
          <w:sz w:val="28"/>
          <w:szCs w:val="28"/>
        </w:rPr>
        <w:t>3.3.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(договора аренды, договора купли-продажи, муниципального контракта, соглашения).</w:t>
      </w:r>
    </w:p>
    <w:p w:rsidR="002D2296" w:rsidRPr="002D2296" w:rsidRDefault="002D2296" w:rsidP="00334741">
      <w:pPr>
        <w:tabs>
          <w:tab w:val="left" w:pos="709"/>
        </w:tabs>
        <w:ind w:firstLine="709"/>
        <w:jc w:val="both"/>
        <w:rPr>
          <w:sz w:val="28"/>
          <w:szCs w:val="28"/>
        </w:rPr>
      </w:pPr>
      <w:bookmarkStart w:id="8" w:name="sub_1008"/>
      <w:bookmarkEnd w:id="7"/>
      <w:r w:rsidRPr="002D2296">
        <w:rPr>
          <w:sz w:val="28"/>
          <w:szCs w:val="28"/>
        </w:rPr>
        <w:t>3.4. В требовании (претензии) указываются:</w:t>
      </w:r>
    </w:p>
    <w:p w:rsidR="002D2296" w:rsidRPr="002D2296" w:rsidRDefault="002D2296" w:rsidP="00334741">
      <w:pPr>
        <w:tabs>
          <w:tab w:val="left" w:pos="709"/>
        </w:tabs>
        <w:ind w:firstLine="709"/>
        <w:jc w:val="both"/>
        <w:rPr>
          <w:sz w:val="28"/>
          <w:szCs w:val="28"/>
        </w:rPr>
      </w:pPr>
      <w:bookmarkStart w:id="9" w:name="sub_10081"/>
      <w:bookmarkEnd w:id="8"/>
      <w:r w:rsidRPr="002D2296">
        <w:rPr>
          <w:sz w:val="28"/>
          <w:szCs w:val="28"/>
        </w:rPr>
        <w:t>1) наименование должника;</w:t>
      </w:r>
    </w:p>
    <w:p w:rsidR="002D2296" w:rsidRPr="002D2296" w:rsidRDefault="002D2296" w:rsidP="00334741">
      <w:pPr>
        <w:tabs>
          <w:tab w:val="left" w:pos="709"/>
        </w:tabs>
        <w:ind w:firstLine="709"/>
        <w:jc w:val="both"/>
        <w:rPr>
          <w:sz w:val="28"/>
          <w:szCs w:val="28"/>
        </w:rPr>
      </w:pPr>
      <w:bookmarkStart w:id="10" w:name="sub_10082"/>
      <w:bookmarkEnd w:id="9"/>
      <w:r w:rsidRPr="002D2296">
        <w:rPr>
          <w:sz w:val="28"/>
          <w:szCs w:val="28"/>
        </w:rPr>
        <w:t>2) наименование и реквизиты документа, являющегося основанием для начисления суммы, подлежащей уплате должником;</w:t>
      </w:r>
    </w:p>
    <w:p w:rsidR="002D2296" w:rsidRPr="002D2296" w:rsidRDefault="002D2296" w:rsidP="00334741">
      <w:pPr>
        <w:tabs>
          <w:tab w:val="left" w:pos="709"/>
        </w:tabs>
        <w:ind w:firstLine="709"/>
        <w:jc w:val="both"/>
        <w:rPr>
          <w:sz w:val="28"/>
          <w:szCs w:val="28"/>
        </w:rPr>
      </w:pPr>
      <w:bookmarkStart w:id="11" w:name="sub_10083"/>
      <w:bookmarkEnd w:id="10"/>
      <w:r w:rsidRPr="002D2296">
        <w:rPr>
          <w:sz w:val="28"/>
          <w:szCs w:val="28"/>
        </w:rPr>
        <w:t>3) период образования просрочки внесения платы;</w:t>
      </w:r>
    </w:p>
    <w:p w:rsidR="002D2296" w:rsidRPr="002D2296" w:rsidRDefault="002D2296" w:rsidP="00334741">
      <w:pPr>
        <w:tabs>
          <w:tab w:val="left" w:pos="709"/>
        </w:tabs>
        <w:ind w:firstLine="709"/>
        <w:jc w:val="both"/>
        <w:rPr>
          <w:sz w:val="28"/>
          <w:szCs w:val="28"/>
        </w:rPr>
      </w:pPr>
      <w:bookmarkStart w:id="12" w:name="sub_10084"/>
      <w:bookmarkEnd w:id="11"/>
      <w:r w:rsidRPr="002D2296">
        <w:rPr>
          <w:sz w:val="28"/>
          <w:szCs w:val="28"/>
        </w:rPr>
        <w:t>4) сумма просроченной дебиторской задолженности по платежам, пени;</w:t>
      </w:r>
    </w:p>
    <w:p w:rsidR="002D2296" w:rsidRPr="002D2296" w:rsidRDefault="002D2296" w:rsidP="00334741">
      <w:pPr>
        <w:tabs>
          <w:tab w:val="left" w:pos="709"/>
        </w:tabs>
        <w:ind w:firstLine="709"/>
        <w:jc w:val="both"/>
        <w:rPr>
          <w:sz w:val="28"/>
          <w:szCs w:val="28"/>
        </w:rPr>
      </w:pPr>
      <w:bookmarkStart w:id="13" w:name="sub_10085"/>
      <w:bookmarkEnd w:id="12"/>
      <w:r w:rsidRPr="002D2296">
        <w:rPr>
          <w:sz w:val="28"/>
          <w:szCs w:val="28"/>
        </w:rPr>
        <w:t>5) сумма штрафных санкций (при их наличии);</w:t>
      </w:r>
    </w:p>
    <w:p w:rsidR="002D2296" w:rsidRPr="002D2296" w:rsidRDefault="002D2296" w:rsidP="00334741">
      <w:pPr>
        <w:tabs>
          <w:tab w:val="left" w:pos="709"/>
        </w:tabs>
        <w:ind w:firstLine="709"/>
        <w:jc w:val="both"/>
        <w:rPr>
          <w:sz w:val="28"/>
          <w:szCs w:val="28"/>
        </w:rPr>
      </w:pPr>
      <w:bookmarkStart w:id="14" w:name="sub_10086"/>
      <w:bookmarkEnd w:id="13"/>
      <w:r w:rsidRPr="002D2296">
        <w:rPr>
          <w:sz w:val="28"/>
          <w:szCs w:val="28"/>
        </w:rPr>
        <w:t>6) предложение оплатить просроченную дебиторскую задолженность в добровольном порядке в срок, установленный требованием (претензией);</w:t>
      </w:r>
    </w:p>
    <w:p w:rsidR="002D2296" w:rsidRPr="002D2296" w:rsidRDefault="002D2296" w:rsidP="00334741">
      <w:pPr>
        <w:tabs>
          <w:tab w:val="left" w:pos="709"/>
        </w:tabs>
        <w:ind w:firstLine="709"/>
        <w:jc w:val="both"/>
        <w:rPr>
          <w:sz w:val="28"/>
          <w:szCs w:val="28"/>
        </w:rPr>
      </w:pPr>
      <w:bookmarkStart w:id="15" w:name="sub_10087"/>
      <w:bookmarkEnd w:id="14"/>
      <w:r w:rsidRPr="002D2296">
        <w:rPr>
          <w:sz w:val="28"/>
          <w:szCs w:val="28"/>
        </w:rPr>
        <w:t>7) реквизиты для перечисления просроченной дебиторской задолженности;</w:t>
      </w:r>
    </w:p>
    <w:p w:rsidR="002D2296" w:rsidRPr="002D2296" w:rsidRDefault="002D2296" w:rsidP="00334741">
      <w:pPr>
        <w:tabs>
          <w:tab w:val="left" w:pos="709"/>
        </w:tabs>
        <w:ind w:firstLine="709"/>
        <w:jc w:val="both"/>
        <w:rPr>
          <w:sz w:val="28"/>
          <w:szCs w:val="28"/>
        </w:rPr>
      </w:pPr>
      <w:bookmarkStart w:id="16" w:name="sub_10088"/>
      <w:bookmarkEnd w:id="15"/>
      <w:r w:rsidRPr="002D2296">
        <w:rPr>
          <w:sz w:val="28"/>
          <w:szCs w:val="28"/>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bookmarkEnd w:id="16"/>
    <w:p w:rsidR="002D2296" w:rsidRPr="002D2296" w:rsidRDefault="002D2296" w:rsidP="00334741">
      <w:pPr>
        <w:tabs>
          <w:tab w:val="left" w:pos="709"/>
        </w:tabs>
        <w:ind w:firstLine="709"/>
        <w:jc w:val="both"/>
        <w:rPr>
          <w:sz w:val="28"/>
          <w:szCs w:val="28"/>
        </w:rPr>
      </w:pPr>
      <w:r w:rsidRPr="002D2296">
        <w:rPr>
          <w:sz w:val="28"/>
          <w:szCs w:val="28"/>
        </w:rPr>
        <w:t>Требование (претензия) подписывается уполномоченным лицом в соответствии с поручением главы администрации.</w:t>
      </w:r>
    </w:p>
    <w:p w:rsidR="002D2296" w:rsidRPr="002D2296" w:rsidRDefault="002D2296" w:rsidP="00334741">
      <w:pPr>
        <w:tabs>
          <w:tab w:val="left" w:pos="709"/>
        </w:tabs>
        <w:ind w:firstLine="709"/>
        <w:jc w:val="both"/>
        <w:rPr>
          <w:sz w:val="28"/>
          <w:szCs w:val="28"/>
        </w:rPr>
      </w:pPr>
      <w:r w:rsidRPr="002D2296">
        <w:rPr>
          <w:sz w:val="28"/>
          <w:szCs w:val="28"/>
        </w:rPr>
        <w:t>При добровольном исполнении обязатель</w:t>
      </w:r>
      <w:proofErr w:type="gramStart"/>
      <w:r w:rsidRPr="002D2296">
        <w:rPr>
          <w:sz w:val="28"/>
          <w:szCs w:val="28"/>
        </w:rPr>
        <w:t>ств в ср</w:t>
      </w:r>
      <w:proofErr w:type="gramEnd"/>
      <w:r w:rsidRPr="002D2296">
        <w:rPr>
          <w:sz w:val="28"/>
          <w:szCs w:val="28"/>
        </w:rPr>
        <w:t>ок, указанный в требовании (претензии), претензионная работа в отношении должника прекращается.</w:t>
      </w:r>
    </w:p>
    <w:p w:rsidR="002D2296" w:rsidRPr="002D2296" w:rsidRDefault="002D2296" w:rsidP="00334741">
      <w:pPr>
        <w:tabs>
          <w:tab w:val="left" w:pos="709"/>
        </w:tabs>
        <w:ind w:firstLine="709"/>
        <w:jc w:val="both"/>
        <w:rPr>
          <w:sz w:val="28"/>
          <w:szCs w:val="28"/>
        </w:rPr>
      </w:pPr>
      <w:bookmarkStart w:id="17" w:name="sub_1009"/>
      <w:r w:rsidRPr="002D2296">
        <w:rPr>
          <w:sz w:val="28"/>
          <w:szCs w:val="28"/>
        </w:rPr>
        <w:t>3.5. В случае непогашения должником в полном объеме просроченной дебиторской задолженности по истечении установленного в требовании (претензии) срока сотрудником отдела финансирования и бухгалтерского учета совместно с сотрудником отдела по управлению муниципальным имуществом и земельными ресурсами, в течение 10 рабочих дней подготавливаются следующие документы для подачи искового заявления в суд:</w:t>
      </w:r>
    </w:p>
    <w:p w:rsidR="002D2296" w:rsidRPr="002D2296" w:rsidRDefault="002D2296" w:rsidP="00334741">
      <w:pPr>
        <w:tabs>
          <w:tab w:val="left" w:pos="709"/>
        </w:tabs>
        <w:ind w:firstLine="709"/>
        <w:jc w:val="both"/>
        <w:rPr>
          <w:sz w:val="28"/>
          <w:szCs w:val="28"/>
        </w:rPr>
      </w:pPr>
      <w:bookmarkStart w:id="18" w:name="sub_10091"/>
      <w:bookmarkEnd w:id="17"/>
      <w:r w:rsidRPr="002D2296">
        <w:rPr>
          <w:sz w:val="28"/>
          <w:szCs w:val="28"/>
        </w:rPr>
        <w:t>1) копии документов, являющиеся основанием для начисления сумм, подлежащих уплате должником, со всеми приложениями к ним;</w:t>
      </w:r>
    </w:p>
    <w:p w:rsidR="002D2296" w:rsidRPr="002D2296" w:rsidRDefault="002D2296" w:rsidP="00334741">
      <w:pPr>
        <w:tabs>
          <w:tab w:val="left" w:pos="709"/>
        </w:tabs>
        <w:ind w:firstLine="709"/>
        <w:jc w:val="both"/>
        <w:rPr>
          <w:sz w:val="28"/>
          <w:szCs w:val="28"/>
        </w:rPr>
      </w:pPr>
      <w:bookmarkStart w:id="19" w:name="sub_10092"/>
      <w:bookmarkEnd w:id="18"/>
      <w:r w:rsidRPr="002D2296">
        <w:rPr>
          <w:sz w:val="28"/>
          <w:szCs w:val="28"/>
        </w:rPr>
        <w:t>2) копии учредительных документов (для юридических лиц);</w:t>
      </w:r>
    </w:p>
    <w:p w:rsidR="002D2296" w:rsidRPr="002D2296" w:rsidRDefault="002D2296" w:rsidP="00334741">
      <w:pPr>
        <w:tabs>
          <w:tab w:val="left" w:pos="709"/>
        </w:tabs>
        <w:ind w:firstLine="709"/>
        <w:jc w:val="both"/>
        <w:rPr>
          <w:sz w:val="28"/>
          <w:szCs w:val="28"/>
        </w:rPr>
      </w:pPr>
      <w:bookmarkStart w:id="20" w:name="sub_10093"/>
      <w:bookmarkEnd w:id="19"/>
      <w:r w:rsidRPr="002D2296">
        <w:rPr>
          <w:sz w:val="28"/>
          <w:szCs w:val="28"/>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2D2296" w:rsidRPr="002D2296" w:rsidRDefault="002D2296" w:rsidP="00334741">
      <w:pPr>
        <w:tabs>
          <w:tab w:val="left" w:pos="709"/>
        </w:tabs>
        <w:ind w:firstLine="709"/>
        <w:jc w:val="both"/>
        <w:rPr>
          <w:sz w:val="28"/>
          <w:szCs w:val="28"/>
        </w:rPr>
      </w:pPr>
      <w:bookmarkStart w:id="21" w:name="sub_10094"/>
      <w:bookmarkEnd w:id="20"/>
      <w:r w:rsidRPr="002D2296">
        <w:rPr>
          <w:sz w:val="28"/>
          <w:szCs w:val="28"/>
        </w:rPr>
        <w:lastRenderedPageBreak/>
        <w:t>4) расчет платы с указанием сумм основного долга, пени, штрафных санкций;</w:t>
      </w:r>
    </w:p>
    <w:p w:rsidR="002D2296" w:rsidRPr="002D2296" w:rsidRDefault="002D2296" w:rsidP="00334741">
      <w:pPr>
        <w:tabs>
          <w:tab w:val="left" w:pos="709"/>
        </w:tabs>
        <w:ind w:firstLine="709"/>
        <w:jc w:val="both"/>
        <w:rPr>
          <w:sz w:val="28"/>
          <w:szCs w:val="28"/>
        </w:rPr>
      </w:pPr>
      <w:bookmarkStart w:id="22" w:name="sub_10095"/>
      <w:bookmarkEnd w:id="21"/>
      <w:r w:rsidRPr="002D2296">
        <w:rPr>
          <w:sz w:val="28"/>
          <w:szCs w:val="28"/>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2D2296" w:rsidRPr="002D2296" w:rsidRDefault="002D2296" w:rsidP="00334741">
      <w:pPr>
        <w:tabs>
          <w:tab w:val="left" w:pos="709"/>
        </w:tabs>
        <w:ind w:firstLine="709"/>
        <w:jc w:val="both"/>
        <w:rPr>
          <w:sz w:val="28"/>
          <w:szCs w:val="28"/>
        </w:rPr>
      </w:pPr>
      <w:bookmarkStart w:id="23" w:name="sub_1010"/>
      <w:bookmarkEnd w:id="22"/>
      <w:r w:rsidRPr="002D2296">
        <w:rPr>
          <w:sz w:val="28"/>
          <w:szCs w:val="28"/>
        </w:rPr>
        <w:t>3.6. Сотрудник администрации, наделенный соответствующими полномочиями, вправе запросить информацию о ходе исполнения договора (муниципального контракта, соглашения) у уполномоченных в соответствии с поручением главы администрации лиц, ответственных за контроль исполнения заключенных договоров (договора аренды, договора купли-продажи, муниципального контракта, соглашения) или за приемку товаров (выполненных работ, оказанных услуг), поставленных для нужд администрации. Уполномоченное лицо в течение 5 рабочих дней готовит информационную справку с приложением всех имеющихся документов, касающихся исполнения договора (договора аренды, договора купли-продажи, муниципального контракта, соглашения).</w:t>
      </w:r>
    </w:p>
    <w:p w:rsidR="002D2296" w:rsidRPr="002D2296" w:rsidRDefault="002D2296" w:rsidP="00334741">
      <w:pPr>
        <w:tabs>
          <w:tab w:val="left" w:pos="709"/>
        </w:tabs>
        <w:ind w:firstLine="709"/>
        <w:jc w:val="both"/>
        <w:rPr>
          <w:sz w:val="28"/>
          <w:szCs w:val="28"/>
        </w:rPr>
      </w:pPr>
      <w:bookmarkStart w:id="24" w:name="sub_1011"/>
      <w:bookmarkEnd w:id="23"/>
      <w:r w:rsidRPr="002D2296">
        <w:rPr>
          <w:sz w:val="28"/>
          <w:szCs w:val="28"/>
        </w:rPr>
        <w:t>3.7.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подпунктах 3.2-3.3 настоящего Регламента.</w:t>
      </w:r>
      <w:bookmarkEnd w:id="24"/>
    </w:p>
    <w:p w:rsidR="002D2296" w:rsidRPr="002D2296" w:rsidRDefault="002D2296" w:rsidP="002D2296">
      <w:pPr>
        <w:jc w:val="both"/>
        <w:rPr>
          <w:sz w:val="28"/>
          <w:szCs w:val="28"/>
        </w:rPr>
      </w:pPr>
    </w:p>
    <w:p w:rsidR="002D2296" w:rsidRPr="002D2296" w:rsidRDefault="002D2296" w:rsidP="000151D0">
      <w:pPr>
        <w:numPr>
          <w:ilvl w:val="0"/>
          <w:numId w:val="2"/>
        </w:numPr>
        <w:ind w:left="0" w:firstLine="0"/>
        <w:jc w:val="center"/>
        <w:rPr>
          <w:b/>
          <w:sz w:val="28"/>
          <w:szCs w:val="28"/>
        </w:rPr>
      </w:pPr>
      <w:r w:rsidRPr="002D2296">
        <w:rPr>
          <w:b/>
          <w:sz w:val="28"/>
          <w:szCs w:val="28"/>
        </w:rPr>
        <w:t>Мероприятия по принудительному взысканию дебиторской задолженности по доходам</w:t>
      </w:r>
    </w:p>
    <w:p w:rsidR="002D2296" w:rsidRPr="000151D0" w:rsidRDefault="002D2296" w:rsidP="002D2296">
      <w:pPr>
        <w:jc w:val="both"/>
        <w:rPr>
          <w:sz w:val="28"/>
          <w:szCs w:val="28"/>
        </w:rPr>
      </w:pPr>
      <w:bookmarkStart w:id="25" w:name="sub_400"/>
    </w:p>
    <w:p w:rsidR="002D2296" w:rsidRPr="002D2296" w:rsidRDefault="002D2296" w:rsidP="000151D0">
      <w:pPr>
        <w:ind w:firstLine="709"/>
        <w:jc w:val="both"/>
        <w:rPr>
          <w:sz w:val="28"/>
          <w:szCs w:val="28"/>
        </w:rPr>
      </w:pPr>
      <w:bookmarkStart w:id="26" w:name="sub_1012"/>
      <w:bookmarkEnd w:id="25"/>
      <w:r w:rsidRPr="002D2296">
        <w:rPr>
          <w:sz w:val="28"/>
          <w:szCs w:val="28"/>
        </w:rPr>
        <w:t>4.1.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2D2296" w:rsidRPr="002D2296" w:rsidRDefault="002D2296" w:rsidP="000151D0">
      <w:pPr>
        <w:ind w:firstLine="709"/>
        <w:jc w:val="both"/>
        <w:rPr>
          <w:sz w:val="28"/>
          <w:szCs w:val="28"/>
        </w:rPr>
      </w:pPr>
      <w:bookmarkStart w:id="27" w:name="sub_1013"/>
      <w:bookmarkEnd w:id="26"/>
      <w:r w:rsidRPr="002D2296">
        <w:rPr>
          <w:sz w:val="28"/>
          <w:szCs w:val="28"/>
        </w:rPr>
        <w:t xml:space="preserve">4.2. </w:t>
      </w:r>
      <w:bookmarkStart w:id="28" w:name="sub_1014"/>
      <w:bookmarkEnd w:id="27"/>
      <w:proofErr w:type="gramStart"/>
      <w:r w:rsidRPr="002D2296">
        <w:rPr>
          <w:sz w:val="28"/>
          <w:szCs w:val="28"/>
        </w:rPr>
        <w:t>Сотрудник отдела финансирования и бухгалтерского учета администрации, наделенный соответствующими полномочиями, совместно с сотрудником отдела по управлению муниципальным имуществом и земельными ресурсами обязан отслеживать сроки исполнения обязательств, требований (претензий) и при установлении фактов их нарушения, обязан не позднее 10 (десяти) рабочих дней с момента установления факта нарушения информировать об этом Отдел по правовым вопросам и делопроизводству в письменной форме и предоставить</w:t>
      </w:r>
      <w:proofErr w:type="gramEnd"/>
      <w:r w:rsidRPr="002D2296">
        <w:rPr>
          <w:sz w:val="28"/>
          <w:szCs w:val="28"/>
        </w:rPr>
        <w:t xml:space="preserve"> всю необходимую информацию и документы для составления обращения в суд за защитой нарушенных либо оспариваемых прав, свобод или законных интересов администратора доходов (далее - Обращение) в том числе:</w:t>
      </w:r>
    </w:p>
    <w:p w:rsidR="002D2296" w:rsidRPr="002D2296" w:rsidRDefault="002D2296" w:rsidP="000151D0">
      <w:pPr>
        <w:ind w:firstLine="709"/>
        <w:jc w:val="both"/>
        <w:rPr>
          <w:sz w:val="28"/>
          <w:szCs w:val="28"/>
        </w:rPr>
      </w:pPr>
      <w:r w:rsidRPr="002D2296">
        <w:rPr>
          <w:sz w:val="28"/>
          <w:szCs w:val="28"/>
        </w:rPr>
        <w:t xml:space="preserve">- документы, указанные в </w:t>
      </w:r>
      <w:r w:rsidRPr="000151D0">
        <w:rPr>
          <w:sz w:val="28"/>
          <w:szCs w:val="28"/>
        </w:rPr>
        <w:t>п.</w:t>
      </w:r>
      <w:r w:rsidRPr="002D2296">
        <w:rPr>
          <w:sz w:val="28"/>
          <w:szCs w:val="28"/>
        </w:rPr>
        <w:t xml:space="preserve"> 3.3 настоящего Регламента;</w:t>
      </w:r>
    </w:p>
    <w:p w:rsidR="002D2296" w:rsidRPr="002D2296" w:rsidRDefault="002D2296" w:rsidP="000151D0">
      <w:pPr>
        <w:ind w:firstLine="709"/>
        <w:jc w:val="both"/>
        <w:rPr>
          <w:sz w:val="28"/>
          <w:szCs w:val="28"/>
        </w:rPr>
      </w:pPr>
      <w:r w:rsidRPr="002D2296">
        <w:rPr>
          <w:sz w:val="28"/>
          <w:szCs w:val="28"/>
        </w:rPr>
        <w:t>- документы, свидетельствующие о соблюдении претензионного порядка (при необходимости);</w:t>
      </w:r>
    </w:p>
    <w:p w:rsidR="002D2296" w:rsidRPr="002D2296" w:rsidRDefault="002D2296" w:rsidP="000151D0">
      <w:pPr>
        <w:ind w:firstLine="709"/>
        <w:jc w:val="both"/>
        <w:rPr>
          <w:sz w:val="28"/>
          <w:szCs w:val="28"/>
        </w:rPr>
      </w:pPr>
      <w:r w:rsidRPr="002D2296">
        <w:rPr>
          <w:sz w:val="28"/>
          <w:szCs w:val="28"/>
        </w:rPr>
        <w:t>- иные документы, необходимые для формирования Обращения.</w:t>
      </w:r>
    </w:p>
    <w:p w:rsidR="002D2296" w:rsidRPr="002D2296" w:rsidRDefault="002D2296" w:rsidP="000151D0">
      <w:pPr>
        <w:ind w:firstLine="709"/>
        <w:jc w:val="both"/>
        <w:rPr>
          <w:sz w:val="28"/>
          <w:szCs w:val="28"/>
        </w:rPr>
      </w:pPr>
      <w:r w:rsidRPr="002D2296">
        <w:rPr>
          <w:sz w:val="28"/>
          <w:szCs w:val="28"/>
        </w:rPr>
        <w:lastRenderedPageBreak/>
        <w:t>4.3. 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2D2296" w:rsidRPr="002D2296" w:rsidRDefault="002D2296" w:rsidP="000151D0">
      <w:pPr>
        <w:ind w:firstLine="709"/>
        <w:jc w:val="both"/>
        <w:rPr>
          <w:sz w:val="28"/>
          <w:szCs w:val="28"/>
        </w:rPr>
      </w:pPr>
      <w:r w:rsidRPr="002D2296">
        <w:rPr>
          <w:sz w:val="28"/>
          <w:szCs w:val="28"/>
        </w:rPr>
        <w:t>4.4.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2D2296" w:rsidRPr="002D2296" w:rsidRDefault="00AA0999" w:rsidP="000151D0">
      <w:pPr>
        <w:ind w:firstLine="709"/>
        <w:jc w:val="both"/>
        <w:rPr>
          <w:sz w:val="28"/>
          <w:szCs w:val="28"/>
        </w:rPr>
      </w:pPr>
      <w:r>
        <w:rPr>
          <w:sz w:val="28"/>
          <w:szCs w:val="28"/>
        </w:rPr>
        <w:t>4.5. Сотрудник о</w:t>
      </w:r>
      <w:r w:rsidR="002D2296" w:rsidRPr="002D2296">
        <w:rPr>
          <w:sz w:val="28"/>
          <w:szCs w:val="28"/>
        </w:rPr>
        <w:t>тдела по правовым вопросам и делопроизводству администрации, наделенный соответствующими полномочиями,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2D2296" w:rsidRPr="002D2296" w:rsidRDefault="002D2296" w:rsidP="000151D0">
      <w:pPr>
        <w:ind w:firstLine="709"/>
        <w:jc w:val="both"/>
        <w:rPr>
          <w:sz w:val="28"/>
          <w:szCs w:val="28"/>
        </w:rPr>
      </w:pPr>
      <w:r w:rsidRPr="002D2296">
        <w:rPr>
          <w:sz w:val="28"/>
          <w:szCs w:val="28"/>
        </w:rPr>
        <w:t>4.6.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2D2296" w:rsidRPr="002D2296" w:rsidRDefault="002D2296" w:rsidP="000151D0">
      <w:pPr>
        <w:ind w:firstLine="709"/>
        <w:jc w:val="both"/>
        <w:rPr>
          <w:sz w:val="28"/>
          <w:szCs w:val="28"/>
        </w:rPr>
      </w:pPr>
      <w:r w:rsidRPr="002D2296">
        <w:rPr>
          <w:sz w:val="28"/>
          <w:szCs w:val="28"/>
        </w:rPr>
        <w:t>4.7.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актов при наличии к тому оснований.</w:t>
      </w:r>
    </w:p>
    <w:p w:rsidR="002D2296" w:rsidRPr="002D2296" w:rsidRDefault="002D2296" w:rsidP="00AA0999">
      <w:pPr>
        <w:jc w:val="center"/>
        <w:rPr>
          <w:sz w:val="28"/>
          <w:szCs w:val="28"/>
        </w:rPr>
      </w:pPr>
    </w:p>
    <w:p w:rsidR="002D2296" w:rsidRPr="002D2296" w:rsidRDefault="002D2296" w:rsidP="00AA0999">
      <w:pPr>
        <w:numPr>
          <w:ilvl w:val="0"/>
          <w:numId w:val="2"/>
        </w:numPr>
        <w:ind w:left="0" w:firstLine="0"/>
        <w:jc w:val="center"/>
        <w:rPr>
          <w:b/>
          <w:sz w:val="28"/>
          <w:szCs w:val="28"/>
        </w:rPr>
      </w:pPr>
      <w:bookmarkStart w:id="29" w:name="sub_500"/>
      <w:bookmarkEnd w:id="28"/>
      <w:r w:rsidRPr="002D2296">
        <w:rPr>
          <w:b/>
          <w:sz w:val="28"/>
          <w:szCs w:val="28"/>
        </w:rPr>
        <w:t>Мероприятия по взысканию просроченной дебиторской задолженности в рамках исполнительного производства</w:t>
      </w:r>
    </w:p>
    <w:p w:rsidR="002D2296" w:rsidRPr="002D2296" w:rsidRDefault="002D2296" w:rsidP="002D2296">
      <w:pPr>
        <w:jc w:val="both"/>
        <w:rPr>
          <w:sz w:val="28"/>
          <w:szCs w:val="28"/>
        </w:rPr>
      </w:pPr>
    </w:p>
    <w:p w:rsidR="002D2296" w:rsidRPr="002D2296" w:rsidRDefault="002D2296" w:rsidP="00AA0999">
      <w:pPr>
        <w:ind w:firstLine="709"/>
        <w:jc w:val="both"/>
        <w:rPr>
          <w:sz w:val="28"/>
          <w:szCs w:val="28"/>
        </w:rPr>
      </w:pPr>
      <w:bookmarkStart w:id="30" w:name="sub_1018"/>
      <w:bookmarkEnd w:id="29"/>
      <w:r w:rsidRPr="002D2296">
        <w:rPr>
          <w:sz w:val="28"/>
          <w:szCs w:val="28"/>
        </w:rPr>
        <w:t xml:space="preserve">5.1. </w:t>
      </w:r>
      <w:proofErr w:type="gramStart"/>
      <w:r w:rsidRPr="002D2296">
        <w:rPr>
          <w:sz w:val="28"/>
          <w:szCs w:val="28"/>
        </w:rPr>
        <w:t xml:space="preserve">В течение 10 рабочих дней со дня поступления в администрацию исполнительного документа сотрудник </w:t>
      </w:r>
      <w:r w:rsidR="00DF3121">
        <w:rPr>
          <w:sz w:val="28"/>
          <w:szCs w:val="28"/>
        </w:rPr>
        <w:t>о</w:t>
      </w:r>
      <w:r w:rsidRPr="002D2296">
        <w:rPr>
          <w:sz w:val="28"/>
          <w:szCs w:val="28"/>
        </w:rPr>
        <w:t>тдела по правовым вопросам и делопроизводству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roofErr w:type="gramEnd"/>
    </w:p>
    <w:p w:rsidR="002D2296" w:rsidRPr="002D2296" w:rsidRDefault="002D2296" w:rsidP="00AA0999">
      <w:pPr>
        <w:ind w:firstLine="709"/>
        <w:jc w:val="both"/>
        <w:rPr>
          <w:sz w:val="28"/>
          <w:szCs w:val="28"/>
        </w:rPr>
      </w:pPr>
      <w:bookmarkStart w:id="31" w:name="sub_1019"/>
      <w:bookmarkEnd w:id="30"/>
      <w:r w:rsidRPr="002D2296">
        <w:rPr>
          <w:sz w:val="28"/>
          <w:szCs w:val="28"/>
        </w:rPr>
        <w:t xml:space="preserve">5.2. На стадии принудительного исполнения службой судебных приставов судебных актов о взыскании просроченной дебиторской задолженности с должника, сотрудник </w:t>
      </w:r>
      <w:r w:rsidR="00DF3121">
        <w:rPr>
          <w:sz w:val="28"/>
          <w:szCs w:val="28"/>
        </w:rPr>
        <w:t>о</w:t>
      </w:r>
      <w:r w:rsidRPr="002D2296">
        <w:rPr>
          <w:sz w:val="28"/>
          <w:szCs w:val="28"/>
        </w:rPr>
        <w:t>тдела по правовым вопросам и делопроизводству администрации,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2D2296" w:rsidRPr="002D2296" w:rsidRDefault="002D2296" w:rsidP="00AA0999">
      <w:pPr>
        <w:ind w:firstLine="709"/>
        <w:jc w:val="both"/>
        <w:rPr>
          <w:sz w:val="28"/>
          <w:szCs w:val="28"/>
        </w:rPr>
      </w:pPr>
      <w:bookmarkStart w:id="32" w:name="sub_10191"/>
      <w:bookmarkEnd w:id="31"/>
      <w:r w:rsidRPr="002D2296">
        <w:rPr>
          <w:sz w:val="28"/>
          <w:szCs w:val="28"/>
        </w:rPr>
        <w:t>1) направляет в службу судебных приставов заявления (ходатайства) о предоставлении информации о ходе исполнительного производства, в том числе:</w:t>
      </w:r>
    </w:p>
    <w:bookmarkEnd w:id="32"/>
    <w:p w:rsidR="002D2296" w:rsidRPr="002D2296" w:rsidRDefault="002D2296" w:rsidP="00AA0999">
      <w:pPr>
        <w:ind w:firstLine="709"/>
        <w:jc w:val="both"/>
        <w:rPr>
          <w:sz w:val="28"/>
          <w:szCs w:val="28"/>
        </w:rPr>
      </w:pPr>
      <w:r w:rsidRPr="002D2296">
        <w:rPr>
          <w:sz w:val="28"/>
          <w:szCs w:val="28"/>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2D2296" w:rsidRPr="002D2296" w:rsidRDefault="002D2296" w:rsidP="00AA0999">
      <w:pPr>
        <w:ind w:firstLine="709"/>
        <w:jc w:val="both"/>
        <w:rPr>
          <w:sz w:val="28"/>
          <w:szCs w:val="28"/>
        </w:rPr>
      </w:pPr>
      <w:r w:rsidRPr="002D2296">
        <w:rPr>
          <w:sz w:val="28"/>
          <w:szCs w:val="28"/>
        </w:rPr>
        <w:lastRenderedPageBreak/>
        <w:t>об изменении наименования должника (для граждан - фамилия, имя, отчество (при его наличии); для организаций - наименование и юридический адрес);</w:t>
      </w:r>
    </w:p>
    <w:p w:rsidR="002D2296" w:rsidRPr="002D2296" w:rsidRDefault="002D2296" w:rsidP="00AA0999">
      <w:pPr>
        <w:ind w:firstLine="709"/>
        <w:jc w:val="both"/>
        <w:rPr>
          <w:sz w:val="28"/>
          <w:szCs w:val="28"/>
        </w:rPr>
      </w:pPr>
      <w:r w:rsidRPr="002D2296">
        <w:rPr>
          <w:sz w:val="28"/>
          <w:szCs w:val="28"/>
        </w:rPr>
        <w:t>о сумме непогашенной задолженности по исполнительному документу;</w:t>
      </w:r>
    </w:p>
    <w:p w:rsidR="002D2296" w:rsidRPr="002D2296" w:rsidRDefault="002D2296" w:rsidP="00AA0999">
      <w:pPr>
        <w:ind w:firstLine="709"/>
        <w:jc w:val="both"/>
        <w:rPr>
          <w:sz w:val="28"/>
          <w:szCs w:val="28"/>
        </w:rPr>
      </w:pPr>
      <w:r w:rsidRPr="002D2296">
        <w:rPr>
          <w:sz w:val="28"/>
          <w:szCs w:val="28"/>
        </w:rPr>
        <w:t>о наличии данных об объявлении розыска должника, его имущества;</w:t>
      </w:r>
    </w:p>
    <w:p w:rsidR="002D2296" w:rsidRPr="002D2296" w:rsidRDefault="002D2296" w:rsidP="00AA0999">
      <w:pPr>
        <w:ind w:firstLine="709"/>
        <w:jc w:val="both"/>
        <w:rPr>
          <w:sz w:val="28"/>
          <w:szCs w:val="28"/>
        </w:rPr>
      </w:pPr>
      <w:r w:rsidRPr="002D2296">
        <w:rPr>
          <w:sz w:val="28"/>
          <w:szCs w:val="28"/>
        </w:rPr>
        <w:t>об изменении состояния счета/счетов должника, имуществе и правах имущественного характера должника на дату запроса;</w:t>
      </w:r>
    </w:p>
    <w:p w:rsidR="002D2296" w:rsidRPr="002D2296" w:rsidRDefault="002D2296" w:rsidP="00AA0999">
      <w:pPr>
        <w:ind w:firstLine="709"/>
        <w:jc w:val="both"/>
        <w:rPr>
          <w:sz w:val="28"/>
          <w:szCs w:val="28"/>
        </w:rPr>
      </w:pPr>
      <w:bookmarkStart w:id="33" w:name="sub_10192"/>
      <w:r w:rsidRPr="002D2296">
        <w:rPr>
          <w:sz w:val="28"/>
          <w:szCs w:val="28"/>
        </w:rPr>
        <w:t>2) организует и проводит рабочие встречи со службой судебных приставов о результатах работы по исполнительному производству;</w:t>
      </w:r>
    </w:p>
    <w:p w:rsidR="002D2296" w:rsidRPr="002D2296" w:rsidRDefault="002D2296" w:rsidP="00AA0999">
      <w:pPr>
        <w:ind w:firstLine="709"/>
        <w:jc w:val="both"/>
        <w:rPr>
          <w:sz w:val="28"/>
          <w:szCs w:val="28"/>
        </w:rPr>
      </w:pPr>
      <w:bookmarkStart w:id="34" w:name="sub_10193"/>
      <w:bookmarkEnd w:id="33"/>
      <w:r w:rsidRPr="002D2296">
        <w:rPr>
          <w:sz w:val="28"/>
          <w:szCs w:val="28"/>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 229-ФЗ «Об исполнительном производстве».</w:t>
      </w:r>
    </w:p>
    <w:p w:rsidR="002D2296" w:rsidRPr="002D2296" w:rsidRDefault="002D2296" w:rsidP="00AA0999">
      <w:pPr>
        <w:ind w:firstLine="709"/>
        <w:jc w:val="both"/>
        <w:rPr>
          <w:sz w:val="28"/>
          <w:szCs w:val="28"/>
        </w:rPr>
      </w:pPr>
      <w:bookmarkStart w:id="35" w:name="sub_10194"/>
      <w:bookmarkEnd w:id="34"/>
      <w:r w:rsidRPr="002D2296">
        <w:rPr>
          <w:sz w:val="28"/>
          <w:szCs w:val="28"/>
        </w:rPr>
        <w:t>4) проводит мониторинг эффективности взыскания просроченной дебиторской задолженности в рамках исполнительного производства.</w:t>
      </w:r>
    </w:p>
    <w:p w:rsidR="002D2296" w:rsidRPr="002D2296" w:rsidRDefault="002D2296" w:rsidP="00AA0999">
      <w:pPr>
        <w:ind w:firstLine="709"/>
        <w:jc w:val="both"/>
        <w:rPr>
          <w:sz w:val="28"/>
          <w:szCs w:val="28"/>
        </w:rPr>
      </w:pPr>
      <w:bookmarkStart w:id="36" w:name="sub_1020"/>
      <w:bookmarkEnd w:id="35"/>
      <w:r w:rsidRPr="002D2296">
        <w:rPr>
          <w:sz w:val="28"/>
          <w:szCs w:val="28"/>
        </w:rPr>
        <w:t>5.3.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лиц при наличии к тому оснований.</w:t>
      </w:r>
    </w:p>
    <w:bookmarkEnd w:id="36"/>
    <w:p w:rsidR="002D2296" w:rsidRPr="002D2296" w:rsidRDefault="002D2296" w:rsidP="002D2296">
      <w:pPr>
        <w:jc w:val="both"/>
        <w:rPr>
          <w:sz w:val="28"/>
          <w:szCs w:val="28"/>
        </w:rPr>
      </w:pPr>
    </w:p>
    <w:p w:rsidR="002D2296" w:rsidRPr="002D2296" w:rsidRDefault="00DF3121" w:rsidP="00DF3121">
      <w:pPr>
        <w:jc w:val="center"/>
        <w:rPr>
          <w:sz w:val="28"/>
          <w:szCs w:val="28"/>
        </w:rPr>
      </w:pPr>
      <w:r>
        <w:rPr>
          <w:sz w:val="28"/>
          <w:szCs w:val="28"/>
        </w:rPr>
        <w:t>_________________</w:t>
      </w:r>
    </w:p>
    <w:sectPr w:rsidR="002D2296" w:rsidRPr="002D2296" w:rsidSect="001551B5">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57181"/>
    <w:multiLevelType w:val="multilevel"/>
    <w:tmpl w:val="35B81B7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71AC28C2"/>
    <w:multiLevelType w:val="hybridMultilevel"/>
    <w:tmpl w:val="75862FEC"/>
    <w:lvl w:ilvl="0" w:tplc="5FA0F794">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D2296"/>
    <w:rsid w:val="000151D0"/>
    <w:rsid w:val="000B7E82"/>
    <w:rsid w:val="000D467D"/>
    <w:rsid w:val="001551B5"/>
    <w:rsid w:val="00165689"/>
    <w:rsid w:val="00250F67"/>
    <w:rsid w:val="002D2296"/>
    <w:rsid w:val="0032354C"/>
    <w:rsid w:val="00334741"/>
    <w:rsid w:val="00357BE4"/>
    <w:rsid w:val="003E6F1C"/>
    <w:rsid w:val="004D62CD"/>
    <w:rsid w:val="0054795B"/>
    <w:rsid w:val="005B0EE9"/>
    <w:rsid w:val="00821A7E"/>
    <w:rsid w:val="00901695"/>
    <w:rsid w:val="00AA0999"/>
    <w:rsid w:val="00C021B4"/>
    <w:rsid w:val="00C72B5C"/>
    <w:rsid w:val="00CB6244"/>
    <w:rsid w:val="00D061E4"/>
    <w:rsid w:val="00D35956"/>
    <w:rsid w:val="00DA7252"/>
    <w:rsid w:val="00DF3121"/>
    <w:rsid w:val="00E034D1"/>
    <w:rsid w:val="00F377C5"/>
    <w:rsid w:val="00F62DAF"/>
    <w:rsid w:val="00FF7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29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2D2296"/>
    <w:rPr>
      <w:rFonts w:ascii="Tahoma" w:hAnsi="Tahoma" w:cs="Tahoma"/>
      <w:sz w:val="16"/>
      <w:szCs w:val="16"/>
    </w:rPr>
  </w:style>
  <w:style w:type="character" w:customStyle="1" w:styleId="a8">
    <w:name w:val="Текст выноски Знак"/>
    <w:basedOn w:val="a0"/>
    <w:link w:val="a7"/>
    <w:uiPriority w:val="99"/>
    <w:semiHidden/>
    <w:rsid w:val="002D2296"/>
    <w:rPr>
      <w:rFonts w:ascii="Tahoma" w:eastAsia="Times New Roman" w:hAnsi="Tahoma" w:cs="Tahoma"/>
      <w:sz w:val="16"/>
      <w:szCs w:val="16"/>
      <w:lang w:eastAsia="ar-SA"/>
    </w:rPr>
  </w:style>
  <w:style w:type="paragraph" w:customStyle="1" w:styleId="31">
    <w:name w:val="Основной текст 31"/>
    <w:basedOn w:val="a"/>
    <w:uiPriority w:val="99"/>
    <w:qFormat/>
    <w:rsid w:val="002D2296"/>
    <w:pPr>
      <w:jc w:val="center"/>
    </w:pPr>
    <w:rPr>
      <w:b/>
      <w:bCs/>
      <w:sz w:val="28"/>
      <w:szCs w:val="20"/>
    </w:rPr>
  </w:style>
  <w:style w:type="character" w:styleId="a9">
    <w:name w:val="Hyperlink"/>
    <w:basedOn w:val="a0"/>
    <w:uiPriority w:val="99"/>
    <w:unhideWhenUsed/>
    <w:rsid w:val="002D22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DBD30FFD5EE434640A327C7188F1E2CC6CB2FEC44E381E663C6B081EBE3258CABCDF2067957433DD939A9090560EC8E32BCD5CF321B7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28D10-BA43-41D7-92D0-204B66DF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3464</Words>
  <Characters>19745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2023-08-21T11:12:00Z</cp:lastPrinted>
  <dcterms:created xsi:type="dcterms:W3CDTF">2023-08-21T11:14:00Z</dcterms:created>
  <dcterms:modified xsi:type="dcterms:W3CDTF">2023-08-21T11:14:00Z</dcterms:modified>
</cp:coreProperties>
</file>