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3" w:rsidRPr="00F96154" w:rsidRDefault="0062165D" w:rsidP="008C5A83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МОРКИНСКАЯ РАЙОННАЯ</w:t>
      </w:r>
    </w:p>
    <w:p w:rsidR="00C22559" w:rsidRPr="00C9117D" w:rsidRDefault="008C5A83" w:rsidP="00C9117D">
      <w:pPr>
        <w:rPr>
          <w:b/>
          <w:color w:val="000000"/>
          <w:sz w:val="30"/>
          <w:szCs w:val="30"/>
        </w:rPr>
      </w:pPr>
      <w:r w:rsidRPr="00F96154">
        <w:rPr>
          <w:b/>
          <w:color w:val="000000"/>
          <w:sz w:val="30"/>
          <w:szCs w:val="30"/>
        </w:rPr>
        <w:t>ТЕРРИТОРИА</w:t>
      </w:r>
      <w:r w:rsidR="0062165D">
        <w:rPr>
          <w:b/>
          <w:color w:val="000000"/>
          <w:sz w:val="30"/>
          <w:szCs w:val="30"/>
        </w:rPr>
        <w:t xml:space="preserve">ЛЬНАЯ ИЗБИРАТЕЛЬНАЯ КОМИССИЯ </w:t>
      </w:r>
    </w:p>
    <w:p w:rsidR="008C5A83" w:rsidRPr="00F96154" w:rsidRDefault="008C5A83" w:rsidP="008C5A83">
      <w:pPr>
        <w:pStyle w:val="7"/>
        <w:jc w:val="center"/>
        <w:rPr>
          <w:b/>
          <w:bCs/>
          <w:sz w:val="34"/>
          <w:szCs w:val="34"/>
        </w:rPr>
      </w:pPr>
      <w:r w:rsidRPr="00F96154">
        <w:rPr>
          <w:b/>
          <w:bCs/>
          <w:sz w:val="34"/>
          <w:szCs w:val="34"/>
        </w:rPr>
        <w:t>ПОСТАНОВЛЕНИЕ</w:t>
      </w:r>
    </w:p>
    <w:tbl>
      <w:tblPr>
        <w:tblW w:w="8865" w:type="dxa"/>
        <w:jc w:val="center"/>
        <w:tblInd w:w="-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4539"/>
        <w:gridCol w:w="1918"/>
      </w:tblGrid>
      <w:tr w:rsidR="008C5A83" w:rsidTr="00C9117D">
        <w:trPr>
          <w:trHeight w:val="566"/>
          <w:jc w:val="center"/>
        </w:trPr>
        <w:tc>
          <w:tcPr>
            <w:tcW w:w="2408" w:type="dxa"/>
            <w:vAlign w:val="bottom"/>
          </w:tcPr>
          <w:p w:rsidR="008C5A83" w:rsidRPr="000C19F2" w:rsidRDefault="00C9117D" w:rsidP="0062165D">
            <w:pPr>
              <w:spacing w:before="480"/>
              <w:jc w:val="both"/>
            </w:pPr>
            <w:r>
              <w:t>22</w:t>
            </w:r>
            <w:r w:rsidR="0062165D">
              <w:t xml:space="preserve"> </w:t>
            </w:r>
            <w:r>
              <w:t xml:space="preserve"> апреля</w:t>
            </w:r>
            <w:r w:rsidR="008C5A83">
              <w:t xml:space="preserve"> </w:t>
            </w:r>
            <w:r w:rsidR="008C5A83" w:rsidRPr="000C19F2">
              <w:t>202</w:t>
            </w:r>
            <w:r>
              <w:t>2</w:t>
            </w:r>
            <w:r w:rsidR="008C5A83" w:rsidRPr="000C19F2">
              <w:t xml:space="preserve"> г.</w:t>
            </w:r>
          </w:p>
        </w:tc>
        <w:tc>
          <w:tcPr>
            <w:tcW w:w="4539" w:type="dxa"/>
            <w:vAlign w:val="bottom"/>
          </w:tcPr>
          <w:p w:rsidR="008C5A83" w:rsidRPr="000C19F2" w:rsidRDefault="008C5A83" w:rsidP="005E0214">
            <w:pPr>
              <w:spacing w:before="480"/>
              <w:ind w:right="145"/>
              <w:jc w:val="right"/>
            </w:pPr>
            <w:r w:rsidRPr="000C19F2">
              <w:t>№</w:t>
            </w:r>
          </w:p>
        </w:tc>
        <w:tc>
          <w:tcPr>
            <w:tcW w:w="1918" w:type="dxa"/>
            <w:vAlign w:val="bottom"/>
          </w:tcPr>
          <w:p w:rsidR="008C5A83" w:rsidRPr="000C19F2" w:rsidRDefault="00F7011A" w:rsidP="00624BA0">
            <w:pPr>
              <w:pStyle w:val="a3"/>
              <w:spacing w:before="480"/>
              <w:jc w:val="both"/>
              <w:rPr>
                <w:sz w:val="28"/>
              </w:rPr>
            </w:pPr>
            <w:r>
              <w:rPr>
                <w:sz w:val="28"/>
              </w:rPr>
              <w:t>26/73</w:t>
            </w:r>
            <w:r w:rsidR="00624BA0">
              <w:rPr>
                <w:sz w:val="28"/>
              </w:rPr>
              <w:t xml:space="preserve">  </w:t>
            </w:r>
          </w:p>
        </w:tc>
      </w:tr>
    </w:tbl>
    <w:p w:rsidR="008C5A83" w:rsidRDefault="008C5A83" w:rsidP="008C5A83">
      <w:pPr>
        <w:pStyle w:val="a3"/>
        <w:tabs>
          <w:tab w:val="right" w:pos="7797"/>
        </w:tabs>
      </w:pPr>
    </w:p>
    <w:p w:rsidR="008C5A83" w:rsidRDefault="008C5A83" w:rsidP="008C5A83">
      <w:pPr>
        <w:pStyle w:val="a3"/>
        <w:tabs>
          <w:tab w:val="right" w:pos="7797"/>
        </w:tabs>
      </w:pPr>
    </w:p>
    <w:p w:rsidR="008C5A83" w:rsidRPr="003A56F2" w:rsidRDefault="008C5A83" w:rsidP="008C5A83">
      <w:pPr>
        <w:pStyle w:val="a3"/>
        <w:tabs>
          <w:tab w:val="right" w:pos="7797"/>
        </w:tabs>
      </w:pPr>
    </w:p>
    <w:p w:rsidR="008C5A83" w:rsidRPr="008C5A83" w:rsidRDefault="008C5A83" w:rsidP="008C5A83">
      <w:pPr>
        <w:pStyle w:val="a5"/>
        <w:widowControl/>
        <w:spacing w:after="0" w:line="240" w:lineRule="auto"/>
        <w:ind w:firstLine="0"/>
        <w:jc w:val="center"/>
        <w:rPr>
          <w:b/>
        </w:rPr>
      </w:pPr>
      <w:r w:rsidRPr="008C5A83">
        <w:rPr>
          <w:b/>
        </w:rPr>
        <w:t xml:space="preserve">О Плане основных мероприятий </w:t>
      </w:r>
      <w:r w:rsidR="0062165D">
        <w:rPr>
          <w:b/>
        </w:rPr>
        <w:t>Моркинской районной</w:t>
      </w:r>
      <w:r w:rsidRPr="008C5A83">
        <w:rPr>
          <w:b/>
        </w:rPr>
        <w:t xml:space="preserve"> территориа</w:t>
      </w:r>
      <w:r w:rsidR="0062165D">
        <w:rPr>
          <w:b/>
        </w:rPr>
        <w:t xml:space="preserve">льной избирательной комиссии </w:t>
      </w:r>
      <w:r>
        <w:rPr>
          <w:b/>
        </w:rPr>
        <w:br/>
      </w:r>
      <w:r w:rsidRPr="008C5A83">
        <w:rPr>
          <w:b/>
        </w:rPr>
        <w:t>по обучению членов территориальн</w:t>
      </w:r>
      <w:r w:rsidR="00B261B3">
        <w:rPr>
          <w:b/>
        </w:rPr>
        <w:t>ой и</w:t>
      </w:r>
      <w:r w:rsidRPr="008C5A83">
        <w:rPr>
          <w:b/>
        </w:rPr>
        <w:t xml:space="preserve"> участковых избирательных комиссий</w:t>
      </w:r>
      <w:r>
        <w:rPr>
          <w:b/>
        </w:rPr>
        <w:t xml:space="preserve"> и </w:t>
      </w:r>
      <w:r w:rsidRPr="008C5A83">
        <w:rPr>
          <w:b/>
        </w:rPr>
        <w:t xml:space="preserve">лиц, зачисленных в резерв </w:t>
      </w:r>
      <w:r w:rsidR="00505C72">
        <w:rPr>
          <w:b/>
        </w:rPr>
        <w:t xml:space="preserve">составов </w:t>
      </w:r>
      <w:r w:rsidRPr="008C5A83">
        <w:rPr>
          <w:b/>
        </w:rPr>
        <w:t xml:space="preserve">участковых комиссий, </w:t>
      </w:r>
      <w:r w:rsidR="00505C72">
        <w:rPr>
          <w:b/>
        </w:rPr>
        <w:t xml:space="preserve"> </w:t>
      </w:r>
      <w:r w:rsidR="00360DF1">
        <w:rPr>
          <w:b/>
        </w:rPr>
        <w:t>на 2022</w:t>
      </w:r>
      <w:r w:rsidRPr="008C5A83">
        <w:rPr>
          <w:b/>
        </w:rPr>
        <w:t xml:space="preserve"> год</w:t>
      </w: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Pr="00B869C9" w:rsidRDefault="008C5A83" w:rsidP="008C5A83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</w:p>
    <w:p w:rsidR="008C5A83" w:rsidRDefault="008C5A83" w:rsidP="008C5A83">
      <w:pPr>
        <w:spacing w:line="360" w:lineRule="auto"/>
        <w:ind w:firstLine="709"/>
        <w:jc w:val="both"/>
      </w:pPr>
      <w:r w:rsidRPr="00B869C9">
        <w:rPr>
          <w:rStyle w:val="FontStyle13"/>
          <w:b w:val="0"/>
          <w:sz w:val="28"/>
          <w:szCs w:val="28"/>
        </w:rPr>
        <w:t xml:space="preserve">В соответствии </w:t>
      </w:r>
      <w:r>
        <w:t>с подпунктом «в»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3 постановления Центральной избирательной к</w:t>
      </w:r>
      <w:r w:rsidR="00C9117D">
        <w:t xml:space="preserve">омиссии Республики Марий Эл от 08 апреля 2022 г. № 7/68 </w:t>
      </w:r>
      <w:r>
        <w:t xml:space="preserve"> «</w:t>
      </w:r>
      <w:r w:rsidRPr="008C5A83">
        <w:t>О Комплексе мероприятий по обучению кадров избирательных комиссий и других участников избирательного процес</w:t>
      </w:r>
      <w:r w:rsidR="00C9117D">
        <w:t>са</w:t>
      </w:r>
      <w:r w:rsidR="00C9117D">
        <w:br/>
        <w:t>в Республике Марий Эл на 2022</w:t>
      </w:r>
      <w:r w:rsidRPr="008C5A83">
        <w:t xml:space="preserve"> год</w:t>
      </w:r>
      <w:r>
        <w:t xml:space="preserve">», </w:t>
      </w:r>
      <w:r w:rsidR="0062165D">
        <w:t>Моркинская районная</w:t>
      </w:r>
      <w:r>
        <w:t xml:space="preserve"> территориальная </w:t>
      </w:r>
      <w:r w:rsidR="0062165D">
        <w:t>избирательная комиссия</w:t>
      </w:r>
      <w:r>
        <w:t xml:space="preserve"> </w:t>
      </w:r>
      <w:r w:rsidRPr="00261125">
        <w:t xml:space="preserve"> </w:t>
      </w:r>
      <w:r w:rsidRPr="00261125">
        <w:rPr>
          <w:spacing w:val="60"/>
        </w:rPr>
        <w:t>постановляе</w:t>
      </w:r>
      <w:r w:rsidRPr="00261125">
        <w:t>т:</w:t>
      </w:r>
    </w:p>
    <w:p w:rsidR="008C5A83" w:rsidRDefault="008C5A83" w:rsidP="008C5A83">
      <w:pPr>
        <w:pStyle w:val="a5"/>
        <w:widowControl/>
        <w:spacing w:after="0"/>
      </w:pPr>
      <w:r>
        <w:t xml:space="preserve">1. Утвердить прилагаемый </w:t>
      </w:r>
      <w:r w:rsidR="00700CEA" w:rsidRPr="00700CEA">
        <w:t xml:space="preserve">План основных мероприятий </w:t>
      </w:r>
      <w:r w:rsidR="00B261B3">
        <w:br/>
      </w:r>
      <w:r w:rsidR="0062165D">
        <w:t>Моркинской районной</w:t>
      </w:r>
      <w:r w:rsidR="00700CEA" w:rsidRPr="00700CEA">
        <w:t xml:space="preserve"> территориальной избирательной комиссии по обучению членов </w:t>
      </w:r>
      <w:r w:rsidR="00B261B3">
        <w:t>территориальной и</w:t>
      </w:r>
      <w:r w:rsidR="00700CEA" w:rsidRPr="00700CEA">
        <w:t xml:space="preserve"> участковых избирательных комиссий и лиц, зачисленных в резерв </w:t>
      </w:r>
      <w:r w:rsidR="00505C72">
        <w:t xml:space="preserve">составов </w:t>
      </w:r>
      <w:r w:rsidR="00C9117D">
        <w:t xml:space="preserve">участковых комиссий, </w:t>
      </w:r>
      <w:r w:rsidR="00C9117D">
        <w:br/>
        <w:t>на 2022</w:t>
      </w:r>
      <w:r w:rsidR="00700CEA" w:rsidRPr="00700CEA">
        <w:t xml:space="preserve"> год</w:t>
      </w:r>
      <w:r>
        <w:t>.</w:t>
      </w:r>
    </w:p>
    <w:p w:rsidR="00700CEA" w:rsidRPr="00B55524" w:rsidRDefault="00700CEA" w:rsidP="00700CEA">
      <w:pPr>
        <w:pStyle w:val="af1"/>
        <w:ind w:firstLine="709"/>
      </w:pPr>
      <w:r>
        <w:t>2. Направить</w:t>
      </w:r>
      <w:r w:rsidRPr="00B55524">
        <w:t xml:space="preserve"> настоящее постановление в Центральную избирательную комиссию Республики Марий Эл.</w:t>
      </w:r>
    </w:p>
    <w:p w:rsidR="00700CEA" w:rsidRDefault="008C5A83" w:rsidP="00700CEA">
      <w:pPr>
        <w:pStyle w:val="a5"/>
        <w:widowControl/>
        <w:spacing w:after="0"/>
      </w:pPr>
      <w:r w:rsidRPr="00B55524">
        <w:t xml:space="preserve">3. Разместить </w:t>
      </w:r>
      <w:r w:rsidR="00700CEA">
        <w:t xml:space="preserve">настоящее постановление </w:t>
      </w:r>
      <w:r w:rsidRPr="00B55524">
        <w:t xml:space="preserve">на странице </w:t>
      </w:r>
      <w:r w:rsidRPr="00B55524">
        <w:br/>
      </w:r>
      <w:r w:rsidR="0062165D">
        <w:t>Моркинской районной</w:t>
      </w:r>
      <w:r w:rsidRPr="00B55524">
        <w:t xml:space="preserve"> территориал</w:t>
      </w:r>
      <w:r w:rsidR="0062165D">
        <w:t xml:space="preserve">ьной избирательной </w:t>
      </w:r>
      <w:r w:rsidR="0062165D">
        <w:br/>
        <w:t xml:space="preserve">комиссии </w:t>
      </w:r>
      <w:r w:rsidRPr="00B55524">
        <w:t xml:space="preserve"> на официальном интернет-портале Республики Марий Эл</w:t>
      </w:r>
      <w:r w:rsidR="00700CEA">
        <w:t>.</w:t>
      </w:r>
    </w:p>
    <w:p w:rsidR="008C5A83" w:rsidRDefault="00505C72" w:rsidP="00700CEA">
      <w:pPr>
        <w:pStyle w:val="af1"/>
        <w:keepNext/>
        <w:keepLines/>
        <w:ind w:firstLine="709"/>
      </w:pPr>
      <w:r>
        <w:lastRenderedPageBreak/>
        <w:t>4</w:t>
      </w:r>
      <w:r w:rsidR="008C5A83" w:rsidRPr="00B55524">
        <w:t xml:space="preserve">. Контроль за исполнением настоящего постановления возложить </w:t>
      </w:r>
      <w:r w:rsidR="008C5A83" w:rsidRPr="00B55524">
        <w:br/>
        <w:t xml:space="preserve">на председателя </w:t>
      </w:r>
      <w:r w:rsidR="0062165D">
        <w:t>Моркинской районной</w:t>
      </w:r>
      <w:r w:rsidR="008C5A83" w:rsidRPr="00B55524">
        <w:t xml:space="preserve"> территориал</w:t>
      </w:r>
      <w:r w:rsidR="0062165D">
        <w:t>ьной избирательной комиссии В. И. Иванова</w:t>
      </w:r>
      <w:r w:rsidR="008C5A83" w:rsidRPr="00B55524">
        <w:t>.</w:t>
      </w:r>
    </w:p>
    <w:p w:rsidR="00C9117D" w:rsidRDefault="00C9117D" w:rsidP="008C5A83">
      <w:pPr>
        <w:pStyle w:val="af1"/>
        <w:ind w:firstLine="0"/>
        <w:jc w:val="center"/>
      </w:pPr>
    </w:p>
    <w:p w:rsidR="008C5A83" w:rsidRDefault="008C5A83" w:rsidP="008C5A83">
      <w:pPr>
        <w:pStyle w:val="af1"/>
        <w:ind w:firstLine="0"/>
        <w:jc w:val="center"/>
      </w:pPr>
    </w:p>
    <w:tbl>
      <w:tblPr>
        <w:tblW w:w="0" w:type="auto"/>
        <w:tblLayout w:type="fixed"/>
        <w:tblLook w:val="0000"/>
      </w:tblPr>
      <w:tblGrid>
        <w:gridCol w:w="5211"/>
        <w:gridCol w:w="1276"/>
        <w:gridCol w:w="2410"/>
      </w:tblGrid>
      <w:tr w:rsidR="008C5A83" w:rsidRPr="00104107" w:rsidTr="005E0214">
        <w:trPr>
          <w:trHeight w:val="1419"/>
        </w:trPr>
        <w:tc>
          <w:tcPr>
            <w:tcW w:w="5211" w:type="dxa"/>
          </w:tcPr>
          <w:p w:rsidR="0062165D" w:rsidRDefault="008C5A83" w:rsidP="00505C72">
            <w:pPr>
              <w:pStyle w:val="af1"/>
              <w:snapToGrid w:val="0"/>
              <w:spacing w:line="240" w:lineRule="auto"/>
              <w:ind w:left="-284" w:right="-187" w:firstLine="0"/>
              <w:jc w:val="center"/>
            </w:pPr>
            <w:r w:rsidRPr="0070036D">
              <w:t>Председатель</w:t>
            </w:r>
          </w:p>
          <w:p w:rsidR="008C5A83" w:rsidRPr="0070036D" w:rsidRDefault="008C5A83" w:rsidP="00505C72">
            <w:pPr>
              <w:pStyle w:val="af1"/>
              <w:snapToGrid w:val="0"/>
              <w:spacing w:line="240" w:lineRule="auto"/>
              <w:ind w:left="-284" w:right="-187" w:firstLine="0"/>
              <w:jc w:val="center"/>
            </w:pPr>
            <w:r w:rsidRPr="0070036D">
              <w:t xml:space="preserve"> </w:t>
            </w:r>
            <w:r w:rsidR="0062165D">
              <w:t>Моркинской районной</w:t>
            </w:r>
            <w:r w:rsidRPr="0070036D">
              <w:t xml:space="preserve"> территориальной </w:t>
            </w:r>
            <w:r>
              <w:t xml:space="preserve">  </w:t>
            </w:r>
            <w:r w:rsidR="0062165D">
              <w:t xml:space="preserve">избирательной комиссии </w:t>
            </w:r>
          </w:p>
          <w:p w:rsidR="008C5A83" w:rsidRDefault="008C5A83" w:rsidP="005E0214">
            <w:pPr>
              <w:ind w:left="-360" w:right="-186"/>
            </w:pPr>
          </w:p>
          <w:p w:rsidR="00505C72" w:rsidRPr="0070036D" w:rsidRDefault="00505C72" w:rsidP="005E0214">
            <w:pPr>
              <w:ind w:left="-360" w:right="-186"/>
            </w:pPr>
          </w:p>
        </w:tc>
        <w:tc>
          <w:tcPr>
            <w:tcW w:w="1276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</w:tc>
        <w:tc>
          <w:tcPr>
            <w:tcW w:w="2410" w:type="dxa"/>
          </w:tcPr>
          <w:p w:rsidR="008C5A83" w:rsidRPr="0070036D" w:rsidRDefault="008C5A83" w:rsidP="005E0214">
            <w:pPr>
              <w:snapToGrid w:val="0"/>
              <w:ind w:left="-360" w:right="-186"/>
              <w:jc w:val="both"/>
            </w:pPr>
          </w:p>
          <w:p w:rsidR="008C5A83" w:rsidRPr="0070036D" w:rsidRDefault="008C5A83" w:rsidP="005E0214">
            <w:pPr>
              <w:ind w:left="-360" w:right="-186"/>
              <w:jc w:val="both"/>
            </w:pPr>
          </w:p>
          <w:p w:rsidR="008C5A83" w:rsidRDefault="008C5A83" w:rsidP="005E0214">
            <w:pPr>
              <w:ind w:left="-360" w:right="-186"/>
            </w:pPr>
            <w:r>
              <w:t xml:space="preserve">      </w:t>
            </w:r>
            <w:r w:rsidR="0062165D">
              <w:t>В. И. Иванов</w:t>
            </w:r>
          </w:p>
          <w:p w:rsidR="008C5A83" w:rsidRPr="00104107" w:rsidRDefault="008C5A83" w:rsidP="005E0214"/>
        </w:tc>
      </w:tr>
      <w:tr w:rsidR="008C5A83" w:rsidRPr="0070036D" w:rsidTr="005E0214">
        <w:tc>
          <w:tcPr>
            <w:tcW w:w="5211" w:type="dxa"/>
          </w:tcPr>
          <w:p w:rsidR="0062165D" w:rsidRDefault="008C5A83" w:rsidP="0062165D">
            <w:pPr>
              <w:snapToGrid w:val="0"/>
              <w:ind w:left="-360" w:right="-186"/>
            </w:pPr>
            <w:r w:rsidRPr="0070036D">
              <w:t>Секретарь</w:t>
            </w:r>
          </w:p>
          <w:p w:rsidR="008C5A83" w:rsidRPr="0070036D" w:rsidRDefault="008C5A83" w:rsidP="0062165D">
            <w:pPr>
              <w:snapToGrid w:val="0"/>
              <w:ind w:left="-360" w:right="-186"/>
            </w:pPr>
            <w:r w:rsidRPr="0070036D">
              <w:t xml:space="preserve"> </w:t>
            </w:r>
            <w:r w:rsidR="0062165D">
              <w:t>Моркинской районной</w:t>
            </w:r>
            <w:r w:rsidRPr="0070036D">
              <w:t xml:space="preserve"> территориальной</w:t>
            </w:r>
            <w:r>
              <w:t xml:space="preserve">      </w:t>
            </w:r>
            <w:r w:rsidRPr="0070036D">
              <w:t xml:space="preserve"> избирательной комиссии</w:t>
            </w:r>
          </w:p>
        </w:tc>
        <w:tc>
          <w:tcPr>
            <w:tcW w:w="1276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</w:tc>
        <w:tc>
          <w:tcPr>
            <w:tcW w:w="2410" w:type="dxa"/>
          </w:tcPr>
          <w:p w:rsidR="008C5A83" w:rsidRPr="0070036D" w:rsidRDefault="008C5A83" w:rsidP="005E0214">
            <w:pPr>
              <w:snapToGrid w:val="0"/>
              <w:ind w:left="-360" w:right="-186"/>
            </w:pPr>
          </w:p>
          <w:p w:rsidR="008C5A83" w:rsidRPr="0070036D" w:rsidRDefault="008C5A83" w:rsidP="005E0214">
            <w:pPr>
              <w:ind w:left="-360" w:right="-186"/>
            </w:pPr>
          </w:p>
          <w:p w:rsidR="008C5A83" w:rsidRPr="0070036D" w:rsidRDefault="00505C72" w:rsidP="0062165D">
            <w:pPr>
              <w:tabs>
                <w:tab w:val="left" w:pos="1605"/>
              </w:tabs>
              <w:ind w:left="-360" w:right="-186"/>
            </w:pPr>
            <w:r>
              <w:t xml:space="preserve">         </w:t>
            </w:r>
            <w:r w:rsidR="0062165D">
              <w:t>В. В. Пуртикова</w:t>
            </w:r>
          </w:p>
        </w:tc>
      </w:tr>
    </w:tbl>
    <w:p w:rsidR="008C5A83" w:rsidRDefault="008C5A83" w:rsidP="008C5A83">
      <w:pPr>
        <w:pStyle w:val="af1"/>
        <w:ind w:firstLine="0"/>
        <w:jc w:val="center"/>
        <w:sectPr w:rsidR="008C5A83" w:rsidSect="00B869C9">
          <w:headerReference w:type="even" r:id="rId8"/>
          <w:headerReference w:type="default" r:id="rId9"/>
          <w:pgSz w:w="11906" w:h="16838" w:code="9"/>
          <w:pgMar w:top="1134" w:right="1134" w:bottom="1134" w:left="1985" w:header="567" w:footer="567" w:gutter="0"/>
          <w:cols w:space="720"/>
          <w:titlePg/>
        </w:sect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6946"/>
      </w:tblGrid>
      <w:tr w:rsidR="00505C72" w:rsidRPr="003C2207" w:rsidTr="00505C7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00DA9" w:rsidRPr="003C2207" w:rsidRDefault="00E00DA9" w:rsidP="006E2702">
            <w:pPr>
              <w:jc w:val="right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2165D" w:rsidRDefault="00505C72" w:rsidP="00505C72">
            <w:pPr>
              <w:ind w:left="34"/>
            </w:pPr>
            <w:r>
              <w:t xml:space="preserve">УТВЕРЖДЕН </w:t>
            </w:r>
            <w:r>
              <w:br/>
            </w:r>
            <w:r w:rsidRPr="003C6BBA">
              <w:t xml:space="preserve">постановлением </w:t>
            </w:r>
          </w:p>
          <w:p w:rsidR="00505C72" w:rsidRPr="00505C72" w:rsidRDefault="0062165D" w:rsidP="00505C72">
            <w:pPr>
              <w:ind w:left="34"/>
            </w:pPr>
            <w:r>
              <w:t>Моркинской районной</w:t>
            </w:r>
            <w:r w:rsidR="00505C72">
              <w:t xml:space="preserve"> территориальной </w:t>
            </w:r>
            <w:r w:rsidR="00505C72">
              <w:br/>
            </w:r>
            <w:r>
              <w:t xml:space="preserve">избирательной комиссии </w:t>
            </w:r>
            <w:r w:rsidR="00C9117D">
              <w:t xml:space="preserve"> </w:t>
            </w:r>
            <w:r w:rsidR="00C9117D">
              <w:br/>
            </w:r>
            <w:r w:rsidR="00505C72">
              <w:t xml:space="preserve">  </w:t>
            </w:r>
            <w:r w:rsidR="00505C72" w:rsidRPr="003C6BBA">
              <w:t>от</w:t>
            </w:r>
            <w:r w:rsidR="00505C72">
              <w:t xml:space="preserve">  </w:t>
            </w:r>
            <w:r w:rsidR="00C9117D">
              <w:t>22</w:t>
            </w:r>
            <w:r w:rsidR="00505C72">
              <w:t xml:space="preserve"> </w:t>
            </w:r>
            <w:r w:rsidR="00C9117D">
              <w:t>апреля</w:t>
            </w:r>
            <w:r w:rsidR="00505C72">
              <w:t xml:space="preserve"> </w:t>
            </w:r>
            <w:r w:rsidR="00360DF1">
              <w:t xml:space="preserve"> 2022</w:t>
            </w:r>
            <w:r w:rsidR="00505C72" w:rsidRPr="003C6BBA">
              <w:t xml:space="preserve"> г. №</w:t>
            </w:r>
            <w:r w:rsidR="00F7011A">
              <w:t>26/73</w:t>
            </w:r>
          </w:p>
          <w:p w:rsidR="00E00DA9" w:rsidRPr="00AF63FE" w:rsidRDefault="00E00DA9" w:rsidP="00505C72">
            <w:pPr>
              <w:ind w:firstLine="5103"/>
            </w:pPr>
          </w:p>
        </w:tc>
      </w:tr>
    </w:tbl>
    <w:p w:rsidR="00E00DA9" w:rsidRDefault="00E00DA9" w:rsidP="00E00DA9">
      <w:pPr>
        <w:rPr>
          <w:b/>
          <w:sz w:val="16"/>
          <w:szCs w:val="16"/>
        </w:rPr>
      </w:pPr>
    </w:p>
    <w:p w:rsidR="00E00DA9" w:rsidRPr="00E62BF8" w:rsidRDefault="00E00DA9" w:rsidP="00E00DA9">
      <w:pPr>
        <w:rPr>
          <w:b/>
          <w:sz w:val="16"/>
          <w:szCs w:val="16"/>
        </w:rPr>
      </w:pPr>
    </w:p>
    <w:p w:rsidR="00505C72" w:rsidRPr="00505C72" w:rsidRDefault="00505C72" w:rsidP="00505C72">
      <w:pPr>
        <w:rPr>
          <w:rFonts w:eastAsiaTheme="minorHAnsi"/>
          <w:b/>
          <w:lang w:eastAsia="en-US"/>
        </w:rPr>
      </w:pPr>
      <w:r w:rsidRPr="00505C72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lang w:eastAsia="en-US"/>
        </w:rPr>
        <w:t>ЛАН</w:t>
      </w:r>
      <w:r w:rsidRPr="00505C7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br/>
      </w:r>
      <w:r w:rsidRPr="00505C72">
        <w:rPr>
          <w:rFonts w:eastAsiaTheme="minorHAnsi"/>
          <w:b/>
          <w:lang w:eastAsia="en-US"/>
        </w:rPr>
        <w:t xml:space="preserve">основных мероприятий </w:t>
      </w:r>
      <w:r w:rsidR="0062165D">
        <w:rPr>
          <w:rFonts w:eastAsiaTheme="minorHAnsi"/>
          <w:b/>
          <w:lang w:eastAsia="en-US"/>
        </w:rPr>
        <w:t>Моркинской районной</w:t>
      </w:r>
      <w:r w:rsidRPr="00505C72">
        <w:rPr>
          <w:rFonts w:eastAsiaTheme="minorHAnsi"/>
          <w:b/>
          <w:lang w:eastAsia="en-US"/>
        </w:rPr>
        <w:t xml:space="preserve"> территориал</w:t>
      </w:r>
      <w:r w:rsidR="0062165D">
        <w:rPr>
          <w:rFonts w:eastAsiaTheme="minorHAnsi"/>
          <w:b/>
          <w:lang w:eastAsia="en-US"/>
        </w:rPr>
        <w:t xml:space="preserve">ьной избирательной комиссии </w:t>
      </w:r>
      <w:r w:rsidRPr="00505C72">
        <w:rPr>
          <w:rFonts w:eastAsiaTheme="minorHAnsi"/>
          <w:b/>
          <w:lang w:eastAsia="en-US"/>
        </w:rPr>
        <w:br/>
        <w:t>по обучению членов территориальн</w:t>
      </w:r>
      <w:r w:rsidR="00B3686E">
        <w:rPr>
          <w:rFonts w:eastAsiaTheme="minorHAnsi"/>
          <w:b/>
          <w:lang w:eastAsia="en-US"/>
        </w:rPr>
        <w:t>ой и</w:t>
      </w:r>
      <w:r w:rsidRPr="00505C72">
        <w:rPr>
          <w:rFonts w:eastAsiaTheme="minorHAnsi"/>
          <w:b/>
          <w:lang w:eastAsia="en-US"/>
        </w:rPr>
        <w:t xml:space="preserve"> участковых избирательных комиссий и лиц, зачисленных в резерв </w:t>
      </w:r>
      <w:r>
        <w:rPr>
          <w:rFonts w:eastAsiaTheme="minorHAnsi"/>
          <w:b/>
          <w:lang w:eastAsia="en-US"/>
        </w:rPr>
        <w:t xml:space="preserve">составов </w:t>
      </w:r>
      <w:r w:rsidR="00C9117D">
        <w:rPr>
          <w:rFonts w:eastAsiaTheme="minorHAnsi"/>
          <w:b/>
          <w:lang w:eastAsia="en-US"/>
        </w:rPr>
        <w:t>участковых комиссий, на 2022</w:t>
      </w:r>
      <w:r w:rsidRPr="00505C72">
        <w:rPr>
          <w:rFonts w:eastAsiaTheme="minorHAnsi"/>
          <w:b/>
          <w:lang w:eastAsia="en-US"/>
        </w:rPr>
        <w:t xml:space="preserve"> год</w:t>
      </w:r>
    </w:p>
    <w:p w:rsidR="00E00DA9" w:rsidRPr="00DE2DDC" w:rsidRDefault="00E00DA9" w:rsidP="00E00DA9">
      <w:pPr>
        <w:rPr>
          <w:b/>
          <w:sz w:val="16"/>
          <w:szCs w:val="16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263"/>
        <w:gridCol w:w="2979"/>
        <w:gridCol w:w="3751"/>
      </w:tblGrid>
      <w:tr w:rsidR="00E00DA9" w:rsidRPr="003C2207" w:rsidTr="0085023F">
        <w:trPr>
          <w:cantSplit/>
          <w:tblHeader/>
          <w:jc w:val="center"/>
        </w:trPr>
        <w:tc>
          <w:tcPr>
            <w:tcW w:w="623" w:type="dxa"/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>№ п</w:t>
            </w:r>
            <w:r w:rsidRPr="003C2207">
              <w:rPr>
                <w:lang w:val="en-US"/>
              </w:rPr>
              <w:t>/</w:t>
            </w:r>
            <w:r w:rsidRPr="003C2207">
              <w:t>п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E00DA9">
            <w:pPr>
              <w:spacing w:before="40" w:after="40"/>
              <w:ind w:left="-121" w:right="-95"/>
            </w:pPr>
            <w:r w:rsidRPr="003C2207">
              <w:t>Наименование мероприятия</w:t>
            </w:r>
            <w:r>
              <w:t xml:space="preserve"> и его содержание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35" w:right="-109"/>
            </w:pPr>
            <w:r w:rsidRPr="003C2207">
              <w:t>Сроки проведения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E00DA9" w:rsidRPr="003C2207" w:rsidRDefault="00E00DA9" w:rsidP="006E2702">
            <w:pPr>
              <w:spacing w:before="40" w:after="40"/>
              <w:ind w:left="-113" w:right="-113"/>
            </w:pPr>
            <w:r w:rsidRPr="003C2207">
              <w:t xml:space="preserve">Ответственные </w:t>
            </w:r>
          </w:p>
        </w:tc>
      </w:tr>
      <w:tr w:rsidR="00B326B8" w:rsidRPr="003C2207" w:rsidTr="005E0214">
        <w:trPr>
          <w:jc w:val="center"/>
        </w:trPr>
        <w:tc>
          <w:tcPr>
            <w:tcW w:w="15616" w:type="dxa"/>
            <w:gridSpan w:val="4"/>
            <w:vAlign w:val="center"/>
          </w:tcPr>
          <w:p w:rsidR="00B326B8" w:rsidRPr="003C2207" w:rsidRDefault="00B326B8" w:rsidP="00B3686E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t>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Организация обучения членов территориальн</w:t>
            </w:r>
            <w:r w:rsidR="00B3686E">
              <w:rPr>
                <w:b/>
              </w:rPr>
              <w:t>ой</w:t>
            </w:r>
            <w:r>
              <w:rPr>
                <w:b/>
              </w:rPr>
              <w:t xml:space="preserve"> и участковых избирательных комиссий</w:t>
            </w:r>
            <w:r w:rsidR="00B3686E">
              <w:rPr>
                <w:b/>
              </w:rPr>
              <w:br/>
              <w:t xml:space="preserve"> и </w:t>
            </w:r>
            <w:r w:rsidR="00D74A31" w:rsidRPr="00505C72">
              <w:rPr>
                <w:rFonts w:eastAsiaTheme="minorHAnsi"/>
                <w:b/>
                <w:lang w:eastAsia="en-US"/>
              </w:rPr>
              <w:t xml:space="preserve">лиц, зачисленных в резерв </w:t>
            </w:r>
            <w:r w:rsidR="00D74A31">
              <w:rPr>
                <w:rFonts w:eastAsiaTheme="minorHAnsi"/>
                <w:b/>
                <w:lang w:eastAsia="en-US"/>
              </w:rPr>
              <w:t xml:space="preserve">составов </w:t>
            </w:r>
            <w:r w:rsidR="00D74A31" w:rsidRPr="00505C72">
              <w:rPr>
                <w:rFonts w:eastAsiaTheme="minorHAnsi"/>
                <w:b/>
                <w:lang w:eastAsia="en-US"/>
              </w:rPr>
              <w:t>участковых комиссий</w:t>
            </w:r>
          </w:p>
        </w:tc>
      </w:tr>
      <w:tr w:rsidR="004F6F4B" w:rsidRPr="003C2207" w:rsidTr="004657F9">
        <w:trPr>
          <w:cantSplit/>
          <w:jc w:val="center"/>
        </w:trPr>
        <w:tc>
          <w:tcPr>
            <w:tcW w:w="623" w:type="dxa"/>
          </w:tcPr>
          <w:p w:rsidR="004F6F4B" w:rsidRPr="00D74A31" w:rsidRDefault="004F6F4B" w:rsidP="00B546ED">
            <w:pPr>
              <w:spacing w:before="40"/>
              <w:ind w:left="-113" w:right="-113"/>
            </w:pPr>
            <w:r w:rsidRPr="00D74A31">
              <w:t>1.1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3686E">
            <w:pPr>
              <w:spacing w:before="40" w:after="40"/>
              <w:ind w:right="31"/>
              <w:jc w:val="both"/>
            </w:pPr>
            <w:r>
              <w:t>Организация у</w:t>
            </w:r>
            <w:r w:rsidRPr="00505C72">
              <w:t>части</w:t>
            </w:r>
            <w:r>
              <w:t>я</w:t>
            </w:r>
            <w:r w:rsidRPr="00505C72">
              <w:t xml:space="preserve"> членов территориальн</w:t>
            </w:r>
            <w:r w:rsidR="00B3686E">
              <w:t>ой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в очных и дистанционных (в режиме видеоконференцсвязи) </w:t>
            </w:r>
            <w:r>
              <w:t>обучающих мероприятиях (семинарах, совещаниях), проводимых Центральной избирательной комиссией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2F0679" w:rsidP="006E2702">
            <w:pPr>
              <w:spacing w:before="40" w:after="40"/>
              <w:ind w:left="-135" w:right="-109"/>
            </w:pPr>
            <w:r>
              <w:t>Май</w:t>
            </w:r>
            <w:r w:rsidR="00B3686E">
              <w:t xml:space="preserve"> </w:t>
            </w:r>
            <w:r w:rsidR="004F6F4B">
              <w:t>–</w:t>
            </w:r>
            <w:r w:rsidR="00B3686E">
              <w:t xml:space="preserve"> </w:t>
            </w:r>
            <w:r>
              <w:t>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F6F4B" w:rsidRDefault="00007EED" w:rsidP="004657F9">
            <w:pPr>
              <w:spacing w:before="40" w:after="40"/>
              <w:ind w:left="-113" w:right="-113"/>
            </w:pPr>
            <w:r>
              <w:t>Иванов В. И.,</w:t>
            </w:r>
          </w:p>
          <w:p w:rsidR="004F6F4B" w:rsidRPr="003C2207" w:rsidRDefault="00B3686E" w:rsidP="004657F9">
            <w:pPr>
              <w:spacing w:before="40" w:after="40"/>
              <w:ind w:left="-113" w:right="-113"/>
            </w:pPr>
            <w:r>
              <w:t>п</w:t>
            </w:r>
            <w:r w:rsidR="004F6F4B">
              <w:t xml:space="preserve">редседатель </w:t>
            </w:r>
            <w:r>
              <w:br/>
            </w:r>
            <w:r w:rsidR="00007EED">
              <w:t>Моркинской районной ТИК</w:t>
            </w:r>
          </w:p>
        </w:tc>
      </w:tr>
      <w:tr w:rsidR="004F6F4B" w:rsidRPr="003C2207" w:rsidTr="004657F9">
        <w:trPr>
          <w:cantSplit/>
          <w:jc w:val="center"/>
        </w:trPr>
        <w:tc>
          <w:tcPr>
            <w:tcW w:w="623" w:type="dxa"/>
          </w:tcPr>
          <w:p w:rsidR="004F6F4B" w:rsidRPr="00007EED" w:rsidRDefault="004F6F4B" w:rsidP="00B546ED">
            <w:pPr>
              <w:spacing w:before="40"/>
              <w:ind w:left="-113" w:right="-113"/>
            </w:pPr>
            <w:r w:rsidRPr="00007EED">
              <w:t>1.2</w:t>
            </w:r>
          </w:p>
          <w:p w:rsidR="004F6F4B" w:rsidRPr="00007EED" w:rsidRDefault="004F6F4B" w:rsidP="00B546ED">
            <w:pPr>
              <w:spacing w:before="40"/>
            </w:pP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Default="004F6F4B" w:rsidP="00B3686E">
            <w:pPr>
              <w:spacing w:before="40" w:after="40"/>
              <w:ind w:right="31"/>
              <w:jc w:val="both"/>
            </w:pPr>
            <w:r>
              <w:t xml:space="preserve">Обучение членов </w:t>
            </w:r>
            <w:r w:rsidRPr="00505C72">
              <w:t>территориальн</w:t>
            </w:r>
            <w:r w:rsidR="00B3686E">
              <w:t>ой</w:t>
            </w:r>
            <w:r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порядку оформления заявлений о включении избирателя в список избирателей по месту нахождения и передачи информации о лицах, подавших указанные заявления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5E0214">
            <w:pPr>
              <w:spacing w:before="40" w:after="40"/>
              <w:ind w:left="-135" w:right="-109"/>
            </w:pPr>
            <w:r>
              <w:t>Июль, 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F6F4B" w:rsidRDefault="00007EED" w:rsidP="004657F9">
            <w:pPr>
              <w:spacing w:before="40" w:after="40"/>
              <w:ind w:left="-113" w:right="-113"/>
            </w:pPr>
            <w:r>
              <w:t>Пуртикова В. В.</w:t>
            </w:r>
            <w:r w:rsidR="004F6F4B">
              <w:t>,</w:t>
            </w:r>
          </w:p>
          <w:p w:rsidR="004F6F4B" w:rsidRPr="003C2207" w:rsidRDefault="004F6F4B" w:rsidP="004657F9">
            <w:pPr>
              <w:spacing w:before="40" w:after="40"/>
              <w:ind w:left="-113" w:right="-113"/>
            </w:pPr>
            <w:r>
              <w:t xml:space="preserve">секретарь </w:t>
            </w:r>
            <w:r w:rsidR="00B3686E">
              <w:br/>
            </w:r>
            <w:r w:rsidR="00007EED">
              <w:t>Моркинской районной ТИК</w:t>
            </w:r>
          </w:p>
        </w:tc>
      </w:tr>
      <w:tr w:rsidR="00B3686E" w:rsidRPr="003C2207" w:rsidTr="00B3686E">
        <w:trPr>
          <w:cantSplit/>
          <w:jc w:val="center"/>
        </w:trPr>
        <w:tc>
          <w:tcPr>
            <w:tcW w:w="623" w:type="dxa"/>
          </w:tcPr>
          <w:p w:rsidR="00B3686E" w:rsidRDefault="00B3686E" w:rsidP="00B546ED">
            <w:pPr>
              <w:spacing w:before="40"/>
              <w:ind w:left="-113" w:right="-113"/>
            </w:pPr>
            <w:r>
              <w:lastRenderedPageBreak/>
              <w:t>1.3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B3686E" w:rsidRDefault="00B3686E" w:rsidP="00B3686E">
            <w:pPr>
              <w:spacing w:before="40"/>
              <w:ind w:right="28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секретарей </w:t>
            </w:r>
            <w:r w:rsidRPr="00505C72">
              <w:t>участковых избирательных комиссий</w:t>
            </w:r>
            <w:r>
              <w:t xml:space="preserve"> по порядку работы со списком избирателей, ознакомлению избирателей со списком избирателей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3686E" w:rsidRPr="003C2207" w:rsidRDefault="00B3686E" w:rsidP="006E2702">
            <w:pPr>
              <w:spacing w:before="40" w:after="40"/>
              <w:ind w:left="-135" w:right="-109"/>
            </w:pPr>
            <w:r>
              <w:t>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B3686E" w:rsidRDefault="00007EED" w:rsidP="005E0214">
            <w:pPr>
              <w:spacing w:before="40" w:after="40"/>
              <w:ind w:left="-113" w:right="-113"/>
            </w:pPr>
            <w:r>
              <w:t>Пуртикова В. В.,</w:t>
            </w:r>
          </w:p>
          <w:p w:rsidR="00B3686E" w:rsidRPr="003C2207" w:rsidRDefault="00B3686E" w:rsidP="00007EED">
            <w:pPr>
              <w:spacing w:before="40" w:after="40"/>
              <w:ind w:left="-113" w:right="-113"/>
            </w:pPr>
            <w:r>
              <w:t xml:space="preserve">секретарь </w:t>
            </w:r>
            <w:r>
              <w:br/>
            </w:r>
            <w:r w:rsidR="00007EED">
              <w:t>Моркинской районной ТИК</w:t>
            </w:r>
          </w:p>
        </w:tc>
      </w:tr>
      <w:tr w:rsidR="004F6F4B" w:rsidRPr="003C2207" w:rsidTr="00B546ED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</w:pPr>
            <w:r>
              <w:t>1.4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D74A31" w:rsidRDefault="004F6F4B" w:rsidP="001208DA">
            <w:pPr>
              <w:spacing w:before="40" w:after="40"/>
              <w:ind w:right="31"/>
              <w:jc w:val="both"/>
            </w:pPr>
            <w:r w:rsidRPr="00953E5A">
              <w:t xml:space="preserve">Организация и проведение обучения </w:t>
            </w:r>
            <w:r>
              <w:t xml:space="preserve">председателей, заместителей председателей и секретарей </w:t>
            </w:r>
            <w:r w:rsidRPr="00505C72">
              <w:t>участковых избирательных комиссий</w:t>
            </w:r>
            <w:r>
              <w:t xml:space="preserve"> по вопросам</w:t>
            </w:r>
            <w:r w:rsidR="00D74A31">
              <w:t>: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1) о</w:t>
            </w:r>
            <w:r w:rsidR="004F6F4B">
              <w:t>рганизаци</w:t>
            </w:r>
            <w:r w:rsidR="00D74A31">
              <w:t>я</w:t>
            </w:r>
            <w:r w:rsidR="004F6F4B">
              <w:t xml:space="preserve"> работы участковой избирательной комиссии при проведении голосования вне помещения для голосования, 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2) </w:t>
            </w:r>
            <w:r w:rsidR="00D74A31">
              <w:t xml:space="preserve">работа участковой избирательной комиссии </w:t>
            </w:r>
            <w:r w:rsidR="004F6F4B">
              <w:t>в день предшествующий дню голосования</w:t>
            </w:r>
            <w:r w:rsidR="00D74A31">
              <w:t xml:space="preserve"> и</w:t>
            </w:r>
            <w:r w:rsidR="004F6F4B">
              <w:t xml:space="preserve"> в день голосования (дни голосования)</w:t>
            </w:r>
            <w:r w:rsidR="00D74A31">
              <w:t>;</w:t>
            </w:r>
          </w:p>
          <w:p w:rsidR="00D74A31" w:rsidRDefault="001913B9" w:rsidP="001913B9">
            <w:pPr>
              <w:spacing w:before="40" w:after="40"/>
              <w:ind w:right="31" w:firstLine="503"/>
              <w:jc w:val="both"/>
            </w:pPr>
            <w:r>
              <w:t>3) п</w:t>
            </w:r>
            <w:r w:rsidR="00D74A31">
              <w:t>орядок</w:t>
            </w:r>
            <w:r w:rsidR="004F6F4B">
              <w:t xml:space="preserve"> подсчета голосов избирателей</w:t>
            </w:r>
            <w:r w:rsidR="00D74A31">
              <w:t xml:space="preserve"> и</w:t>
            </w:r>
            <w:r w:rsidR="004F6F4B">
              <w:t xml:space="preserve"> подведения итогов голосования на избирательном участке</w:t>
            </w:r>
            <w:r w:rsidR="00D74A31">
              <w:t>;</w:t>
            </w:r>
          </w:p>
          <w:p w:rsidR="004F6F4B" w:rsidRDefault="001913B9" w:rsidP="001913B9">
            <w:pPr>
              <w:spacing w:before="40" w:after="40"/>
              <w:ind w:right="31" w:firstLine="503"/>
              <w:jc w:val="both"/>
            </w:pPr>
            <w:r>
              <w:t>4) п</w:t>
            </w:r>
            <w:r w:rsidR="004F6F4B">
              <w:t>одготовк</w:t>
            </w:r>
            <w:r w:rsidR="00D74A31">
              <w:t>а</w:t>
            </w:r>
            <w:r w:rsidR="004F6F4B">
              <w:t xml:space="preserve"> избирательной документации для передачи в территориальную избирательную </w:t>
            </w:r>
            <w:r w:rsidR="00D74A31">
              <w:t>комиссию;</w:t>
            </w:r>
          </w:p>
          <w:p w:rsidR="001913B9" w:rsidRDefault="001913B9" w:rsidP="00007EED">
            <w:pPr>
              <w:spacing w:before="40" w:after="40"/>
              <w:ind w:right="31" w:firstLine="503"/>
              <w:jc w:val="both"/>
            </w:pPr>
            <w:r>
              <w:t>5) </w:t>
            </w:r>
            <w:r w:rsidR="00D74A31">
              <w:t>взаимодействие участковой избирательной комиссии с иными участниками избирательного процесса (наблюдателями, представителями средств массовой информации и др.)</w:t>
            </w:r>
            <w:r>
              <w:t>: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4F6F4B" w:rsidRDefault="004F6F4B" w:rsidP="006E2702">
            <w:pPr>
              <w:spacing w:before="40" w:after="40"/>
              <w:ind w:left="-135" w:right="-109"/>
            </w:pPr>
            <w:r>
              <w:t xml:space="preserve">Сентябрь 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007EED" w:rsidRDefault="00007EED" w:rsidP="00007EED">
            <w:pPr>
              <w:spacing w:before="40" w:after="40"/>
              <w:ind w:left="-113" w:right="-113"/>
            </w:pPr>
            <w:r>
              <w:t>Иванов В. И.,</w:t>
            </w:r>
          </w:p>
          <w:p w:rsidR="00007EED" w:rsidRDefault="00007EED" w:rsidP="00007EED">
            <w:pPr>
              <w:spacing w:before="40" w:after="40"/>
              <w:ind w:left="-113" w:right="-113"/>
            </w:pPr>
            <w:r>
              <w:t xml:space="preserve">председатель </w:t>
            </w:r>
            <w:r>
              <w:br/>
              <w:t>Моркинской районной ТИК, Гурьянов А. Ю.,</w:t>
            </w:r>
          </w:p>
          <w:p w:rsidR="00007EED" w:rsidRDefault="00007EED" w:rsidP="00007EED">
            <w:pPr>
              <w:spacing w:before="40" w:after="40"/>
              <w:ind w:left="-113" w:right="-113"/>
            </w:pPr>
            <w:r>
              <w:t>зам. председателя</w:t>
            </w:r>
            <w:r>
              <w:br/>
              <w:t>Моркинской районной ТИК Пуртикова В. В.,</w:t>
            </w:r>
          </w:p>
          <w:p w:rsidR="004F6F4B" w:rsidRPr="003C2207" w:rsidRDefault="00007EED" w:rsidP="00007EED">
            <w:pPr>
              <w:spacing w:before="40" w:after="40"/>
              <w:ind w:left="-113" w:right="-113"/>
            </w:pPr>
            <w:r>
              <w:t xml:space="preserve">секретарь </w:t>
            </w:r>
            <w:r>
              <w:br/>
              <w:t>Моркинской районной ТИК</w:t>
            </w:r>
          </w:p>
        </w:tc>
      </w:tr>
      <w:tr w:rsidR="004F6F4B" w:rsidRPr="003C2207" w:rsidTr="00926D43">
        <w:trPr>
          <w:cantSplit/>
          <w:jc w:val="center"/>
        </w:trPr>
        <w:tc>
          <w:tcPr>
            <w:tcW w:w="623" w:type="dxa"/>
          </w:tcPr>
          <w:p w:rsidR="004F6F4B" w:rsidRDefault="004F6F4B" w:rsidP="00B546ED">
            <w:pPr>
              <w:spacing w:before="40"/>
              <w:ind w:left="-113" w:right="-113"/>
            </w:pPr>
            <w:r>
              <w:t>1.</w:t>
            </w:r>
            <w:r w:rsidR="00D84527">
              <w:t>5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4F6F4B" w:rsidRPr="004078C3" w:rsidRDefault="004F6F4B" w:rsidP="006611EA">
            <w:pPr>
              <w:spacing w:before="100" w:beforeAutospacing="1" w:after="100" w:afterAutospacing="1"/>
              <w:jc w:val="both"/>
            </w:pPr>
            <w:r>
              <w:t>Использование</w:t>
            </w:r>
            <w:r w:rsidRPr="004078C3">
              <w:t xml:space="preserve"> учебно-методических материалов </w:t>
            </w:r>
            <w:r>
              <w:t xml:space="preserve">ЦИК России, РЦОИТ при ЦИК России, Центральной избирательной комиссии Республики Марий Эл </w:t>
            </w:r>
            <w:r w:rsidRPr="004078C3">
              <w:t>в процессе обучения организаторов выборов 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F6F4B" w:rsidRPr="0076080A" w:rsidRDefault="004F6F4B" w:rsidP="00411817">
            <w:pPr>
              <w:spacing w:before="100" w:beforeAutospacing="1" w:after="100" w:afterAutospacing="1"/>
              <w:ind w:left="-135" w:right="-109"/>
            </w:pPr>
            <w:r w:rsidRPr="004078C3"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007EED" w:rsidRDefault="00007EED" w:rsidP="00007EED">
            <w:pPr>
              <w:spacing w:before="40" w:after="40"/>
              <w:ind w:left="-113" w:right="-113"/>
            </w:pPr>
            <w:r>
              <w:t>Пуртикова В. В.,</w:t>
            </w:r>
          </w:p>
          <w:p w:rsidR="004F6F4B" w:rsidRPr="003C2207" w:rsidRDefault="00007EED" w:rsidP="00007EED">
            <w:pPr>
              <w:spacing w:before="40" w:after="40"/>
              <w:ind w:left="-113" w:right="-113"/>
            </w:pPr>
            <w:r>
              <w:t xml:space="preserve">секретарь </w:t>
            </w:r>
            <w:r>
              <w:br/>
              <w:t>Моркинской районной ТИК</w:t>
            </w:r>
          </w:p>
        </w:tc>
      </w:tr>
      <w:tr w:rsidR="004F6F4B" w:rsidRPr="003C2207" w:rsidTr="00E00DA9">
        <w:trPr>
          <w:jc w:val="center"/>
        </w:trPr>
        <w:tc>
          <w:tcPr>
            <w:tcW w:w="623" w:type="dxa"/>
          </w:tcPr>
          <w:p w:rsidR="004F6F4B" w:rsidRPr="005C15F2" w:rsidRDefault="004F6F4B" w:rsidP="002D7005">
            <w:pPr>
              <w:spacing w:before="100" w:beforeAutospacing="1" w:after="100" w:afterAutospacing="1"/>
              <w:ind w:left="-113" w:right="-113"/>
            </w:pPr>
            <w:r w:rsidRPr="006611EA">
              <w:t>1.</w:t>
            </w:r>
            <w:r w:rsidR="00D84527">
              <w:t>6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4F6F4B" w:rsidRDefault="004F6F4B" w:rsidP="00380B87">
            <w:pPr>
              <w:spacing w:before="100" w:beforeAutospacing="1" w:after="100" w:afterAutospacing="1"/>
              <w:jc w:val="both"/>
            </w:pPr>
            <w:r>
              <w:t>Информирование членов территориальн</w:t>
            </w:r>
            <w:r w:rsidR="00380B87">
              <w:t>ой</w:t>
            </w:r>
            <w:r>
              <w:t xml:space="preserve"> и </w:t>
            </w:r>
            <w:r w:rsidRPr="00505C72">
              <w:t>участковых избирательных комиссий</w:t>
            </w:r>
            <w:r>
              <w:t>,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</w:t>
            </w:r>
            <w:r>
              <w:t xml:space="preserve">об обучающих материалах и мероприятиях, </w:t>
            </w:r>
            <w:r>
              <w:lastRenderedPageBreak/>
              <w:t>проводимых ЦИК России, РЦОИТ при ЦИК России, в том числе об учебно-методических материалах</w:t>
            </w:r>
            <w:r w:rsidR="00380B87">
              <w:t>,</w:t>
            </w:r>
            <w:r>
              <w:t xml:space="preserve"> </w:t>
            </w:r>
            <w:r w:rsidRPr="001E029E">
              <w:t>размещенны</w:t>
            </w:r>
            <w:r>
              <w:t>х</w:t>
            </w:r>
            <w:r w:rsidRPr="001E029E">
              <w:t xml:space="preserve"> </w:t>
            </w:r>
            <w:r w:rsidRPr="001E029E">
              <w:rPr>
                <w:rFonts w:eastAsia="Calibri"/>
                <w:color w:val="000000" w:themeColor="text1"/>
              </w:rPr>
              <w:t>на официальном канале «Просто о выборах» видеохостинга «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» </w:t>
            </w:r>
            <w:r>
              <w:rPr>
                <w:rFonts w:eastAsia="Calibri"/>
                <w:color w:val="000000" w:themeColor="text1"/>
              </w:rPr>
              <w:t>и</w:t>
            </w:r>
            <w:r w:rsidRPr="001E029E">
              <w:rPr>
                <w:rFonts w:eastAsia="Calibri"/>
                <w:color w:val="000000" w:themeColor="text1"/>
              </w:rPr>
              <w:t xml:space="preserve"> в </w:t>
            </w:r>
            <w:r w:rsidRPr="00D849AB">
              <w:rPr>
                <w:rFonts w:eastAsia="Calibri"/>
                <w:color w:val="000000"/>
              </w:rPr>
              <w:t>базе системы дистанционного обучения «Электорий»</w:t>
            </w:r>
            <w:r>
              <w:rPr>
                <w:rFonts w:eastAsia="Calibri"/>
                <w:color w:val="000000"/>
              </w:rPr>
              <w:t xml:space="preserve">, о датах и темах вебинаров, организуемых на 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 канале «Просто о выборах»</w:t>
            </w:r>
            <w:r>
              <w:rPr>
                <w:rFonts w:eastAsia="Calibri"/>
                <w:color w:val="000000" w:themeColor="text1"/>
              </w:rPr>
              <w:t>. Обеспечение участия членов избирательных комиссий в указанных вебинарах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F6F4B" w:rsidRPr="0076080A" w:rsidRDefault="004F6F4B" w:rsidP="00837AC6">
            <w:pPr>
              <w:spacing w:before="100" w:beforeAutospacing="1" w:after="100" w:afterAutospacing="1"/>
              <w:ind w:left="-135" w:right="-109"/>
            </w:pPr>
            <w:r w:rsidRPr="004078C3">
              <w:lastRenderedPageBreak/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07EED" w:rsidRDefault="00007EED" w:rsidP="00007EED">
            <w:r>
              <w:t>Гурьянов А. Ю.,</w:t>
            </w:r>
          </w:p>
          <w:p w:rsidR="004F6F4B" w:rsidRPr="0034292B" w:rsidRDefault="00007EED" w:rsidP="00007EED">
            <w:r>
              <w:t>зам. председателя</w:t>
            </w:r>
            <w:r>
              <w:br/>
              <w:t>Моркинской районной ТИК</w:t>
            </w:r>
          </w:p>
        </w:tc>
      </w:tr>
      <w:tr w:rsidR="004F6F4B" w:rsidRPr="003C2207" w:rsidTr="004657F9">
        <w:trPr>
          <w:jc w:val="center"/>
        </w:trPr>
        <w:tc>
          <w:tcPr>
            <w:tcW w:w="623" w:type="dxa"/>
          </w:tcPr>
          <w:p w:rsidR="004F6F4B" w:rsidRPr="00BA47D4" w:rsidRDefault="004F6F4B" w:rsidP="002D7005">
            <w:pPr>
              <w:spacing w:before="100" w:beforeAutospacing="1" w:after="100" w:afterAutospacing="1"/>
              <w:ind w:left="-113" w:right="-113"/>
            </w:pPr>
            <w:r>
              <w:lastRenderedPageBreak/>
              <w:t>1.</w:t>
            </w:r>
            <w:r w:rsidR="00D84527">
              <w:t>7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Pr="003C2207" w:rsidRDefault="004F6F4B" w:rsidP="00B705D4">
            <w:pPr>
              <w:spacing w:before="40" w:after="40"/>
              <w:ind w:right="28"/>
              <w:jc w:val="both"/>
            </w:pPr>
            <w:r>
              <w:t xml:space="preserve">Организация тестирования </w:t>
            </w:r>
            <w:r w:rsidRPr="00505C72">
              <w:t>членов территориальн</w:t>
            </w:r>
            <w:r w:rsidR="00841738">
              <w:t>ой</w:t>
            </w:r>
            <w:r w:rsidR="00B705D4">
              <w:t xml:space="preserve">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</w:t>
            </w:r>
            <w:r>
              <w:t>по вопросам избирательного права и избирательного процесса</w:t>
            </w:r>
            <w:r w:rsidR="00841738">
              <w:t xml:space="preserve">. Учет и передача </w:t>
            </w:r>
            <w:r w:rsidR="00841738" w:rsidRPr="00841738">
              <w:t>сведени</w:t>
            </w:r>
            <w:r w:rsidR="00841738">
              <w:t>й</w:t>
            </w:r>
            <w:r w:rsidR="00841738" w:rsidRPr="00841738">
              <w:t xml:space="preserve"> о</w:t>
            </w:r>
            <w:r w:rsidR="00841738">
              <w:t xml:space="preserve"> прохождении тестирования членами избирательных комиссий </w:t>
            </w:r>
            <w:r w:rsidR="00841738" w:rsidRPr="00841738">
              <w:t>системным администраторам КСА ГАС «Выборы» для внесения в задачу «Кадры» ГАС «Выборы».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F6F4B" w:rsidRPr="003C2207" w:rsidRDefault="004F6F4B" w:rsidP="00D84527">
            <w:pPr>
              <w:spacing w:before="40" w:after="40"/>
              <w:ind w:left="-135" w:right="-109"/>
            </w:pPr>
            <w:r>
              <w:t>Июнь</w:t>
            </w:r>
            <w:r w:rsidR="00B705D4">
              <w:t xml:space="preserve"> </w:t>
            </w:r>
            <w:r>
              <w:t>–</w:t>
            </w:r>
            <w:r w:rsidR="00B705D4">
              <w:t xml:space="preserve"> </w:t>
            </w:r>
            <w:r w:rsidR="002F0679">
              <w:t>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07EED" w:rsidRDefault="00007EED" w:rsidP="004657F9">
            <w:r>
              <w:t>Иванов В. И.,</w:t>
            </w:r>
          </w:p>
          <w:p w:rsidR="004F6F4B" w:rsidRPr="0034292B" w:rsidRDefault="00007EED" w:rsidP="004657F9">
            <w:r>
              <w:t xml:space="preserve">председатель </w:t>
            </w:r>
            <w:r>
              <w:br/>
              <w:t>Моркинской районной ТИК</w:t>
            </w:r>
          </w:p>
        </w:tc>
      </w:tr>
      <w:tr w:rsidR="004F6F4B" w:rsidRPr="003C2207" w:rsidTr="00D84527">
        <w:trPr>
          <w:jc w:val="center"/>
        </w:trPr>
        <w:tc>
          <w:tcPr>
            <w:tcW w:w="623" w:type="dxa"/>
          </w:tcPr>
          <w:p w:rsidR="004F6F4B" w:rsidRDefault="004F6F4B" w:rsidP="002D7005">
            <w:pPr>
              <w:spacing w:before="100" w:beforeAutospacing="1" w:after="100" w:afterAutospacing="1"/>
              <w:ind w:left="-113" w:right="-113"/>
            </w:pPr>
            <w:r>
              <w:t>1.</w:t>
            </w:r>
            <w:r w:rsidR="00D84527">
              <w:t>8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4F6F4B" w:rsidRDefault="004F6F4B" w:rsidP="005F6A35">
            <w:pPr>
              <w:spacing w:before="40" w:after="40"/>
              <w:ind w:right="31"/>
              <w:jc w:val="both"/>
            </w:pPr>
            <w:r>
              <w:t>Оказание методической и консультационной помощи участковым избирательным комиссиям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F6F4B" w:rsidRPr="003C2207" w:rsidRDefault="004F6F4B" w:rsidP="00D84527">
            <w:pPr>
              <w:spacing w:before="40" w:after="40"/>
              <w:ind w:left="-135" w:right="-109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07EED" w:rsidRDefault="00007EED" w:rsidP="00D84527">
            <w:r>
              <w:t>Пуртикова В. В.,</w:t>
            </w:r>
          </w:p>
          <w:p w:rsidR="004F6F4B" w:rsidRPr="0034292B" w:rsidRDefault="00007EED" w:rsidP="00D84527">
            <w:r>
              <w:t xml:space="preserve">секретарь </w:t>
            </w:r>
            <w:r>
              <w:br/>
              <w:t>Моркинской районной ТИК</w:t>
            </w:r>
          </w:p>
        </w:tc>
      </w:tr>
      <w:tr w:rsidR="00D74A31" w:rsidRPr="003C2207" w:rsidTr="00D84527">
        <w:trPr>
          <w:jc w:val="center"/>
        </w:trPr>
        <w:tc>
          <w:tcPr>
            <w:tcW w:w="623" w:type="dxa"/>
          </w:tcPr>
          <w:p w:rsidR="00D74A31" w:rsidRDefault="00D74A31" w:rsidP="002D7005">
            <w:pPr>
              <w:spacing w:before="100" w:beforeAutospacing="1" w:after="100" w:afterAutospacing="1"/>
              <w:ind w:left="-113" w:right="-113"/>
            </w:pPr>
            <w:r>
              <w:t>1.</w:t>
            </w:r>
            <w:r w:rsidR="00D84527">
              <w:t>9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Pr="00953E5A" w:rsidRDefault="00D74A31" w:rsidP="00007EED">
            <w:pPr>
              <w:pStyle w:val="ConsPlusNormal"/>
              <w:pageBreakBefore/>
              <w:ind w:firstLine="0"/>
              <w:jc w:val="both"/>
            </w:pPr>
            <w:r>
              <w:t xml:space="preserve">Взаимодействие с органами местного самоуправления </w:t>
            </w:r>
            <w:r w:rsidR="00007EED">
              <w:t>Моркинского муниципального района</w:t>
            </w:r>
            <w:r>
              <w:t xml:space="preserve"> по вопросам организации обучающих мероприятий для членов избирательных комиссий 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Pr="003C2207" w:rsidRDefault="00D74A31" w:rsidP="00D84527">
            <w:pPr>
              <w:spacing w:before="40" w:after="40"/>
              <w:ind w:left="-135" w:right="-109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07EED" w:rsidRDefault="00007EED" w:rsidP="00007EED">
            <w:r>
              <w:t>Иванов В. И.,</w:t>
            </w:r>
          </w:p>
          <w:p w:rsidR="00D74A31" w:rsidRPr="0034292B" w:rsidRDefault="00007EED" w:rsidP="00007EED">
            <w:r>
              <w:t xml:space="preserve">председатель </w:t>
            </w:r>
            <w:r>
              <w:br/>
              <w:t>Моркинской районной ТИК</w:t>
            </w:r>
          </w:p>
        </w:tc>
      </w:tr>
      <w:tr w:rsidR="00D74A31" w:rsidRPr="003C2207" w:rsidTr="006E2702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FD0B54">
              <w:rPr>
                <w:b/>
                <w:bCs/>
                <w:lang w:val="en-US"/>
              </w:rPr>
              <w:t>II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Информирование избирателей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Pr="005C15F2" w:rsidRDefault="00D74A31" w:rsidP="00953E5A">
            <w:pPr>
              <w:ind w:left="-113" w:right="-113"/>
            </w:pPr>
            <w:r w:rsidRPr="005C15F2">
              <w:t>2.1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Взаимодействие с газетой «</w:t>
            </w:r>
            <w:r w:rsidR="00007EED">
              <w:t>Моркинская земля</w:t>
            </w:r>
            <w:r>
              <w:t>» по вопросам информирования избирателей о выборах, проводимых в Республике Марий</w:t>
            </w:r>
            <w:r w:rsidR="002F0679">
              <w:t xml:space="preserve"> Эл в единый день голосования 11</w:t>
            </w:r>
            <w:r>
              <w:t xml:space="preserve"> сентября </w:t>
            </w:r>
            <w:r w:rsidR="002F0679">
              <w:lastRenderedPageBreak/>
              <w:t>2022</w:t>
            </w:r>
            <w:r>
              <w:t xml:space="preserve"> года, в том числе: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 по вопросам размещения в газете «</w:t>
            </w:r>
            <w:r w:rsidR="00007EED">
              <w:t>Моркинская земля</w:t>
            </w:r>
            <w:r>
              <w:t>» информационных материалов, подготовленных Центральной избирательной комиссией Республики Марий Эл;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 информирование избирателей через газету «</w:t>
            </w:r>
            <w:r w:rsidR="00007EED">
              <w:t>Моркинская земля</w:t>
            </w:r>
            <w:r>
              <w:t xml:space="preserve">» </w:t>
            </w:r>
            <w:r>
              <w:br/>
              <w:t>о сроках осуществления избирательных действий, в том числе: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 о  сроках и порядке подачи заявлений избирателей о голосовании по месту нахождения;</w:t>
            </w:r>
          </w:p>
          <w:p w:rsidR="00D74A31" w:rsidRDefault="00D74A31" w:rsidP="005E0214">
            <w:pPr>
              <w:pStyle w:val="ConsPlusNormal"/>
              <w:ind w:firstLine="0"/>
              <w:jc w:val="both"/>
            </w:pPr>
            <w:r>
              <w:t>- о датах и времени работы избирательных комиссий;</w:t>
            </w:r>
          </w:p>
          <w:p w:rsidR="00D74A31" w:rsidRDefault="00D74A31" w:rsidP="00DF0030">
            <w:pPr>
              <w:pStyle w:val="ConsPlusNormal"/>
              <w:ind w:firstLine="0"/>
              <w:jc w:val="both"/>
            </w:pPr>
            <w:r>
              <w:t>- о датах проведения голосования, в том числе вне помещения для голосования.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Pr="004078C3" w:rsidRDefault="00D74A31" w:rsidP="00B705D4">
            <w:r>
              <w:lastRenderedPageBreak/>
              <w:t>Май</w:t>
            </w:r>
            <w:r w:rsidR="00B705D4">
              <w:t xml:space="preserve"> – </w:t>
            </w:r>
            <w:r>
              <w:t>сентябрь</w:t>
            </w:r>
            <w:r>
              <w:br/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07EED" w:rsidRDefault="00007EED" w:rsidP="00007EED">
            <w:r>
              <w:t>Гурьянов А. Ю.,</w:t>
            </w:r>
          </w:p>
          <w:p w:rsidR="00D74A31" w:rsidRPr="0034292B" w:rsidRDefault="00007EED" w:rsidP="00007EED">
            <w:pPr>
              <w:ind w:left="-113" w:right="-113"/>
            </w:pPr>
            <w:r>
              <w:t>зам. председателя</w:t>
            </w:r>
            <w:r>
              <w:br/>
              <w:t>Моркинской районной ТИК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Pr="005C15F2" w:rsidRDefault="00D74A31" w:rsidP="00DE644A">
            <w:pPr>
              <w:ind w:left="-113" w:right="-113"/>
            </w:pPr>
            <w:r>
              <w:lastRenderedPageBreak/>
              <w:t>2.2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007EED">
            <w:pPr>
              <w:pStyle w:val="ConsPlusNormal"/>
              <w:ind w:firstLine="0"/>
              <w:jc w:val="both"/>
            </w:pPr>
            <w:r>
              <w:t xml:space="preserve">Освещение деятельности </w:t>
            </w:r>
            <w:r w:rsidR="00007EED">
              <w:t>Моркинской районной</w:t>
            </w:r>
            <w:r w:rsidRPr="00B55524">
              <w:t xml:space="preserve"> территориальной избирательной</w:t>
            </w:r>
            <w:r>
              <w:t xml:space="preserve"> </w:t>
            </w:r>
            <w:r w:rsidR="00007EED">
              <w:t xml:space="preserve">комиссии </w:t>
            </w:r>
            <w:r w:rsidRPr="00B55524">
              <w:t xml:space="preserve"> на странице</w:t>
            </w:r>
            <w:r>
              <w:t xml:space="preserve"> комиссии </w:t>
            </w:r>
            <w:r w:rsidR="00007EED">
              <w:t xml:space="preserve">на официальном интернет-портале </w:t>
            </w:r>
            <w:r w:rsidRPr="00B55524">
              <w:t>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18B2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07EED" w:rsidRDefault="00007EED" w:rsidP="00007EED">
            <w:r>
              <w:t>Гурьянов А. Ю.,</w:t>
            </w:r>
          </w:p>
          <w:p w:rsidR="00D74A31" w:rsidRPr="0034292B" w:rsidRDefault="00007EED" w:rsidP="00007EED">
            <w:pPr>
              <w:ind w:left="-113" w:right="-113"/>
            </w:pPr>
            <w:r>
              <w:t>зам. председателя</w:t>
            </w:r>
            <w:r>
              <w:br/>
              <w:t>Моркинской районной ТИК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Default="00D74A31" w:rsidP="00DE644A">
            <w:pPr>
              <w:ind w:left="-113" w:right="-113"/>
            </w:pPr>
            <w:r>
              <w:t>2.3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Default="00D74A31" w:rsidP="00D84527">
            <w:pPr>
              <w:pStyle w:val="ConsPlusNormal"/>
              <w:ind w:firstLine="0"/>
              <w:jc w:val="both"/>
            </w:pPr>
            <w:r>
              <w:t xml:space="preserve">Подготовка и размещение </w:t>
            </w:r>
            <w:r w:rsidRPr="00B55524">
              <w:t xml:space="preserve">на странице </w:t>
            </w:r>
            <w:r w:rsidRPr="00B55524">
              <w:br/>
            </w:r>
            <w:r w:rsidR="00D84527">
              <w:t>Моркинской районной</w:t>
            </w:r>
            <w:r w:rsidRPr="00B55524">
              <w:t xml:space="preserve"> территориал</w:t>
            </w:r>
            <w:r w:rsidR="00D84527">
              <w:t xml:space="preserve">ьной избирательной </w:t>
            </w:r>
            <w:r w:rsidR="00D84527">
              <w:br/>
              <w:t xml:space="preserve">комиссии </w:t>
            </w:r>
            <w:r w:rsidRPr="00B55524">
              <w:t xml:space="preserve"> на официальном интернет-портале Республики Марий Эл</w:t>
            </w:r>
            <w:r>
              <w:t xml:space="preserve"> справочно-информационных материалов о деятельности избирательных комиссий и избирательных кампаниях, документов, решений по в</w:t>
            </w:r>
            <w:r w:rsidR="00B705D4">
              <w:t>опросам организации и проведения</w:t>
            </w:r>
            <w:r>
              <w:t xml:space="preserve"> выбо</w:t>
            </w:r>
            <w:r w:rsidR="002F0679">
              <w:t xml:space="preserve">ров в единый день голосования 11 сентября </w:t>
            </w:r>
            <w:r w:rsidR="002F0679">
              <w:br/>
              <w:t>2022</w:t>
            </w:r>
            <w:r>
              <w:t xml:space="preserve"> года</w:t>
            </w:r>
          </w:p>
          <w:p w:rsidR="00707EA1" w:rsidRDefault="00707EA1" w:rsidP="00D84527">
            <w:pPr>
              <w:pStyle w:val="ConsPlusNormal"/>
              <w:ind w:firstLine="0"/>
              <w:jc w:val="both"/>
            </w:pPr>
          </w:p>
          <w:p w:rsidR="00707EA1" w:rsidRDefault="00707EA1" w:rsidP="00D84527">
            <w:pPr>
              <w:pStyle w:val="ConsPlusNormal"/>
              <w:ind w:firstLine="0"/>
              <w:jc w:val="both"/>
            </w:pPr>
          </w:p>
          <w:p w:rsidR="00707EA1" w:rsidRDefault="00707EA1" w:rsidP="00D84527">
            <w:pPr>
              <w:pStyle w:val="ConsPlusNormal"/>
              <w:ind w:firstLine="0"/>
              <w:jc w:val="both"/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0214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D84527" w:rsidRDefault="00D84527" w:rsidP="00D84527">
            <w:r>
              <w:t>Гурьянов А. Ю.,</w:t>
            </w:r>
          </w:p>
          <w:p w:rsidR="00D74A31" w:rsidRPr="0034292B" w:rsidRDefault="00D84527" w:rsidP="00D84527">
            <w:pPr>
              <w:ind w:left="-113" w:right="-113"/>
            </w:pPr>
            <w:r>
              <w:t>зам. председателя</w:t>
            </w:r>
            <w:r>
              <w:br/>
              <w:t>Моркинской районной ТИК</w:t>
            </w:r>
          </w:p>
        </w:tc>
      </w:tr>
      <w:tr w:rsidR="00D74A31" w:rsidRPr="003C2207" w:rsidTr="00FD3AB6">
        <w:trPr>
          <w:jc w:val="center"/>
        </w:trPr>
        <w:tc>
          <w:tcPr>
            <w:tcW w:w="15616" w:type="dxa"/>
            <w:gridSpan w:val="4"/>
          </w:tcPr>
          <w:p w:rsidR="00D74A31" w:rsidRPr="0034292B" w:rsidRDefault="00D74A31" w:rsidP="00B705D4">
            <w:pPr>
              <w:spacing w:before="120" w:after="120"/>
              <w:ind w:left="-113" w:right="-113"/>
            </w:pPr>
            <w:r w:rsidRPr="00C14311"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I</w:t>
            </w:r>
            <w:r w:rsidRPr="00C14311">
              <w:rPr>
                <w:b/>
                <w:lang w:val="en-US"/>
              </w:rPr>
              <w:t>I</w:t>
            </w:r>
            <w:r w:rsidRPr="00C14311">
              <w:rPr>
                <w:b/>
              </w:rPr>
              <w:t>. </w:t>
            </w:r>
            <w:r>
              <w:rPr>
                <w:b/>
              </w:rPr>
              <w:t>Мероприятия по</w:t>
            </w:r>
            <w:r w:rsidRPr="00C14311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C14311">
              <w:rPr>
                <w:b/>
              </w:rPr>
              <w:t>бучени</w:t>
            </w:r>
            <w:r>
              <w:rPr>
                <w:b/>
              </w:rPr>
              <w:t>ю</w:t>
            </w:r>
            <w:r w:rsidRPr="00C14311">
              <w:rPr>
                <w:b/>
              </w:rPr>
              <w:t xml:space="preserve"> </w:t>
            </w:r>
            <w:r>
              <w:rPr>
                <w:b/>
              </w:rPr>
              <w:t>иных участников избирательного процесса</w:t>
            </w:r>
          </w:p>
        </w:tc>
      </w:tr>
      <w:tr w:rsidR="00D74A31" w:rsidRPr="003C2207" w:rsidTr="007D6427">
        <w:trPr>
          <w:jc w:val="center"/>
        </w:trPr>
        <w:tc>
          <w:tcPr>
            <w:tcW w:w="623" w:type="dxa"/>
          </w:tcPr>
          <w:p w:rsidR="00D74A31" w:rsidRDefault="00D74A31" w:rsidP="00DE644A">
            <w:pPr>
              <w:ind w:left="-113" w:right="-113"/>
            </w:pPr>
            <w:r>
              <w:t>3.1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</w:tcPr>
          <w:p w:rsidR="00D74A31" w:rsidRPr="00EC75B4" w:rsidRDefault="00D74A31" w:rsidP="002F0679">
            <w:pPr>
              <w:pStyle w:val="ConsPlusNormal"/>
              <w:ind w:firstLine="0"/>
              <w:jc w:val="both"/>
            </w:pPr>
            <w:r>
              <w:t xml:space="preserve">Организация и участие в мероприятиях для различных категорий </w:t>
            </w:r>
            <w:r w:rsidRPr="00C7773F">
              <w:t>учас</w:t>
            </w:r>
            <w:r>
              <w:t>тников избирательного процесса,</w:t>
            </w:r>
            <w:r w:rsidRPr="00C7773F">
              <w:t xml:space="preserve"> в том числе </w:t>
            </w:r>
            <w:r>
              <w:br/>
            </w:r>
            <w:r w:rsidRPr="00C7773F">
              <w:t>наблюдател</w:t>
            </w:r>
            <w:r>
              <w:t>ей</w:t>
            </w:r>
            <w:r w:rsidRPr="00C7773F">
              <w:t>,</w:t>
            </w:r>
            <w:r>
              <w:t xml:space="preserve"> молодых и будущих избирател</w:t>
            </w:r>
            <w:r w:rsidR="00B705D4">
              <w:t>ей</w:t>
            </w:r>
            <w:r>
              <w:t xml:space="preserve">, лиц с ограниченными возможностями здоровья, организуемых Центральной избирательной комиссией Республики Марий Эл 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D74A31" w:rsidRDefault="00D74A31" w:rsidP="005E0214"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D84527" w:rsidRDefault="00D84527" w:rsidP="00D84527">
            <w:r>
              <w:t>Иванов В. И.,</w:t>
            </w:r>
          </w:p>
          <w:p w:rsidR="00D74A31" w:rsidRPr="0034292B" w:rsidRDefault="00D84527" w:rsidP="00D84527">
            <w:pPr>
              <w:ind w:left="-113" w:right="-113"/>
            </w:pPr>
            <w:r>
              <w:t xml:space="preserve">председатель </w:t>
            </w:r>
            <w:r>
              <w:br/>
              <w:t>Моркинской районной ТИК</w:t>
            </w:r>
          </w:p>
        </w:tc>
      </w:tr>
      <w:tr w:rsidR="00D74A31" w:rsidRPr="003C2207" w:rsidTr="00910474">
        <w:trPr>
          <w:jc w:val="center"/>
        </w:trPr>
        <w:tc>
          <w:tcPr>
            <w:tcW w:w="623" w:type="dxa"/>
          </w:tcPr>
          <w:p w:rsidR="00D74A31" w:rsidRDefault="00D74A31" w:rsidP="00DE4792">
            <w:pPr>
              <w:ind w:left="-113" w:right="-113"/>
            </w:pPr>
            <w:r>
              <w:t>3.</w:t>
            </w:r>
            <w:r w:rsidR="00D84527">
              <w:t>2</w:t>
            </w:r>
          </w:p>
        </w:tc>
        <w:tc>
          <w:tcPr>
            <w:tcW w:w="8263" w:type="dxa"/>
          </w:tcPr>
          <w:p w:rsidR="00D74A31" w:rsidRPr="00910474" w:rsidRDefault="00D74A31" w:rsidP="004928D4">
            <w:pPr>
              <w:shd w:val="clear" w:color="auto" w:fill="FFFFFF"/>
              <w:jc w:val="both"/>
            </w:pPr>
            <w:r>
              <w:t>Участие в реализации мероприятий, предусмотренных П</w:t>
            </w:r>
            <w:r w:rsidRPr="006B23B3">
              <w:t>лан</w:t>
            </w:r>
            <w:r>
              <w:t>ом</w:t>
            </w:r>
            <w:r w:rsidRPr="006B23B3">
              <w:t xml:space="preserve"> мероприятий по повышению правовой культуры избирателей (участников референдума), обучению организаторов выборов и референдумов в Республике Марий Эл и иных участников избирательного процесса в 20</w:t>
            </w:r>
            <w:r w:rsidR="002F0679">
              <w:t>22</w:t>
            </w:r>
            <w:r w:rsidRPr="006B23B3">
              <w:t xml:space="preserve"> году</w:t>
            </w:r>
          </w:p>
        </w:tc>
        <w:tc>
          <w:tcPr>
            <w:tcW w:w="2979" w:type="dxa"/>
          </w:tcPr>
          <w:p w:rsidR="00D74A31" w:rsidRPr="00F475B0" w:rsidRDefault="00D84527" w:rsidP="00F475B0">
            <w:pPr>
              <w:pageBreakBefore/>
            </w:pPr>
            <w:r>
              <w:t>Весь период</w:t>
            </w:r>
          </w:p>
        </w:tc>
        <w:tc>
          <w:tcPr>
            <w:tcW w:w="3751" w:type="dxa"/>
          </w:tcPr>
          <w:p w:rsidR="00D84527" w:rsidRDefault="00D84527" w:rsidP="00D84527">
            <w:r>
              <w:t>Иванов В. И.,</w:t>
            </w:r>
          </w:p>
          <w:p w:rsidR="00D74A31" w:rsidRDefault="00D84527" w:rsidP="00D84527">
            <w:pPr>
              <w:ind w:left="-113" w:right="-113"/>
            </w:pPr>
            <w:r>
              <w:t xml:space="preserve">председатель </w:t>
            </w:r>
            <w:r>
              <w:br/>
              <w:t>Моркинской районной ТИК</w:t>
            </w:r>
          </w:p>
        </w:tc>
      </w:tr>
    </w:tbl>
    <w:p w:rsidR="00360FD3" w:rsidRPr="003F20AB" w:rsidRDefault="00E00DA9" w:rsidP="003F20AB">
      <w:r>
        <w:t>________________</w:t>
      </w:r>
    </w:p>
    <w:p w:rsidR="003E6C7A" w:rsidRPr="00927CB2" w:rsidRDefault="003E6C7A" w:rsidP="004C6234">
      <w:pPr>
        <w:pStyle w:val="a5"/>
        <w:widowControl/>
        <w:spacing w:after="0"/>
        <w:ind w:firstLine="0"/>
        <w:rPr>
          <w:sz w:val="2"/>
          <w:szCs w:val="2"/>
        </w:rPr>
      </w:pPr>
    </w:p>
    <w:sectPr w:rsidR="003E6C7A" w:rsidRPr="00927CB2" w:rsidSect="00767CD3">
      <w:headerReference w:type="default" r:id="rId10"/>
      <w:headerReference w:type="first" r:id="rId11"/>
      <w:pgSz w:w="16834" w:h="11909" w:orient="landscape"/>
      <w:pgMar w:top="1701" w:right="1134" w:bottom="851" w:left="1134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17" w:rsidRDefault="00A01B17" w:rsidP="00501D82">
      <w:r>
        <w:separator/>
      </w:r>
    </w:p>
  </w:endnote>
  <w:endnote w:type="continuationSeparator" w:id="1">
    <w:p w:rsidR="00A01B17" w:rsidRDefault="00A01B17" w:rsidP="0050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17" w:rsidRDefault="00A01B17" w:rsidP="00501D82">
      <w:r>
        <w:separator/>
      </w:r>
    </w:p>
  </w:footnote>
  <w:footnote w:type="continuationSeparator" w:id="1">
    <w:p w:rsidR="00A01B17" w:rsidRDefault="00A01B17" w:rsidP="0050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Default="00E90B1E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C5A8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5A83" w:rsidRDefault="008C5A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83" w:rsidRPr="001A1F2A" w:rsidRDefault="00E90B1E">
    <w:pPr>
      <w:pStyle w:val="a3"/>
      <w:framePr w:wrap="around" w:vAnchor="text" w:hAnchor="margin" w:xAlign="center" w:y="1"/>
      <w:rPr>
        <w:rStyle w:val="af0"/>
        <w:sz w:val="28"/>
      </w:rPr>
    </w:pPr>
    <w:r w:rsidRPr="001A1F2A">
      <w:rPr>
        <w:rStyle w:val="af0"/>
        <w:sz w:val="28"/>
      </w:rPr>
      <w:fldChar w:fldCharType="begin"/>
    </w:r>
    <w:r w:rsidR="008C5A83" w:rsidRPr="001A1F2A">
      <w:rPr>
        <w:rStyle w:val="af0"/>
        <w:sz w:val="28"/>
      </w:rPr>
      <w:instrText xml:space="preserve">PAGE  </w:instrText>
    </w:r>
    <w:r w:rsidRPr="001A1F2A">
      <w:rPr>
        <w:rStyle w:val="af0"/>
        <w:sz w:val="28"/>
      </w:rPr>
      <w:fldChar w:fldCharType="separate"/>
    </w:r>
    <w:r w:rsidR="00F7011A">
      <w:rPr>
        <w:rStyle w:val="af0"/>
        <w:noProof/>
        <w:sz w:val="28"/>
      </w:rPr>
      <w:t>2</w:t>
    </w:r>
    <w:r w:rsidRPr="001A1F2A">
      <w:rPr>
        <w:rStyle w:val="af0"/>
        <w:sz w:val="28"/>
      </w:rPr>
      <w:fldChar w:fldCharType="end"/>
    </w:r>
  </w:p>
  <w:p w:rsidR="008C5A83" w:rsidRDefault="008C5A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A" w:rsidRDefault="00E90B1E">
    <w:pPr>
      <w:pStyle w:val="a3"/>
    </w:pPr>
    <w:r w:rsidRPr="00501D82">
      <w:rPr>
        <w:sz w:val="28"/>
      </w:rPr>
      <w:fldChar w:fldCharType="begin"/>
    </w:r>
    <w:r w:rsidR="00716B2B" w:rsidRPr="00501D82">
      <w:rPr>
        <w:sz w:val="28"/>
      </w:rPr>
      <w:instrText xml:space="preserve"> PAGE   \* MERGEFORMAT </w:instrText>
    </w:r>
    <w:r w:rsidRPr="00501D82">
      <w:rPr>
        <w:sz w:val="28"/>
      </w:rPr>
      <w:fldChar w:fldCharType="separate"/>
    </w:r>
    <w:r w:rsidR="00F7011A">
      <w:rPr>
        <w:noProof/>
        <w:sz w:val="28"/>
      </w:rPr>
      <w:t>5</w:t>
    </w:r>
    <w:r w:rsidRPr="00501D82">
      <w:rPr>
        <w:sz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2B" w:rsidRDefault="00716B2B">
    <w:pPr>
      <w:pStyle w:val="a3"/>
    </w:pPr>
  </w:p>
  <w:p w:rsidR="00716B2B" w:rsidRDefault="00716B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2970A"/>
    <w:lvl w:ilvl="0">
      <w:numFmt w:val="bullet"/>
      <w:lvlText w:val="*"/>
      <w:lvlJc w:val="left"/>
    </w:lvl>
  </w:abstractNum>
  <w:abstractNum w:abstractNumId="1">
    <w:nsid w:val="2F742AA4"/>
    <w:multiLevelType w:val="multilevel"/>
    <w:tmpl w:val="5AB2E57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F4CBE"/>
    <w:multiLevelType w:val="hybridMultilevel"/>
    <w:tmpl w:val="DE109510"/>
    <w:lvl w:ilvl="0" w:tplc="3926E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63C75"/>
    <w:multiLevelType w:val="singleLevel"/>
    <w:tmpl w:val="3508FCB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6822F6B"/>
    <w:multiLevelType w:val="hybridMultilevel"/>
    <w:tmpl w:val="B9744B6A"/>
    <w:lvl w:ilvl="0" w:tplc="D7F43FE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30B0"/>
    <w:multiLevelType w:val="singleLevel"/>
    <w:tmpl w:val="C03A1B3E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5BC02266"/>
    <w:multiLevelType w:val="hybridMultilevel"/>
    <w:tmpl w:val="77D6C3D2"/>
    <w:lvl w:ilvl="0" w:tplc="B6BA73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A25058"/>
    <w:multiLevelType w:val="hybridMultilevel"/>
    <w:tmpl w:val="18FCBF04"/>
    <w:lvl w:ilvl="0" w:tplc="60C8723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DA70F31"/>
    <w:multiLevelType w:val="multilevel"/>
    <w:tmpl w:val="E912FD8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3"/>
        </w:tabs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126468E"/>
    <w:multiLevelType w:val="singleLevel"/>
    <w:tmpl w:val="D47C364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6878206C"/>
    <w:multiLevelType w:val="hybridMultilevel"/>
    <w:tmpl w:val="A6DE43E0"/>
    <w:lvl w:ilvl="0" w:tplc="54188D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abstractNum w:abstractNumId="12">
    <w:nsid w:val="6DC03EEF"/>
    <w:multiLevelType w:val="multilevel"/>
    <w:tmpl w:val="0E5C61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55"/>
    <w:rsid w:val="000015EF"/>
    <w:rsid w:val="00002166"/>
    <w:rsid w:val="0000253C"/>
    <w:rsid w:val="00005AB7"/>
    <w:rsid w:val="00007EED"/>
    <w:rsid w:val="0001046B"/>
    <w:rsid w:val="00011814"/>
    <w:rsid w:val="00012EAA"/>
    <w:rsid w:val="00021705"/>
    <w:rsid w:val="00034D87"/>
    <w:rsid w:val="000444C8"/>
    <w:rsid w:val="00045C92"/>
    <w:rsid w:val="00051C3C"/>
    <w:rsid w:val="000546BA"/>
    <w:rsid w:val="00054C69"/>
    <w:rsid w:val="00056C91"/>
    <w:rsid w:val="00066F41"/>
    <w:rsid w:val="00071755"/>
    <w:rsid w:val="00072F00"/>
    <w:rsid w:val="0008272F"/>
    <w:rsid w:val="00084CAA"/>
    <w:rsid w:val="0008662F"/>
    <w:rsid w:val="00090B4C"/>
    <w:rsid w:val="000924EC"/>
    <w:rsid w:val="000A0B05"/>
    <w:rsid w:val="000A3F89"/>
    <w:rsid w:val="000B0899"/>
    <w:rsid w:val="000C32D6"/>
    <w:rsid w:val="000D37DE"/>
    <w:rsid w:val="000E5CF2"/>
    <w:rsid w:val="000F144B"/>
    <w:rsid w:val="0010330C"/>
    <w:rsid w:val="00106083"/>
    <w:rsid w:val="00110EAF"/>
    <w:rsid w:val="001208DA"/>
    <w:rsid w:val="00123B09"/>
    <w:rsid w:val="00123D6B"/>
    <w:rsid w:val="0013372F"/>
    <w:rsid w:val="00134DA5"/>
    <w:rsid w:val="00150A18"/>
    <w:rsid w:val="00157F9E"/>
    <w:rsid w:val="0016120D"/>
    <w:rsid w:val="00167C3D"/>
    <w:rsid w:val="00167EBA"/>
    <w:rsid w:val="0018263E"/>
    <w:rsid w:val="001846BB"/>
    <w:rsid w:val="00190052"/>
    <w:rsid w:val="001913B9"/>
    <w:rsid w:val="00193C0F"/>
    <w:rsid w:val="00194A26"/>
    <w:rsid w:val="001A3FAA"/>
    <w:rsid w:val="001A668F"/>
    <w:rsid w:val="001B5890"/>
    <w:rsid w:val="001C3B21"/>
    <w:rsid w:val="001C6671"/>
    <w:rsid w:val="001E6A94"/>
    <w:rsid w:val="001F4449"/>
    <w:rsid w:val="001F4CD0"/>
    <w:rsid w:val="002001E0"/>
    <w:rsid w:val="002007B4"/>
    <w:rsid w:val="00201374"/>
    <w:rsid w:val="00222F9B"/>
    <w:rsid w:val="002359EF"/>
    <w:rsid w:val="00237F69"/>
    <w:rsid w:val="00237FD6"/>
    <w:rsid w:val="0025382A"/>
    <w:rsid w:val="00261259"/>
    <w:rsid w:val="00286FE9"/>
    <w:rsid w:val="00293C89"/>
    <w:rsid w:val="002B1A89"/>
    <w:rsid w:val="002B72DA"/>
    <w:rsid w:val="002D1084"/>
    <w:rsid w:val="002D7005"/>
    <w:rsid w:val="002E306C"/>
    <w:rsid w:val="002F033E"/>
    <w:rsid w:val="002F0679"/>
    <w:rsid w:val="003032CA"/>
    <w:rsid w:val="00306488"/>
    <w:rsid w:val="00311042"/>
    <w:rsid w:val="00320865"/>
    <w:rsid w:val="0033261B"/>
    <w:rsid w:val="00334999"/>
    <w:rsid w:val="00340B98"/>
    <w:rsid w:val="003412C9"/>
    <w:rsid w:val="00360DF1"/>
    <w:rsid w:val="00360FD3"/>
    <w:rsid w:val="00362EFB"/>
    <w:rsid w:val="0037385E"/>
    <w:rsid w:val="00380B87"/>
    <w:rsid w:val="00380DAA"/>
    <w:rsid w:val="0039336A"/>
    <w:rsid w:val="003A2CFC"/>
    <w:rsid w:val="003B17FD"/>
    <w:rsid w:val="003B4534"/>
    <w:rsid w:val="003B53B6"/>
    <w:rsid w:val="003C15DC"/>
    <w:rsid w:val="003C5B20"/>
    <w:rsid w:val="003C6BBA"/>
    <w:rsid w:val="003D1DFF"/>
    <w:rsid w:val="003E5BD3"/>
    <w:rsid w:val="003E6C7A"/>
    <w:rsid w:val="003F20AB"/>
    <w:rsid w:val="004078C3"/>
    <w:rsid w:val="00410F67"/>
    <w:rsid w:val="004160BC"/>
    <w:rsid w:val="00416E2E"/>
    <w:rsid w:val="00417A70"/>
    <w:rsid w:val="00433290"/>
    <w:rsid w:val="004335C3"/>
    <w:rsid w:val="00436CBD"/>
    <w:rsid w:val="00444E3E"/>
    <w:rsid w:val="0045362C"/>
    <w:rsid w:val="004657F9"/>
    <w:rsid w:val="00473E2B"/>
    <w:rsid w:val="004805E4"/>
    <w:rsid w:val="00484E25"/>
    <w:rsid w:val="00491BE1"/>
    <w:rsid w:val="00493B21"/>
    <w:rsid w:val="00494439"/>
    <w:rsid w:val="004971DF"/>
    <w:rsid w:val="004979A2"/>
    <w:rsid w:val="004A5CF6"/>
    <w:rsid w:val="004C4499"/>
    <w:rsid w:val="004C6234"/>
    <w:rsid w:val="004D0650"/>
    <w:rsid w:val="004D66C0"/>
    <w:rsid w:val="004D75E4"/>
    <w:rsid w:val="004E7904"/>
    <w:rsid w:val="004F6F4B"/>
    <w:rsid w:val="00501D82"/>
    <w:rsid w:val="00505C72"/>
    <w:rsid w:val="00507FC6"/>
    <w:rsid w:val="00543E08"/>
    <w:rsid w:val="005468DF"/>
    <w:rsid w:val="00553FD0"/>
    <w:rsid w:val="005666EB"/>
    <w:rsid w:val="005678C5"/>
    <w:rsid w:val="0057285F"/>
    <w:rsid w:val="005735B8"/>
    <w:rsid w:val="00584770"/>
    <w:rsid w:val="00597979"/>
    <w:rsid w:val="005B2DB0"/>
    <w:rsid w:val="005C15F2"/>
    <w:rsid w:val="005D05B6"/>
    <w:rsid w:val="005D4509"/>
    <w:rsid w:val="005E18B2"/>
    <w:rsid w:val="005F5ED1"/>
    <w:rsid w:val="00605B08"/>
    <w:rsid w:val="00607344"/>
    <w:rsid w:val="00610AAC"/>
    <w:rsid w:val="0062165D"/>
    <w:rsid w:val="00623174"/>
    <w:rsid w:val="00624BA0"/>
    <w:rsid w:val="00633E1B"/>
    <w:rsid w:val="0064012A"/>
    <w:rsid w:val="00640DA4"/>
    <w:rsid w:val="006438CC"/>
    <w:rsid w:val="00643A40"/>
    <w:rsid w:val="00646EE0"/>
    <w:rsid w:val="006611EA"/>
    <w:rsid w:val="00662507"/>
    <w:rsid w:val="0066736E"/>
    <w:rsid w:val="006710C7"/>
    <w:rsid w:val="006833B1"/>
    <w:rsid w:val="006A5A66"/>
    <w:rsid w:val="006B3C55"/>
    <w:rsid w:val="006C7CEB"/>
    <w:rsid w:val="006D11F6"/>
    <w:rsid w:val="006D64BC"/>
    <w:rsid w:val="006E1100"/>
    <w:rsid w:val="006E1EDA"/>
    <w:rsid w:val="0070041F"/>
    <w:rsid w:val="00700CEA"/>
    <w:rsid w:val="00705A6E"/>
    <w:rsid w:val="00707EA1"/>
    <w:rsid w:val="00711845"/>
    <w:rsid w:val="00714744"/>
    <w:rsid w:val="00716B2B"/>
    <w:rsid w:val="007265F5"/>
    <w:rsid w:val="00726B14"/>
    <w:rsid w:val="00733902"/>
    <w:rsid w:val="00735BCD"/>
    <w:rsid w:val="007414F5"/>
    <w:rsid w:val="0075085D"/>
    <w:rsid w:val="00754B1C"/>
    <w:rsid w:val="00765AFD"/>
    <w:rsid w:val="00767CD3"/>
    <w:rsid w:val="007733CD"/>
    <w:rsid w:val="007767CB"/>
    <w:rsid w:val="0078564D"/>
    <w:rsid w:val="00793A8E"/>
    <w:rsid w:val="007A52BF"/>
    <w:rsid w:val="007B7743"/>
    <w:rsid w:val="007C04E1"/>
    <w:rsid w:val="007E578D"/>
    <w:rsid w:val="007F6724"/>
    <w:rsid w:val="007F6D7B"/>
    <w:rsid w:val="00801A61"/>
    <w:rsid w:val="00802789"/>
    <w:rsid w:val="00804078"/>
    <w:rsid w:val="008142CD"/>
    <w:rsid w:val="008203E2"/>
    <w:rsid w:val="00820A2E"/>
    <w:rsid w:val="008350C3"/>
    <w:rsid w:val="00836406"/>
    <w:rsid w:val="00841738"/>
    <w:rsid w:val="008435C8"/>
    <w:rsid w:val="008441C8"/>
    <w:rsid w:val="0084479B"/>
    <w:rsid w:val="00845F27"/>
    <w:rsid w:val="0085023F"/>
    <w:rsid w:val="00850CD4"/>
    <w:rsid w:val="00857925"/>
    <w:rsid w:val="00871838"/>
    <w:rsid w:val="0088664C"/>
    <w:rsid w:val="008912B9"/>
    <w:rsid w:val="008B130E"/>
    <w:rsid w:val="008B5B06"/>
    <w:rsid w:val="008B73A2"/>
    <w:rsid w:val="008C0274"/>
    <w:rsid w:val="008C5A83"/>
    <w:rsid w:val="008D03F8"/>
    <w:rsid w:val="00904453"/>
    <w:rsid w:val="009053F1"/>
    <w:rsid w:val="00910474"/>
    <w:rsid w:val="009123EC"/>
    <w:rsid w:val="0091374B"/>
    <w:rsid w:val="00927CB2"/>
    <w:rsid w:val="00930934"/>
    <w:rsid w:val="00933E3A"/>
    <w:rsid w:val="00946319"/>
    <w:rsid w:val="00953202"/>
    <w:rsid w:val="00953E5A"/>
    <w:rsid w:val="0096150B"/>
    <w:rsid w:val="009624B8"/>
    <w:rsid w:val="00971C14"/>
    <w:rsid w:val="009770A2"/>
    <w:rsid w:val="009825A1"/>
    <w:rsid w:val="00997CED"/>
    <w:rsid w:val="009A13F5"/>
    <w:rsid w:val="009E3644"/>
    <w:rsid w:val="009E3860"/>
    <w:rsid w:val="009E7B7A"/>
    <w:rsid w:val="00A01B17"/>
    <w:rsid w:val="00A01CA7"/>
    <w:rsid w:val="00A01FDA"/>
    <w:rsid w:val="00A12DFA"/>
    <w:rsid w:val="00A45FF3"/>
    <w:rsid w:val="00A46534"/>
    <w:rsid w:val="00A60FC3"/>
    <w:rsid w:val="00A729A1"/>
    <w:rsid w:val="00A7451B"/>
    <w:rsid w:val="00A839DC"/>
    <w:rsid w:val="00A938F9"/>
    <w:rsid w:val="00AA28D5"/>
    <w:rsid w:val="00AA624C"/>
    <w:rsid w:val="00AD01AD"/>
    <w:rsid w:val="00AD4D2F"/>
    <w:rsid w:val="00AD6F17"/>
    <w:rsid w:val="00AE062C"/>
    <w:rsid w:val="00AE1E4B"/>
    <w:rsid w:val="00AE5654"/>
    <w:rsid w:val="00B00C11"/>
    <w:rsid w:val="00B00CB7"/>
    <w:rsid w:val="00B154A4"/>
    <w:rsid w:val="00B22B8F"/>
    <w:rsid w:val="00B261B3"/>
    <w:rsid w:val="00B277A9"/>
    <w:rsid w:val="00B326B8"/>
    <w:rsid w:val="00B328BE"/>
    <w:rsid w:val="00B3686E"/>
    <w:rsid w:val="00B43A1A"/>
    <w:rsid w:val="00B4435C"/>
    <w:rsid w:val="00B47B34"/>
    <w:rsid w:val="00B546ED"/>
    <w:rsid w:val="00B705D4"/>
    <w:rsid w:val="00B71F15"/>
    <w:rsid w:val="00B71FC0"/>
    <w:rsid w:val="00B828AB"/>
    <w:rsid w:val="00B86798"/>
    <w:rsid w:val="00B92691"/>
    <w:rsid w:val="00BA08EB"/>
    <w:rsid w:val="00BA47D4"/>
    <w:rsid w:val="00BA57CA"/>
    <w:rsid w:val="00BA7F63"/>
    <w:rsid w:val="00BB6D86"/>
    <w:rsid w:val="00BC2C38"/>
    <w:rsid w:val="00BD0DC6"/>
    <w:rsid w:val="00BD2755"/>
    <w:rsid w:val="00BD5DEC"/>
    <w:rsid w:val="00BE7652"/>
    <w:rsid w:val="00C1388D"/>
    <w:rsid w:val="00C22559"/>
    <w:rsid w:val="00C450EA"/>
    <w:rsid w:val="00C55C82"/>
    <w:rsid w:val="00C62FF6"/>
    <w:rsid w:val="00C709C9"/>
    <w:rsid w:val="00C73E6E"/>
    <w:rsid w:val="00C7773F"/>
    <w:rsid w:val="00C84FB4"/>
    <w:rsid w:val="00C9117D"/>
    <w:rsid w:val="00C91D06"/>
    <w:rsid w:val="00C95FAE"/>
    <w:rsid w:val="00CA5755"/>
    <w:rsid w:val="00CC11FA"/>
    <w:rsid w:val="00CC4F59"/>
    <w:rsid w:val="00CD2804"/>
    <w:rsid w:val="00CD4F8B"/>
    <w:rsid w:val="00CE3138"/>
    <w:rsid w:val="00CF4251"/>
    <w:rsid w:val="00D06DD9"/>
    <w:rsid w:val="00D2647C"/>
    <w:rsid w:val="00D67AF8"/>
    <w:rsid w:val="00D74A31"/>
    <w:rsid w:val="00D758FC"/>
    <w:rsid w:val="00D7600A"/>
    <w:rsid w:val="00D84527"/>
    <w:rsid w:val="00D953B1"/>
    <w:rsid w:val="00DA3BB0"/>
    <w:rsid w:val="00DC0F43"/>
    <w:rsid w:val="00DC39D4"/>
    <w:rsid w:val="00DD6D08"/>
    <w:rsid w:val="00DE4DB1"/>
    <w:rsid w:val="00DF0030"/>
    <w:rsid w:val="00E0094E"/>
    <w:rsid w:val="00E00DA9"/>
    <w:rsid w:val="00E06654"/>
    <w:rsid w:val="00E314E8"/>
    <w:rsid w:val="00E41F66"/>
    <w:rsid w:val="00E479A0"/>
    <w:rsid w:val="00E53EF2"/>
    <w:rsid w:val="00E6343C"/>
    <w:rsid w:val="00E8620D"/>
    <w:rsid w:val="00E90B1E"/>
    <w:rsid w:val="00EA5FB3"/>
    <w:rsid w:val="00EB788B"/>
    <w:rsid w:val="00EC75B4"/>
    <w:rsid w:val="00EC7A13"/>
    <w:rsid w:val="00ED0083"/>
    <w:rsid w:val="00EE219D"/>
    <w:rsid w:val="00EE491A"/>
    <w:rsid w:val="00EF2253"/>
    <w:rsid w:val="00F03BC5"/>
    <w:rsid w:val="00F23266"/>
    <w:rsid w:val="00F25DA6"/>
    <w:rsid w:val="00F33A52"/>
    <w:rsid w:val="00F3777C"/>
    <w:rsid w:val="00F406D4"/>
    <w:rsid w:val="00F40BF4"/>
    <w:rsid w:val="00F43897"/>
    <w:rsid w:val="00F44AA3"/>
    <w:rsid w:val="00F46048"/>
    <w:rsid w:val="00F4661A"/>
    <w:rsid w:val="00F46FB1"/>
    <w:rsid w:val="00F475B0"/>
    <w:rsid w:val="00F503F5"/>
    <w:rsid w:val="00F6737F"/>
    <w:rsid w:val="00F7011A"/>
    <w:rsid w:val="00FA78F3"/>
    <w:rsid w:val="00FC100B"/>
    <w:rsid w:val="00FC1916"/>
    <w:rsid w:val="00FC4227"/>
    <w:rsid w:val="00FC4C8B"/>
    <w:rsid w:val="00FD1605"/>
    <w:rsid w:val="00FE022B"/>
    <w:rsid w:val="00FE20D5"/>
    <w:rsid w:val="00F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3390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733902"/>
    <w:pPr>
      <w:keepNext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E00DA9"/>
    <w:pPr>
      <w:keepNext/>
      <w:spacing w:before="240" w:after="60"/>
      <w:jc w:val="left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0DA9"/>
    <w:pPr>
      <w:keepNext/>
      <w:spacing w:before="120"/>
      <w:ind w:right="261"/>
      <w:outlineLvl w:val="3"/>
    </w:pPr>
    <w:rPr>
      <w:b/>
      <w:caps/>
      <w:szCs w:val="20"/>
    </w:rPr>
  </w:style>
  <w:style w:type="paragraph" w:styleId="5">
    <w:name w:val="heading 5"/>
    <w:basedOn w:val="a"/>
    <w:next w:val="a"/>
    <w:link w:val="50"/>
    <w:unhideWhenUsed/>
    <w:qFormat/>
    <w:rsid w:val="00501D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0DA9"/>
    <w:pPr>
      <w:keepNext/>
      <w:tabs>
        <w:tab w:val="right" w:pos="7797"/>
      </w:tabs>
      <w:ind w:right="140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C5A83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BD2755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BD275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BD275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rmal">
    <w:name w:val="ConsPlusNormal"/>
    <w:rsid w:val="00BD275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BD27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-150">
    <w:name w:val="текст14-15"/>
    <w:basedOn w:val="a"/>
    <w:rsid w:val="00BD2755"/>
    <w:pPr>
      <w:spacing w:line="360" w:lineRule="auto"/>
      <w:ind w:firstLine="720"/>
      <w:jc w:val="both"/>
    </w:pPr>
  </w:style>
  <w:style w:type="paragraph" w:customStyle="1" w:styleId="a5">
    <w:name w:val="Проектный"/>
    <w:basedOn w:val="a"/>
    <w:rsid w:val="00BD275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a6">
    <w:name w:val="Заголовок постановления"/>
    <w:basedOn w:val="a"/>
    <w:rsid w:val="00BD2755"/>
    <w:rPr>
      <w:b/>
      <w:szCs w:val="20"/>
    </w:rPr>
  </w:style>
  <w:style w:type="character" w:customStyle="1" w:styleId="10">
    <w:name w:val="Заголовок 1 Знак"/>
    <w:basedOn w:val="a0"/>
    <w:link w:val="1"/>
    <w:rsid w:val="00733902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33902"/>
    <w:rPr>
      <w:rFonts w:ascii="Times New Roman" w:eastAsia="Times New Roman" w:hAnsi="Times New Roman"/>
      <w:b/>
      <w:bCs/>
      <w:sz w:val="32"/>
      <w:szCs w:val="24"/>
    </w:rPr>
  </w:style>
  <w:style w:type="paragraph" w:styleId="a7">
    <w:name w:val="Normal (Web)"/>
    <w:basedOn w:val="a"/>
    <w:rsid w:val="00DC0F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01D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lock Text"/>
    <w:basedOn w:val="a"/>
    <w:semiHidden/>
    <w:rsid w:val="00501D82"/>
    <w:pPr>
      <w:suppressAutoHyphens/>
      <w:autoSpaceDE w:val="0"/>
      <w:autoSpaceDN w:val="0"/>
      <w:adjustRightInd w:val="0"/>
      <w:ind w:left="990" w:right="88"/>
      <w:jc w:val="both"/>
    </w:pPr>
    <w:rPr>
      <w:sz w:val="24"/>
      <w:szCs w:val="20"/>
    </w:rPr>
  </w:style>
  <w:style w:type="paragraph" w:customStyle="1" w:styleId="ConsPlusNonformat">
    <w:name w:val="ConsPlusNonformat"/>
    <w:rsid w:val="00501D82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semiHidden/>
    <w:unhideWhenUsed/>
    <w:rsid w:val="0050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1D82"/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40B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B98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basedOn w:val="a0"/>
    <w:rsid w:val="0082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8203E2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8203E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8203E2"/>
    <w:rPr>
      <w:rFonts w:ascii="Times New Roman" w:hAnsi="Times New Roman" w:cs="Times New Roman"/>
      <w:i/>
      <w:iCs/>
      <w:sz w:val="26"/>
      <w:szCs w:val="26"/>
    </w:rPr>
  </w:style>
  <w:style w:type="table" w:styleId="ad">
    <w:name w:val="Table Grid"/>
    <w:basedOn w:val="a1"/>
    <w:uiPriority w:val="59"/>
    <w:rsid w:val="0072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7265F5"/>
    <w:rPr>
      <w:b/>
      <w:bCs/>
    </w:rPr>
  </w:style>
  <w:style w:type="character" w:customStyle="1" w:styleId="30">
    <w:name w:val="Заголовок 3 Знак"/>
    <w:basedOn w:val="a0"/>
    <w:link w:val="3"/>
    <w:rsid w:val="00E00DA9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E00DA9"/>
    <w:rPr>
      <w:rFonts w:ascii="Times New Roman" w:eastAsia="Times New Roman" w:hAnsi="Times New Roman"/>
      <w:b/>
      <w:caps/>
      <w:sz w:val="28"/>
    </w:rPr>
  </w:style>
  <w:style w:type="character" w:customStyle="1" w:styleId="60">
    <w:name w:val="Заголовок 6 Знак"/>
    <w:basedOn w:val="a0"/>
    <w:link w:val="6"/>
    <w:rsid w:val="00E00DA9"/>
    <w:rPr>
      <w:rFonts w:ascii="Times New Roman" w:eastAsia="Times New Roman" w:hAnsi="Times New Roman"/>
      <w:b/>
      <w:sz w:val="28"/>
    </w:rPr>
  </w:style>
  <w:style w:type="paragraph" w:customStyle="1" w:styleId="af">
    <w:name w:val="Заголовок распоряжения"/>
    <w:basedOn w:val="a"/>
    <w:rsid w:val="00E00DA9"/>
    <w:rPr>
      <w:b/>
      <w:szCs w:val="20"/>
    </w:rPr>
  </w:style>
  <w:style w:type="character" w:styleId="af0">
    <w:name w:val="page number"/>
    <w:basedOn w:val="a0"/>
    <w:semiHidden/>
    <w:rsid w:val="00E00DA9"/>
  </w:style>
  <w:style w:type="paragraph" w:styleId="af1">
    <w:name w:val="Body Text Indent"/>
    <w:basedOn w:val="a"/>
    <w:link w:val="af2"/>
    <w:semiHidden/>
    <w:rsid w:val="00E00DA9"/>
    <w:pPr>
      <w:spacing w:line="360" w:lineRule="auto"/>
      <w:ind w:firstLine="2127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E00DA9"/>
    <w:rPr>
      <w:rFonts w:ascii="Times New Roman" w:eastAsia="Times New Roman" w:hAnsi="Times New Roman"/>
      <w:sz w:val="28"/>
    </w:rPr>
  </w:style>
  <w:style w:type="paragraph" w:styleId="af3">
    <w:name w:val="Body Text"/>
    <w:basedOn w:val="a"/>
    <w:link w:val="af4"/>
    <w:semiHidden/>
    <w:rsid w:val="00E00DA9"/>
    <w:pPr>
      <w:ind w:right="263"/>
    </w:pPr>
    <w:rPr>
      <w:b/>
      <w:caps/>
      <w:sz w:val="24"/>
      <w:szCs w:val="20"/>
    </w:rPr>
  </w:style>
  <w:style w:type="character" w:customStyle="1" w:styleId="af4">
    <w:name w:val="Основной текст Знак"/>
    <w:basedOn w:val="a0"/>
    <w:link w:val="af3"/>
    <w:semiHidden/>
    <w:rsid w:val="00E00DA9"/>
    <w:rPr>
      <w:rFonts w:ascii="Times New Roman" w:eastAsia="Times New Roman" w:hAnsi="Times New Roman"/>
      <w:b/>
      <w:caps/>
      <w:sz w:val="24"/>
    </w:rPr>
  </w:style>
  <w:style w:type="paragraph" w:customStyle="1" w:styleId="21">
    <w:name w:val="Основной текст 21"/>
    <w:basedOn w:val="a"/>
    <w:rsid w:val="00E00DA9"/>
    <w:pPr>
      <w:ind w:firstLine="426"/>
      <w:jc w:val="both"/>
    </w:pPr>
    <w:rPr>
      <w:szCs w:val="20"/>
    </w:rPr>
  </w:style>
  <w:style w:type="paragraph" w:styleId="22">
    <w:name w:val="Body Text 2"/>
    <w:basedOn w:val="a"/>
    <w:link w:val="23"/>
    <w:semiHidden/>
    <w:rsid w:val="00E00DA9"/>
    <w:pPr>
      <w:tabs>
        <w:tab w:val="right" w:pos="7797"/>
      </w:tabs>
      <w:ind w:right="140"/>
    </w:pPr>
    <w:rPr>
      <w:szCs w:val="20"/>
    </w:rPr>
  </w:style>
  <w:style w:type="character" w:customStyle="1" w:styleId="23">
    <w:name w:val="Основной текст 2 Знак"/>
    <w:basedOn w:val="a0"/>
    <w:link w:val="22"/>
    <w:semiHidden/>
    <w:rsid w:val="00E00DA9"/>
    <w:rPr>
      <w:rFonts w:ascii="Times New Roman" w:eastAsia="Times New Roman" w:hAnsi="Times New Roman"/>
      <w:sz w:val="28"/>
    </w:rPr>
  </w:style>
  <w:style w:type="paragraph" w:styleId="af5">
    <w:name w:val="Title"/>
    <w:basedOn w:val="a"/>
    <w:link w:val="af6"/>
    <w:qFormat/>
    <w:rsid w:val="00E00DA9"/>
    <w:rPr>
      <w:b/>
      <w:caps/>
      <w:szCs w:val="20"/>
    </w:rPr>
  </w:style>
  <w:style w:type="character" w:customStyle="1" w:styleId="af6">
    <w:name w:val="Название Знак"/>
    <w:basedOn w:val="a0"/>
    <w:link w:val="af5"/>
    <w:rsid w:val="00E00DA9"/>
    <w:rPr>
      <w:rFonts w:ascii="Times New Roman" w:eastAsia="Times New Roman" w:hAnsi="Times New Roman"/>
      <w:b/>
      <w:caps/>
      <w:sz w:val="28"/>
    </w:rPr>
  </w:style>
  <w:style w:type="paragraph" w:styleId="31">
    <w:name w:val="Body Text 3"/>
    <w:basedOn w:val="a"/>
    <w:link w:val="32"/>
    <w:semiHidden/>
    <w:rsid w:val="00E00DA9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E00DA9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semiHidden/>
    <w:rsid w:val="00E00DA9"/>
    <w:pPr>
      <w:ind w:left="1496" w:hanging="1496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E00DA9"/>
    <w:rPr>
      <w:rFonts w:ascii="Times New Roman" w:eastAsia="Times New Roman" w:hAnsi="Times New Roman"/>
      <w:sz w:val="28"/>
    </w:rPr>
  </w:style>
  <w:style w:type="character" w:styleId="af7">
    <w:name w:val="Hyperlink"/>
    <w:uiPriority w:val="99"/>
    <w:semiHidden/>
    <w:unhideWhenUsed/>
    <w:rsid w:val="00E00DA9"/>
    <w:rPr>
      <w:color w:val="0000FF"/>
      <w:u w:val="single"/>
    </w:rPr>
  </w:style>
  <w:style w:type="paragraph" w:customStyle="1" w:styleId="Style3">
    <w:name w:val="Style3"/>
    <w:basedOn w:val="a"/>
    <w:rsid w:val="00E00DA9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8C5A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31DC-32DC-4EAF-B3A1-E1BD8722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Архивный отдел</cp:lastModifiedBy>
  <cp:revision>16</cp:revision>
  <cp:lastPrinted>2022-04-22T12:05:00Z</cp:lastPrinted>
  <dcterms:created xsi:type="dcterms:W3CDTF">2021-03-18T14:18:00Z</dcterms:created>
  <dcterms:modified xsi:type="dcterms:W3CDTF">2022-04-25T06:27:00Z</dcterms:modified>
</cp:coreProperties>
</file>