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7E2A21" w:rsidTr="007E2A21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7E2A21" w:rsidRDefault="007E2A21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7E2A21" w:rsidRDefault="007E2A21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7E2A21" w:rsidRDefault="007E2A2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7E2A21" w:rsidRDefault="007E2A21">
            <w:pPr>
              <w:spacing w:line="276" w:lineRule="auto"/>
              <w:jc w:val="center"/>
              <w:rPr>
                <w:color w:val="0000FF"/>
              </w:rPr>
            </w:pPr>
          </w:p>
          <w:p w:rsidR="007E2A21" w:rsidRDefault="007E2A2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7E2A21" w:rsidRDefault="007E2A21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7E2A21" w:rsidTr="007E2A21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Петров  урем, 1в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 с.Шиньша,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7E2A21" w:rsidRDefault="007E2A21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7E2A21" w:rsidRDefault="007E2A21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7E2A21" w:rsidRDefault="007E2A21" w:rsidP="007E2A21">
      <w:pPr>
        <w:jc w:val="center"/>
        <w:rPr>
          <w:sz w:val="28"/>
          <w:szCs w:val="28"/>
        </w:rPr>
      </w:pPr>
    </w:p>
    <w:p w:rsidR="007E2A21" w:rsidRDefault="007E2A21" w:rsidP="007E2A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A21" w:rsidRDefault="00C201C4" w:rsidP="007E2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D0B4C">
        <w:rPr>
          <w:sz w:val="28"/>
          <w:szCs w:val="28"/>
        </w:rPr>
        <w:t>29</w:t>
      </w:r>
      <w:r w:rsidR="007E2A21" w:rsidRPr="007E2A21">
        <w:rPr>
          <w:sz w:val="28"/>
          <w:szCs w:val="28"/>
        </w:rPr>
        <w:t xml:space="preserve">                                                                </w:t>
      </w:r>
      <w:r w:rsidR="00771B90">
        <w:rPr>
          <w:sz w:val="28"/>
          <w:szCs w:val="28"/>
        </w:rPr>
        <w:t xml:space="preserve">              от 31 марта 2022</w:t>
      </w:r>
      <w:r w:rsidR="007E2A21" w:rsidRPr="007E2A21">
        <w:rPr>
          <w:sz w:val="28"/>
          <w:szCs w:val="28"/>
        </w:rPr>
        <w:t xml:space="preserve"> года</w:t>
      </w:r>
    </w:p>
    <w:p w:rsidR="007E2A21" w:rsidRDefault="007E2A21" w:rsidP="007E2A21">
      <w:pPr>
        <w:jc w:val="center"/>
        <w:rPr>
          <w:sz w:val="28"/>
          <w:szCs w:val="28"/>
        </w:rPr>
      </w:pPr>
    </w:p>
    <w:p w:rsidR="007E2A21" w:rsidRDefault="007E2A21" w:rsidP="007E2A2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земельных участков в казну Шиньшинской сельской администрации</w:t>
      </w:r>
    </w:p>
    <w:p w:rsidR="007E2A21" w:rsidRDefault="007E2A21" w:rsidP="007E2A21">
      <w:pPr>
        <w:jc w:val="center"/>
        <w:rPr>
          <w:sz w:val="28"/>
          <w:szCs w:val="28"/>
        </w:rPr>
      </w:pPr>
    </w:p>
    <w:p w:rsidR="007E2A21" w:rsidRDefault="007E2A21" w:rsidP="007E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муниципальной собственности МО "Шиньшинское сельское поселение", утвержденный Решением Собрания  депутатов МО "Шиньшинское сельское поселение" №69 от 29.03.2007 г. Шиньшинская сельская администрация ПОСТАНОВЛЯЕТ:    </w:t>
      </w:r>
    </w:p>
    <w:p w:rsidR="007E2A21" w:rsidRDefault="007E2A21" w:rsidP="007E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1.Принять земельные участки  в казну Шиньшинской сельской адм</w:t>
      </w:r>
      <w:r w:rsidR="00BD0B4C">
        <w:rPr>
          <w:sz w:val="28"/>
          <w:szCs w:val="28"/>
        </w:rPr>
        <w:t>инистрации , согласно приложения</w:t>
      </w:r>
      <w:r>
        <w:rPr>
          <w:sz w:val="28"/>
          <w:szCs w:val="28"/>
        </w:rPr>
        <w:t>.</w:t>
      </w:r>
    </w:p>
    <w:p w:rsidR="007E2A21" w:rsidRDefault="007E2A21" w:rsidP="007E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Шиньшинской сельской администрации Яковлевой Л.А. внести изменения в реестр имущества муниципальной собственности Шиньшинской сельской администрации.</w:t>
      </w:r>
    </w:p>
    <w:p w:rsidR="007E2A21" w:rsidRDefault="007E2A21" w:rsidP="007E2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7E2A21" w:rsidRDefault="007E2A21" w:rsidP="007E2A21">
      <w:pPr>
        <w:rPr>
          <w:sz w:val="28"/>
          <w:szCs w:val="28"/>
        </w:rPr>
      </w:pPr>
    </w:p>
    <w:p w:rsidR="007E2A21" w:rsidRDefault="007E2A21" w:rsidP="007E2A21">
      <w:pPr>
        <w:rPr>
          <w:sz w:val="28"/>
          <w:szCs w:val="28"/>
        </w:rPr>
      </w:pP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 Глава Шиньшинской </w:t>
      </w: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7E2A21" w:rsidRDefault="007E2A21" w:rsidP="007E2A21">
      <w:pPr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jc w:val="right"/>
        <w:rPr>
          <w:sz w:val="28"/>
          <w:szCs w:val="28"/>
        </w:rPr>
      </w:pP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7E2A21" w:rsidRDefault="007E2A21" w:rsidP="007E2A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Шиньшинской </w:t>
      </w: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7E2A21" w:rsidRDefault="007E2A21" w:rsidP="007E2A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201C4">
        <w:rPr>
          <w:sz w:val="28"/>
          <w:szCs w:val="28"/>
        </w:rPr>
        <w:t xml:space="preserve">                            №</w:t>
      </w:r>
      <w:r w:rsidR="00BD0B4C">
        <w:rPr>
          <w:sz w:val="28"/>
          <w:szCs w:val="28"/>
        </w:rPr>
        <w:t>29</w:t>
      </w:r>
      <w:r w:rsidR="00771B90">
        <w:rPr>
          <w:sz w:val="28"/>
          <w:szCs w:val="28"/>
        </w:rPr>
        <w:t xml:space="preserve"> от 31 марта 2022</w:t>
      </w:r>
      <w:r>
        <w:rPr>
          <w:sz w:val="28"/>
          <w:szCs w:val="28"/>
        </w:rPr>
        <w:t xml:space="preserve"> года     </w:t>
      </w:r>
    </w:p>
    <w:p w:rsidR="007E2A21" w:rsidRDefault="007E2A21" w:rsidP="007E2A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10490" w:type="dxa"/>
        <w:tblInd w:w="-459" w:type="dxa"/>
        <w:tblLook w:val="04A0"/>
      </w:tblPr>
      <w:tblGrid>
        <w:gridCol w:w="594"/>
        <w:gridCol w:w="2673"/>
        <w:gridCol w:w="2550"/>
        <w:gridCol w:w="1673"/>
        <w:gridCol w:w="3000"/>
      </w:tblGrid>
      <w:tr w:rsidR="007E2A2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площадь,</w:t>
            </w:r>
          </w:p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</w:p>
          <w:p w:rsidR="007E2A21" w:rsidRDefault="007E2A21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7E2A2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71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12:13:0000000:2254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71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144 000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  <w:tr w:rsidR="007E2A21" w:rsidTr="00192000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Республика Марий Эл, Моркинский район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71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12:13:0000000:224</w:t>
            </w:r>
            <w:r w:rsidR="007E2A2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71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544 000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A21" w:rsidRDefault="007E2A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земли сельскохозяйственного назначения</w:t>
            </w:r>
          </w:p>
        </w:tc>
      </w:tr>
    </w:tbl>
    <w:p w:rsidR="00435F06" w:rsidRDefault="00435F06"/>
    <w:sectPr w:rsidR="00435F06" w:rsidSect="004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A21"/>
    <w:rsid w:val="00032797"/>
    <w:rsid w:val="00192000"/>
    <w:rsid w:val="00435F06"/>
    <w:rsid w:val="00543AAA"/>
    <w:rsid w:val="00771B90"/>
    <w:rsid w:val="007E2A21"/>
    <w:rsid w:val="009A079D"/>
    <w:rsid w:val="00A830BF"/>
    <w:rsid w:val="00BD0B4C"/>
    <w:rsid w:val="00C2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2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2A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7E2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10</cp:revision>
  <dcterms:created xsi:type="dcterms:W3CDTF">2021-12-28T06:13:00Z</dcterms:created>
  <dcterms:modified xsi:type="dcterms:W3CDTF">2022-03-31T10:48:00Z</dcterms:modified>
</cp:coreProperties>
</file>