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0C47">
        <w:rPr>
          <w:rFonts w:ascii="Times New Roman" w:hAnsi="Times New Roman" w:cs="Times New Roman"/>
          <w:sz w:val="24"/>
          <w:szCs w:val="24"/>
        </w:rPr>
        <w:t xml:space="preserve">СОБРАНИЕ ДЕПУТАТОВ  ГОРОДСКОГО ПОСЕЛЕНИЯ НОВЫЙ ТОРЪЯЛ НОВОТОРЪЯЛЬСКОГО МУНИЦИПАЛЬНОГО РАЙОНА </w:t>
      </w:r>
    </w:p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1B9" w:rsidRPr="00BD0C47" w:rsidRDefault="00A509F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 </w:t>
      </w:r>
    </w:p>
    <w:p w:rsidR="00C041B9" w:rsidRPr="00BD0C47" w:rsidRDefault="00C041B9" w:rsidP="00C041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1B9" w:rsidRPr="00BD0C47" w:rsidRDefault="00C041B9" w:rsidP="00C041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041B9" w:rsidRPr="00BD0C47" w:rsidRDefault="00A509F9" w:rsidP="00C041B9">
      <w:pPr>
        <w:pStyle w:val="ConsPlusTitle"/>
        <w:jc w:val="both"/>
        <w:rPr>
          <w:b w:val="0"/>
        </w:rPr>
      </w:pPr>
      <w:r>
        <w:rPr>
          <w:b w:val="0"/>
        </w:rPr>
        <w:t>Двадцать пятая</w:t>
      </w:r>
      <w:r w:rsidR="00C041B9" w:rsidRPr="00BD0C47">
        <w:rPr>
          <w:b w:val="0"/>
        </w:rPr>
        <w:t xml:space="preserve">  сессия                                                               </w:t>
      </w:r>
      <w:r>
        <w:rPr>
          <w:b w:val="0"/>
        </w:rPr>
        <w:t xml:space="preserve">             №   168</w:t>
      </w:r>
    </w:p>
    <w:p w:rsidR="00C041B9" w:rsidRPr="00BD0C47" w:rsidRDefault="00C041B9" w:rsidP="00C041B9">
      <w:pPr>
        <w:pStyle w:val="Heading4"/>
        <w:widowControl/>
        <w:rPr>
          <w:rFonts w:ascii="Times New Roman" w:hAnsi="Times New Roman" w:cs="Times New Roman"/>
          <w:b w:val="0"/>
          <w:sz w:val="24"/>
        </w:rPr>
      </w:pPr>
      <w:r w:rsidRPr="00BD0C47">
        <w:rPr>
          <w:rFonts w:ascii="Times New Roman" w:hAnsi="Times New Roman" w:cs="Times New Roman"/>
          <w:b w:val="0"/>
          <w:sz w:val="24"/>
        </w:rPr>
        <w:t xml:space="preserve">четвертого созыва                                </w:t>
      </w:r>
      <w:r w:rsidR="00A509F9">
        <w:rPr>
          <w:rFonts w:ascii="Times New Roman" w:hAnsi="Times New Roman" w:cs="Times New Roman"/>
          <w:b w:val="0"/>
          <w:sz w:val="24"/>
        </w:rPr>
        <w:t xml:space="preserve">                                                    21 декабря </w:t>
      </w:r>
      <w:r w:rsidRPr="00BD0C47">
        <w:rPr>
          <w:rFonts w:ascii="Times New Roman" w:hAnsi="Times New Roman" w:cs="Times New Roman"/>
          <w:b w:val="0"/>
          <w:sz w:val="24"/>
        </w:rPr>
        <w:t xml:space="preserve"> 2021 года</w:t>
      </w:r>
    </w:p>
    <w:p w:rsidR="00C041B9" w:rsidRPr="00C041B9" w:rsidRDefault="00C041B9" w:rsidP="00C041B9">
      <w:pPr>
        <w:rPr>
          <w:sz w:val="24"/>
          <w:szCs w:val="24"/>
        </w:rPr>
      </w:pPr>
    </w:p>
    <w:p w:rsidR="00FD682C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</w:t>
      </w:r>
      <w:r w:rsidRPr="00BD0C47">
        <w:rPr>
          <w:rFonts w:ascii="Times New Roman" w:hAnsi="Times New Roman" w:cs="Times New Roman"/>
          <w:sz w:val="24"/>
          <w:szCs w:val="24"/>
        </w:rPr>
        <w:t>Собрания депутатов городского поселения</w:t>
      </w:r>
      <w:r w:rsidR="00A509F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D0C47">
        <w:rPr>
          <w:rFonts w:ascii="Times New Roman" w:hAnsi="Times New Roman" w:cs="Times New Roman"/>
          <w:sz w:val="24"/>
          <w:szCs w:val="24"/>
        </w:rPr>
        <w:t xml:space="preserve"> Новый Торъял Новоторъяльского муниципального района Республики Марий Эл </w:t>
      </w:r>
      <w:r w:rsidR="00A509F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D0C4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 сентября</w:t>
      </w:r>
      <w:r w:rsidRPr="00BD0C47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D0C47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E5F03">
        <w:rPr>
          <w:rFonts w:ascii="Times New Roman" w:hAnsi="Times New Roman" w:cs="Times New Roman"/>
          <w:sz w:val="24"/>
          <w:szCs w:val="24"/>
        </w:rPr>
        <w:t>4</w:t>
      </w:r>
      <w:r w:rsidR="00D50CB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041B9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</w:t>
      </w:r>
      <w:r w:rsidR="007F0F40">
        <w:rPr>
          <w:rFonts w:ascii="Tahoma" w:hAnsi="Tahoma" w:cs="Tahoma"/>
          <w:color w:val="333333"/>
          <w:sz w:val="19"/>
          <w:szCs w:val="19"/>
          <w:shd w:val="clear" w:color="auto" w:fill="FFFFFF"/>
        </w:rPr>
        <w:t> </w:t>
      </w:r>
      <w:r w:rsidR="007F0F40" w:rsidRPr="007F0F40">
        <w:rPr>
          <w:rFonts w:ascii="Times New Roman" w:hAnsi="Times New Roman" w:cs="Times New Roman"/>
          <w:sz w:val="24"/>
          <w:szCs w:val="24"/>
          <w:shd w:val="clear" w:color="auto" w:fill="FFFFFF"/>
        </w:rPr>
        <w:t>о муниципальном земельном контроле на территории городского поселения Новый Торъял Новоторъяльского муниципального района Республики Марий Эл</w:t>
      </w:r>
      <w:r w:rsidRPr="007F0F40">
        <w:rPr>
          <w:rFonts w:ascii="Times New Roman" w:hAnsi="Times New Roman" w:cs="Times New Roman"/>
          <w:bCs/>
          <w:sz w:val="24"/>
          <w:szCs w:val="24"/>
        </w:rPr>
        <w:t>»</w:t>
      </w:r>
    </w:p>
    <w:p w:rsidR="00C041B9" w:rsidRDefault="00C041B9" w:rsidP="00C041B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F0F40" w:rsidRPr="007F0F40" w:rsidRDefault="007F0F40" w:rsidP="007F0F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F40">
        <w:rPr>
          <w:rFonts w:ascii="Times New Roman" w:hAnsi="Times New Roman"/>
          <w:sz w:val="24"/>
          <w:szCs w:val="24"/>
        </w:rPr>
        <w:t xml:space="preserve">В соответствии с Земельным кодексом Российской Федерации, Федеральным </w:t>
      </w:r>
      <w:hyperlink r:id="rId5" w:history="1">
        <w:r w:rsidRPr="007F0F40">
          <w:rPr>
            <w:rFonts w:ascii="Times New Roman" w:hAnsi="Times New Roman"/>
            <w:sz w:val="24"/>
            <w:szCs w:val="24"/>
          </w:rPr>
          <w:t>закон</w:t>
        </w:r>
      </w:hyperlink>
      <w:r w:rsidRPr="007F0F40">
        <w:rPr>
          <w:rFonts w:ascii="Times New Roman" w:hAnsi="Times New Roman"/>
          <w:sz w:val="24"/>
          <w:szCs w:val="24"/>
        </w:rPr>
        <w:t xml:space="preserve">ом от 06 октября 2003 г. № 131-ФЗ «Об общих принципах организации местного самоуправления в Российской Федерации», в целях реализации Федерального закона </w:t>
      </w:r>
      <w:r>
        <w:rPr>
          <w:rFonts w:ascii="Times New Roman" w:hAnsi="Times New Roman"/>
          <w:sz w:val="24"/>
          <w:szCs w:val="24"/>
        </w:rPr>
        <w:br/>
      </w:r>
      <w:r w:rsidRPr="007F0F40">
        <w:rPr>
          <w:rFonts w:ascii="Times New Roman" w:hAnsi="Times New Roman"/>
          <w:sz w:val="24"/>
          <w:szCs w:val="24"/>
        </w:rPr>
        <w:t>от 31 июля 2020 г. № 248-ФЗ «О государственном контроле (надзоре) и муниципальном контроле в Российской Федерации», Уставом городского поселения Новый Торъял Новоторъяльского муниципального района Республики Марий Эл</w:t>
      </w:r>
    </w:p>
    <w:p w:rsidR="00C041B9" w:rsidRPr="00BD0C47" w:rsidRDefault="00C041B9" w:rsidP="0089584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/>
          <w:sz w:val="24"/>
          <w:szCs w:val="24"/>
        </w:rPr>
        <w:t>Собрание депутатов городского поселения Новый Торъял</w:t>
      </w:r>
    </w:p>
    <w:p w:rsidR="00C041B9" w:rsidRPr="00BD0C47" w:rsidRDefault="00C041B9" w:rsidP="00C041B9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/>
          <w:sz w:val="24"/>
          <w:szCs w:val="24"/>
        </w:rPr>
        <w:t>Новоторъяльского муниципального района Республики Марий Эл</w:t>
      </w:r>
    </w:p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РЕШИЛО:</w:t>
      </w:r>
    </w:p>
    <w:p w:rsidR="00C041B9" w:rsidRPr="007F0F40" w:rsidRDefault="00C041B9" w:rsidP="009E5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B9">
        <w:rPr>
          <w:rFonts w:ascii="Times New Roman" w:hAnsi="Times New Roman" w:cs="Times New Roman"/>
          <w:sz w:val="24"/>
          <w:szCs w:val="24"/>
        </w:rPr>
        <w:t xml:space="preserve">1. </w:t>
      </w:r>
      <w:r w:rsidR="00156673">
        <w:rPr>
          <w:rFonts w:ascii="Times New Roman" w:hAnsi="Times New Roman" w:cs="Times New Roman"/>
          <w:bCs/>
          <w:sz w:val="24"/>
          <w:szCs w:val="24"/>
        </w:rPr>
        <w:t>Приостановить</w:t>
      </w:r>
      <w:r w:rsidRPr="00C041B9">
        <w:rPr>
          <w:rFonts w:ascii="Times New Roman" w:hAnsi="Times New Roman" w:cs="Times New Roman"/>
          <w:bCs/>
          <w:sz w:val="24"/>
          <w:szCs w:val="24"/>
        </w:rPr>
        <w:t xml:space="preserve"> действие пункта </w:t>
      </w:r>
      <w:r w:rsidR="007F0F40">
        <w:rPr>
          <w:rFonts w:ascii="Times New Roman" w:hAnsi="Times New Roman" w:cs="Times New Roman"/>
          <w:bCs/>
          <w:sz w:val="24"/>
          <w:szCs w:val="24"/>
        </w:rPr>
        <w:t>5</w:t>
      </w:r>
      <w:r w:rsidRPr="00C041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0F40">
        <w:rPr>
          <w:rFonts w:ascii="Times New Roman" w:hAnsi="Times New Roman" w:cs="Times New Roman"/>
          <w:bCs/>
          <w:sz w:val="24"/>
          <w:szCs w:val="24"/>
        </w:rPr>
        <w:t>«</w:t>
      </w:r>
      <w:r w:rsidR="007F0F40">
        <w:rPr>
          <w:rFonts w:ascii="Times New Roman" w:hAnsi="Times New Roman" w:cs="Times New Roman"/>
          <w:sz w:val="24"/>
          <w:szCs w:val="24"/>
        </w:rPr>
        <w:t>5</w:t>
      </w:r>
      <w:r w:rsidR="009E5F03" w:rsidRPr="007F0F40">
        <w:rPr>
          <w:rFonts w:ascii="Times New Roman" w:hAnsi="Times New Roman" w:cs="Times New Roman"/>
          <w:sz w:val="24"/>
          <w:szCs w:val="24"/>
        </w:rPr>
        <w:t>. Досудебное обжалование</w:t>
      </w:r>
      <w:r w:rsidRPr="007F0F40">
        <w:rPr>
          <w:rFonts w:ascii="Times New Roman" w:hAnsi="Times New Roman" w:cs="Times New Roman"/>
          <w:bCs/>
          <w:sz w:val="24"/>
          <w:szCs w:val="24"/>
        </w:rPr>
        <w:t>»</w:t>
      </w:r>
      <w:r w:rsidRPr="007F0F40">
        <w:rPr>
          <w:rFonts w:ascii="Times New Roman" w:hAnsi="Times New Roman" w:cs="Times New Roman"/>
          <w:sz w:val="24"/>
          <w:szCs w:val="24"/>
        </w:rPr>
        <w:t xml:space="preserve"> </w:t>
      </w:r>
      <w:r w:rsidRPr="007F0F40">
        <w:rPr>
          <w:rFonts w:ascii="Times New Roman" w:hAnsi="Times New Roman" w:cs="Times New Roman"/>
          <w:bCs/>
          <w:sz w:val="24"/>
          <w:szCs w:val="24"/>
        </w:rPr>
        <w:t xml:space="preserve">Положения </w:t>
      </w:r>
      <w:r w:rsidR="009E5F03" w:rsidRPr="007F0F40">
        <w:rPr>
          <w:rFonts w:ascii="Times New Roman" w:hAnsi="Times New Roman" w:cs="Times New Roman"/>
          <w:bCs/>
          <w:sz w:val="24"/>
          <w:szCs w:val="24"/>
        </w:rPr>
        <w:br/>
      </w:r>
      <w:r w:rsidR="007F0F40" w:rsidRPr="007F0F40">
        <w:rPr>
          <w:rFonts w:ascii="Times New Roman" w:hAnsi="Times New Roman" w:cs="Times New Roman"/>
          <w:sz w:val="24"/>
          <w:szCs w:val="24"/>
          <w:shd w:val="clear" w:color="auto" w:fill="FFFFFF"/>
        </w:rPr>
        <w:t> о муниципальном земельном контроле на территории городского поселения Новый Торъял Новоторъяльского муниципального района Республики Марий Эл</w:t>
      </w:r>
      <w:r w:rsidRPr="007F0F40">
        <w:rPr>
          <w:rFonts w:ascii="Times New Roman" w:hAnsi="Times New Roman" w:cs="Times New Roman"/>
          <w:bCs/>
          <w:sz w:val="24"/>
          <w:szCs w:val="24"/>
        </w:rPr>
        <w:t>, утвержденного решением Собрания депутатов</w:t>
      </w:r>
      <w:r w:rsidR="00B235E7" w:rsidRPr="00B235E7">
        <w:rPr>
          <w:rFonts w:ascii="Times New Roman" w:hAnsi="Times New Roman"/>
          <w:sz w:val="24"/>
          <w:szCs w:val="24"/>
        </w:rPr>
        <w:t xml:space="preserve"> </w:t>
      </w:r>
      <w:r w:rsidR="00B235E7" w:rsidRPr="00BD0C47">
        <w:rPr>
          <w:rFonts w:ascii="Times New Roman" w:hAnsi="Times New Roman"/>
          <w:sz w:val="24"/>
          <w:szCs w:val="24"/>
        </w:rPr>
        <w:t>городского поселения Новый Торъял</w:t>
      </w:r>
      <w:r w:rsidRPr="007F0F40">
        <w:rPr>
          <w:rFonts w:ascii="Times New Roman" w:hAnsi="Times New Roman" w:cs="Times New Roman"/>
          <w:bCs/>
          <w:sz w:val="24"/>
          <w:szCs w:val="24"/>
        </w:rPr>
        <w:t xml:space="preserve"> Новоторъяльского муниципального района Республики Марий Эл от 29 сентября 2021 г № 1</w:t>
      </w:r>
      <w:r w:rsidR="007F0F40">
        <w:rPr>
          <w:rFonts w:ascii="Times New Roman" w:hAnsi="Times New Roman" w:cs="Times New Roman"/>
          <w:bCs/>
          <w:sz w:val="24"/>
          <w:szCs w:val="24"/>
        </w:rPr>
        <w:t>4</w:t>
      </w:r>
      <w:r w:rsidR="00D50CB0">
        <w:rPr>
          <w:rFonts w:ascii="Times New Roman" w:hAnsi="Times New Roman" w:cs="Times New Roman"/>
          <w:bCs/>
          <w:sz w:val="24"/>
          <w:szCs w:val="24"/>
        </w:rPr>
        <w:t>2</w:t>
      </w:r>
      <w:r w:rsidRPr="007F0F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35E7">
        <w:rPr>
          <w:rFonts w:ascii="Times New Roman" w:hAnsi="Times New Roman" w:cs="Times New Roman"/>
          <w:bCs/>
          <w:sz w:val="24"/>
          <w:szCs w:val="24"/>
        </w:rPr>
        <w:br/>
      </w:r>
      <w:r w:rsidRPr="007F0F40">
        <w:rPr>
          <w:rFonts w:ascii="Times New Roman" w:hAnsi="Times New Roman" w:cs="Times New Roman"/>
          <w:bCs/>
          <w:sz w:val="24"/>
          <w:szCs w:val="24"/>
        </w:rPr>
        <w:t xml:space="preserve">«Об утверждении Положения </w:t>
      </w:r>
      <w:r w:rsidR="007F0F40" w:rsidRPr="007F0F40">
        <w:rPr>
          <w:rFonts w:ascii="Times New Roman" w:hAnsi="Times New Roman" w:cs="Times New Roman"/>
          <w:sz w:val="24"/>
          <w:szCs w:val="24"/>
          <w:shd w:val="clear" w:color="auto" w:fill="FFFFFF"/>
        </w:rPr>
        <w:t> о муниципальном земельном контроле на территории городского поселения Новый Торъял Новоторъяльского муниципального района Республики Марий Эл</w:t>
      </w:r>
      <w:r w:rsidRPr="007F0F40">
        <w:rPr>
          <w:rFonts w:ascii="Times New Roman" w:hAnsi="Times New Roman" w:cs="Times New Roman"/>
          <w:bCs/>
          <w:sz w:val="24"/>
          <w:szCs w:val="24"/>
        </w:rPr>
        <w:t>».</w:t>
      </w:r>
    </w:p>
    <w:p w:rsidR="00C041B9" w:rsidRPr="00C041B9" w:rsidRDefault="00C041B9" w:rsidP="00C041B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41B9">
        <w:rPr>
          <w:rFonts w:ascii="Times New Roman" w:hAnsi="Times New Roman" w:cs="Times New Roman"/>
          <w:sz w:val="24"/>
          <w:szCs w:val="24"/>
        </w:rPr>
        <w:t xml:space="preserve">2. Настоящее решение обнародовать на информационном стенде </w:t>
      </w:r>
      <w:r w:rsidRPr="00C041B9">
        <w:rPr>
          <w:rFonts w:ascii="Times New Roman" w:hAnsi="Times New Roman" w:cs="Times New Roman"/>
          <w:sz w:val="24"/>
          <w:szCs w:val="24"/>
        </w:rPr>
        <w:br/>
        <w:t xml:space="preserve">городского поселения Новый Торъял Новоторъяльского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Pr="00C041B9">
        <w:rPr>
          <w:rFonts w:ascii="Times New Roman" w:eastAsia="Calibri" w:hAnsi="Times New Roman" w:cs="Times New Roman"/>
          <w:sz w:val="24"/>
          <w:szCs w:val="24"/>
        </w:rPr>
        <w:t>официальный</w:t>
      </w:r>
      <w:r w:rsidRPr="00C041B9">
        <w:rPr>
          <w:rFonts w:ascii="Times New Roman" w:hAnsi="Times New Roman" w:cs="Times New Roman"/>
          <w:sz w:val="24"/>
          <w:szCs w:val="24"/>
        </w:rPr>
        <w:t xml:space="preserve"> интернет-портал Республики Марий Эл (адрес доступа: </w:t>
      </w:r>
      <w:r w:rsidRPr="00C041B9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6" w:history="1"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http</w:t>
        </w:r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://</w:t>
        </w:r>
        <w:proofErr w:type="spellStart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mari</w:t>
        </w:r>
        <w:proofErr w:type="spellEnd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-</w:t>
        </w:r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el</w:t>
        </w:r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.</w:t>
        </w:r>
        <w:proofErr w:type="spellStart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gov</w:t>
        </w:r>
        <w:proofErr w:type="spellEnd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.</w:t>
        </w:r>
        <w:proofErr w:type="spellStart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ru</w:t>
        </w:r>
        <w:proofErr w:type="spellEnd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/</w:t>
        </w:r>
        <w:proofErr w:type="spellStart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toryal</w:t>
        </w:r>
        <w:proofErr w:type="spellEnd"/>
      </w:hyperlink>
      <w:r w:rsidRPr="00C041B9">
        <w:rPr>
          <w:rFonts w:ascii="Times New Roman" w:hAnsi="Times New Roman" w:cs="Times New Roman"/>
          <w:sz w:val="24"/>
          <w:szCs w:val="24"/>
        </w:rPr>
        <w:t>)</w:t>
      </w:r>
      <w:r w:rsidRPr="00C041B9">
        <w:rPr>
          <w:rFonts w:ascii="Times New Roman" w:hAnsi="Times New Roman" w:cs="Times New Roman"/>
          <w:bCs/>
          <w:sz w:val="24"/>
          <w:szCs w:val="24"/>
        </w:rPr>
        <w:t>.</w:t>
      </w:r>
      <w:r w:rsidRPr="00C04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1B9" w:rsidRPr="00C041B9" w:rsidRDefault="00C041B9" w:rsidP="00C0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B9">
        <w:rPr>
          <w:rFonts w:ascii="Times New Roman" w:hAnsi="Times New Roman" w:cs="Times New Roman"/>
          <w:sz w:val="24"/>
          <w:szCs w:val="24"/>
        </w:rPr>
        <w:t xml:space="preserve">3.  Настоящее решение вступает в силу со дня его официального обнародования, </w:t>
      </w:r>
      <w:r w:rsidR="00156673">
        <w:rPr>
          <w:rFonts w:ascii="Times New Roman" w:hAnsi="Times New Roman" w:cs="Times New Roman"/>
          <w:sz w:val="24"/>
          <w:szCs w:val="24"/>
        </w:rPr>
        <w:br/>
      </w:r>
      <w:r w:rsidRPr="00C041B9">
        <w:rPr>
          <w:rFonts w:ascii="Times New Roman" w:hAnsi="Times New Roman" w:cs="Times New Roman"/>
          <w:sz w:val="24"/>
          <w:szCs w:val="24"/>
        </w:rPr>
        <w:t>но не ранее 1 января 2022 года.</w:t>
      </w:r>
    </w:p>
    <w:p w:rsidR="00C041B9" w:rsidRPr="00C041B9" w:rsidRDefault="00C041B9" w:rsidP="00C0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B9">
        <w:rPr>
          <w:rFonts w:ascii="Times New Roman" w:hAnsi="Times New Roman" w:cs="Times New Roman"/>
          <w:sz w:val="24"/>
          <w:szCs w:val="24"/>
        </w:rPr>
        <w:t>4. Контроль за исполнением настоящего решения возложить на постоянную к</w:t>
      </w:r>
      <w:r>
        <w:rPr>
          <w:rFonts w:ascii="Times New Roman" w:hAnsi="Times New Roman" w:cs="Times New Roman"/>
          <w:sz w:val="24"/>
          <w:szCs w:val="24"/>
        </w:rPr>
        <w:t xml:space="preserve">омиссию по бюджету, налогам и </w:t>
      </w:r>
      <w:r w:rsidRPr="00C041B9">
        <w:rPr>
          <w:rFonts w:ascii="Times New Roman" w:hAnsi="Times New Roman" w:cs="Times New Roman"/>
          <w:sz w:val="24"/>
          <w:szCs w:val="24"/>
        </w:rPr>
        <w:t>собственности.</w:t>
      </w:r>
    </w:p>
    <w:p w:rsidR="00C041B9" w:rsidRDefault="00C041B9" w:rsidP="00C04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1B9" w:rsidRDefault="00C041B9" w:rsidP="00C04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1B9" w:rsidRPr="00BD0C47" w:rsidRDefault="00C041B9" w:rsidP="00C04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Глава городского поселения Новый Торъял                                </w:t>
      </w:r>
      <w:r w:rsidR="00A509F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D0C47">
        <w:rPr>
          <w:rFonts w:ascii="Times New Roman" w:hAnsi="Times New Roman" w:cs="Times New Roman"/>
          <w:sz w:val="24"/>
          <w:szCs w:val="24"/>
        </w:rPr>
        <w:t xml:space="preserve"> </w:t>
      </w:r>
      <w:r w:rsidRPr="00BD0C47">
        <w:rPr>
          <w:rFonts w:ascii="Times New Roman" w:hAnsi="Times New Roman"/>
          <w:sz w:val="24"/>
          <w:szCs w:val="24"/>
        </w:rPr>
        <w:t>А. Воронцов</w:t>
      </w:r>
    </w:p>
    <w:sectPr w:rsidR="00C041B9" w:rsidRPr="00BD0C47" w:rsidSect="00C041B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B98"/>
    <w:multiLevelType w:val="multilevel"/>
    <w:tmpl w:val="242C08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C041B9"/>
    <w:rsid w:val="00156673"/>
    <w:rsid w:val="002F1D2F"/>
    <w:rsid w:val="004735A1"/>
    <w:rsid w:val="004E433B"/>
    <w:rsid w:val="005D58F4"/>
    <w:rsid w:val="007F0F40"/>
    <w:rsid w:val="00895841"/>
    <w:rsid w:val="008A3C61"/>
    <w:rsid w:val="009E5F03"/>
    <w:rsid w:val="00A509F9"/>
    <w:rsid w:val="00B235E7"/>
    <w:rsid w:val="00C041B9"/>
    <w:rsid w:val="00D50CB0"/>
    <w:rsid w:val="00D52CBE"/>
    <w:rsid w:val="00FD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*"/>
    <w:basedOn w:val="a"/>
    <w:next w:val="a"/>
    <w:rsid w:val="00C041B9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C041B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customStyle="1" w:styleId="ConsPlusNormal">
    <w:name w:val="ConsPlusNormal"/>
    <w:link w:val="ConsPlusNormal1"/>
    <w:uiPriority w:val="99"/>
    <w:rsid w:val="00C04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C041B9"/>
    <w:rPr>
      <w:rFonts w:ascii="Arial" w:eastAsia="Times New Roman" w:hAnsi="Arial" w:cs="Arial"/>
      <w:sz w:val="20"/>
      <w:szCs w:val="20"/>
    </w:rPr>
  </w:style>
  <w:style w:type="paragraph" w:customStyle="1" w:styleId="1">
    <w:name w:val="Гиперссылка1"/>
    <w:basedOn w:val="a"/>
    <w:link w:val="a3"/>
    <w:uiPriority w:val="99"/>
    <w:rsid w:val="00C041B9"/>
    <w:rPr>
      <w:rFonts w:ascii="Calibri" w:eastAsia="Times New Roman" w:hAnsi="Calibri" w:cs="Calibri"/>
      <w:color w:val="0000FF"/>
      <w:sz w:val="20"/>
      <w:szCs w:val="20"/>
      <w:u w:val="single"/>
    </w:rPr>
  </w:style>
  <w:style w:type="character" w:styleId="a3">
    <w:name w:val="Hyperlink"/>
    <w:link w:val="1"/>
    <w:uiPriority w:val="99"/>
    <w:rsid w:val="00C041B9"/>
    <w:rPr>
      <w:rFonts w:ascii="Calibri" w:eastAsia="Times New Roman" w:hAnsi="Calibri" w:cs="Calibri"/>
      <w:color w:val="0000FF"/>
      <w:sz w:val="20"/>
      <w:szCs w:val="20"/>
      <w:u w:val="single"/>
    </w:rPr>
  </w:style>
  <w:style w:type="paragraph" w:styleId="a4">
    <w:name w:val="List Paragraph"/>
    <w:basedOn w:val="a"/>
    <w:uiPriority w:val="34"/>
    <w:qFormat/>
    <w:rsid w:val="00C041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search.gov.mari.ru:32643/toryal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b8d8284bc0f2dc4856b4730dbf459cc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9a74cbf4030f2a763edc49840c3209cb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городского поселения Новый Торъял Новоторъяльского муниципального района Республики Марий Эл от 29 сентября 2021 года № 142 «Об утверждении Положения  о муниципальном земельном контроле на территории городского поселения Новый Торъял Новоторъяльского муниципального района Республики Марий Эл»</_x041e__x043f__x0438__x0441__x0430__x043d__x0438__x0435_>
    <_x041f__x0430__x043f__x043a__x0430_ xmlns="27b822e1-e98a-49f8-ae7a-880296596470">2021 год</_x041f__x0430__x043f__x043a__x0430_>
    <_dlc_DocId xmlns="57504d04-691e-4fc4-8f09-4f19fdbe90f6">XXJ7TYMEEKJ2-7815-233</_dlc_DocId>
    <_dlc_DocIdUrl xmlns="57504d04-691e-4fc4-8f09-4f19fdbe90f6">
      <Url>https://vip.gov.mari.ru/toryal/_layouts/DocIdRedir.aspx?ID=XXJ7TYMEEKJ2-7815-233</Url>
      <Description>XXJ7TYMEEKJ2-7815-233</Description>
    </_dlc_DocIdUrl>
  </documentManagement>
</p:properties>
</file>

<file path=customXml/itemProps1.xml><?xml version="1.0" encoding="utf-8"?>
<ds:datastoreItem xmlns:ds="http://schemas.openxmlformats.org/officeDocument/2006/customXml" ds:itemID="{7078404C-6D89-42AE-A078-474520FE854A}"/>
</file>

<file path=customXml/itemProps2.xml><?xml version="1.0" encoding="utf-8"?>
<ds:datastoreItem xmlns:ds="http://schemas.openxmlformats.org/officeDocument/2006/customXml" ds:itemID="{A84913BC-E6C0-47B3-8A2F-B112ADD75983}"/>
</file>

<file path=customXml/itemProps3.xml><?xml version="1.0" encoding="utf-8"?>
<ds:datastoreItem xmlns:ds="http://schemas.openxmlformats.org/officeDocument/2006/customXml" ds:itemID="{A41560DC-16C4-44E7-B56A-220799F596AA}"/>
</file>

<file path=customXml/itemProps4.xml><?xml version="1.0" encoding="utf-8"?>
<ds:datastoreItem xmlns:ds="http://schemas.openxmlformats.org/officeDocument/2006/customXml" ds:itemID="{838D9CEC-E755-45EC-A594-5F9DF9D611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412</Words>
  <Characters>2352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21 декабря 2021 г. № 168</dc:title>
  <dc:subject/>
  <dc:creator>11</dc:creator>
  <cp:keywords/>
  <dc:description/>
  <cp:lastModifiedBy>User1</cp:lastModifiedBy>
  <cp:revision>10</cp:revision>
  <cp:lastPrinted>2021-12-22T08:11:00Z</cp:lastPrinted>
  <dcterms:created xsi:type="dcterms:W3CDTF">2021-12-20T08:50:00Z</dcterms:created>
  <dcterms:modified xsi:type="dcterms:W3CDTF">2021-12-22T08:12:00Z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c5302d0c-e03e-4a1a-b9d6-73056beb71d0</vt:lpwstr>
  </property>
</Properties>
</file>