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3"/>
        <w:tblW w:w="9548" w:type="dxa"/>
        <w:jc w:val="left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9"/>
        <w:gridCol w:w="431"/>
        <w:gridCol w:w="4678"/>
      </w:tblGrid>
      <w:tr>
        <w:trPr/>
        <w:tc>
          <w:tcPr>
            <w:tcW w:w="44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МАРИЙ ЭЛ РЕСПУБЛИКЫСЕ КУЖЭҤЕР МУНИЦИПАЛ РАЙОНЫН РУШ ШОЙ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3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Spacing"/>
        <w:jc w:val="center"/>
        <w:rPr>
          <w:rStyle w:val="Style14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bookmarkStart w:id="0" w:name="_GoBack"/>
      <w:r>
        <w:rPr>
          <w:rFonts w:cs="Times New Roman" w:ascii="Times New Roman" w:hAnsi="Times New Roman"/>
          <w:b/>
          <w:bCs/>
          <w:sz w:val="26"/>
          <w:szCs w:val="26"/>
        </w:rPr>
        <w:t>ПУНЧАЛ                                            ПОСТАНОВЛЕНИЕ</w:t>
      </w:r>
      <w:bookmarkEnd w:id="0"/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16</w:t>
      </w:r>
      <w:r>
        <w:rPr>
          <w:rFonts w:ascii="Times New Roman" w:hAnsi="Times New Roman"/>
          <w:b/>
          <w:sz w:val="28"/>
          <w:szCs w:val="28"/>
        </w:rPr>
        <w:t xml:space="preserve"> февраля  202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  № 8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4"/>
        <w:jc w:val="center"/>
        <w:rPr>
          <w:rFonts w:ascii="Times New Roman;Times New Roman" w:hAnsi="Times New Roman;Times New Roman" w:cs="Times New Roman;Times New Roman"/>
          <w:b/>
          <w:b/>
          <w:sz w:val="28"/>
          <w:szCs w:val="28"/>
          <w:lang w:eastAsia="ru-RU"/>
        </w:rPr>
      </w:pPr>
      <w:r>
        <w:rPr>
          <w:rFonts w:cs="Times New Roman;Times New Roman" w:ascii="Times New Roman;Times New Roman" w:hAnsi="Times New Roman;Times New Roman"/>
          <w:b/>
          <w:sz w:val="28"/>
          <w:szCs w:val="28"/>
          <w:lang w:eastAsia="ru-RU"/>
        </w:rPr>
      </w:r>
    </w:p>
    <w:p>
      <w:pPr>
        <w:pStyle w:val="Style24"/>
        <w:jc w:val="center"/>
        <w:rPr>
          <w:rFonts w:ascii="Times New Roman;Times New Roman" w:hAnsi="Times New Roman;Times New Roman" w:cs="Times New Roman;Times New Roman"/>
          <w:b/>
          <w:b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sz w:val="28"/>
          <w:szCs w:val="28"/>
        </w:rPr>
        <w:t>О создании противопаводковой комиссии</w:t>
      </w:r>
    </w:p>
    <w:p>
      <w:pPr>
        <w:pStyle w:val="Style24"/>
        <w:rPr>
          <w:rFonts w:ascii="Times New Roman;Times New Roman" w:hAnsi="Times New Roman;Times New Roman" w:cs="Times New Roman;Times New Roman"/>
          <w:b/>
          <w:b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sz w:val="28"/>
          <w:szCs w:val="28"/>
        </w:rPr>
      </w:r>
    </w:p>
    <w:p>
      <w:pPr>
        <w:pStyle w:val="Style24"/>
        <w:spacing w:lineRule="auto" w:line="276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</w:r>
    </w:p>
    <w:p>
      <w:pPr>
        <w:pStyle w:val="Style24"/>
        <w:spacing w:lineRule="auto" w:line="276"/>
        <w:jc w:val="left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        </w:t>
      </w:r>
      <w:r>
        <w:rPr>
          <w:rFonts w:cs="Times New Roman;Times New Roman" w:ascii="Times New Roman" w:hAnsi="Times New Roman"/>
          <w:sz w:val="28"/>
          <w:szCs w:val="28"/>
        </w:rPr>
        <w:t xml:space="preserve"> </w:t>
      </w:r>
      <w:r>
        <w:rPr>
          <w:rFonts w:cs="Times New Roman;Times New Roman" w:ascii="Times New Roman" w:hAnsi="Times New Roman"/>
          <w:sz w:val="28"/>
          <w:szCs w:val="28"/>
        </w:rPr>
        <w:t>В целях организованного пропуска паводковых вод и ликвидации возможных негативных последствий паводка Русско-Шойская сельская администрация Куженерского муниципального района Республики Марий Эл п о с т а н о в л я е т:</w:t>
      </w:r>
    </w:p>
    <w:p>
      <w:pPr>
        <w:pStyle w:val="Style24"/>
        <w:numPr>
          <w:ilvl w:val="0"/>
          <w:numId w:val="2"/>
        </w:numPr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;Times New Roman" w:ascii="Times New Roman" w:hAnsi="Times New Roman"/>
          <w:sz w:val="28"/>
          <w:szCs w:val="28"/>
        </w:rPr>
        <w:t>Создать противопаводковую комиссию согласно приложению №1.</w:t>
      </w:r>
    </w:p>
    <w:p>
      <w:pPr>
        <w:pStyle w:val="Style24"/>
        <w:numPr>
          <w:ilvl w:val="0"/>
          <w:numId w:val="2"/>
        </w:numPr>
        <w:spacing w:lineRule="auto" w:line="276"/>
        <w:ind w:left="0" w:first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;Times New Roman" w:ascii="Times New Roman" w:hAnsi="Times New Roman"/>
          <w:sz w:val="28"/>
          <w:szCs w:val="28"/>
        </w:rPr>
        <w:t>Утвердить мероприятия по пропуску паводковых вод и предотвращению чрезвычайных ситуаций в 2024 году согласно приложению №2.</w:t>
      </w:r>
    </w:p>
    <w:p>
      <w:pPr>
        <w:pStyle w:val="Style24"/>
        <w:numPr>
          <w:ilvl w:val="0"/>
          <w:numId w:val="2"/>
        </w:numPr>
        <w:spacing w:lineRule="auto" w:line="276"/>
        <w:ind w:left="0" w:first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;Times New Roman" w:ascii="Times New Roman" w:hAnsi="Times New Roman"/>
          <w:sz w:val="28"/>
          <w:szCs w:val="28"/>
        </w:rPr>
        <w:t>Постановление Русско-Шойской сельской администрации Куженерского муниципального района Республики Марий Эл от 10 марта 2023 года №9 «О создании противопаводковой комиссии» признать утратившим силу.</w:t>
      </w:r>
    </w:p>
    <w:p>
      <w:pPr>
        <w:pStyle w:val="Style24"/>
        <w:numPr>
          <w:ilvl w:val="0"/>
          <w:numId w:val="2"/>
        </w:numPr>
        <w:spacing w:lineRule="auto" w:line="276"/>
        <w:ind w:left="0" w:first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;Times New Roman" w:ascii="Times New Roman" w:hAnsi="Times New Roman"/>
          <w:sz w:val="28"/>
          <w:szCs w:val="28"/>
        </w:rPr>
        <w:t>Контроль за выполнением данного постановления возложить на главу Русско-Шойской сельской администрации.</w:t>
      </w:r>
    </w:p>
    <w:p>
      <w:pPr>
        <w:pStyle w:val="Style25"/>
        <w:spacing w:lineRule="auto" w:line="276"/>
        <w:jc w:val="left"/>
        <w:rPr>
          <w:rFonts w:ascii="Times New Roman" w:hAnsi="Times New Roman" w:cs="Times New Roman;Times New Roman"/>
          <w:sz w:val="28"/>
          <w:szCs w:val="28"/>
        </w:rPr>
      </w:pPr>
      <w:r>
        <w:rPr>
          <w:rFonts w:cs="Times New Roman;Times New Roman" w:ascii="Times New Roman" w:hAnsi="Times New Roman"/>
          <w:sz w:val="28"/>
          <w:szCs w:val="28"/>
        </w:rPr>
      </w:r>
    </w:p>
    <w:p>
      <w:pPr>
        <w:pStyle w:val="Style24"/>
        <w:spacing w:lineRule="auto" w:line="276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  <w:tab w:val="left" w:pos="1701" w:leader="none"/>
        </w:tabs>
        <w:suppressAutoHyphens w:val="true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ab/>
        <w:t>Глава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  <w:tab w:val="left" w:pos="1701" w:leader="none"/>
        </w:tabs>
        <w:suppressAutoHyphens w:val="true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Русско-Шойской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сельской администрации              В.А.Романова-Кугергина</w:t>
      </w:r>
    </w:p>
    <w:p>
      <w:pPr>
        <w:pStyle w:val="NoSpacing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left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  <w:r>
        <w:br w:type="page"/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Русско-Шойской сельской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  от 16 февраля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 противопаводковой  комиссии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3"/>
        <w:tblW w:w="10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5671"/>
        <w:gridCol w:w="2689"/>
      </w:tblGrid>
      <w:tr>
        <w:trPr>
          <w:trHeight w:val="5743" w:hRule="atLeast"/>
        </w:trPr>
        <w:tc>
          <w:tcPr>
            <w:tcW w:w="19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Ф.И.О.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Романова-Кугергина Валентина Аркадьевна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Иванова Эмма Моисеевна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Петухов Андрей Васильевич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Охотников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Геннадий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Васильевич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Крылов Александр Дмитриевич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567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Должность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Глава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Русско-Шойской администрации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председатель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главный специалист  сельской администрации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заместитель председателя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комиссии 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депутат Собрания депутатов,   член комиссии  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староста  д. Аганур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268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Служебный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телефон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9-41-37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3797376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9-41-37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(8-902-4337156)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8-961-3353678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(8-902-4313522)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(8-927-8795348)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Русско-Шойской сельской администрации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  от </w:t>
      </w:r>
      <w:r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проведения  противопаводковых  мероприятий 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чрезвычайных ситуаций в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3"/>
        <w:tblW w:w="927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457"/>
        <w:gridCol w:w="2200"/>
        <w:gridCol w:w="2541"/>
      </w:tblGrid>
      <w:tr>
        <w:trPr>
          <w:trHeight w:val="780" w:hRule="atLeast"/>
        </w:trPr>
        <w:tc>
          <w:tcPr>
            <w:tcW w:w="1079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№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п/п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457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Наименование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мероприятий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Подготовить постановление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Провести инструктаж с отв.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лицами по пропуску паводковых вод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Расчистить дорогу к плотине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Сделать майну во льду шириной 0,5 – 1м. по всему периметру водосбросного сооружения, очистить от снега, льда и мусора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Опробовать все затворы, за-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движки и щиты водопроводных сооружений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Установить круглосуточное дежурство с ведением фиксации прохождения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Провести работу по очистке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плотины от мусора, древ.ку-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старниковой растительности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 итогам прохождения па-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водка и после обследования тех.сост. ГТС составить акт.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Срок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исполнения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 16 февраля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16 февраля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20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20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01 апреля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С начала и до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конца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после заверше-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ния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01 июня 202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г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Ответственный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за исполнение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глава администрации,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председатель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глава администрации,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председатель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Петухов А.В.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Крылов А.Д.,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Охотников Г.В.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Противопаводковая комиссия(по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 комиссия(по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комиссия(по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комиссия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ar-SA"/>
              </w:rPr>
              <w:t>(по согласованию)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qFormat="1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0"/>
    <w:qFormat/>
    <w:rPr>
      <w:i/>
      <w:iCs/>
    </w:rPr>
  </w:style>
  <w:style w:type="character" w:styleId="Style15" w:customStyle="1">
    <w:name w:val="Верхний колонтитул Знак"/>
    <w:basedOn w:val="DefaultParagraphFont"/>
    <w:uiPriority w:val="0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 w:customStyle="1">
    <w:name w:val="Без интервала Знак"/>
    <w:basedOn w:val="DefaultParagraphFont"/>
    <w:link w:val="NoSpacing"/>
    <w:uiPriority w:val="1"/>
    <w:qFormat/>
    <w:locked/>
    <w:rPr>
      <w:rFonts w:ascii="Calibri" w:hAnsi="Calibri" w:eastAsia="Calibri" w:cs="Times New Roman"/>
      <w:lang w:eastAsia="en-US"/>
    </w:rPr>
  </w:style>
  <w:style w:type="character" w:styleId="WW8Num15z0">
    <w:name w:val="WW8Num15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Calibri" w:hAnsi="Calibri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0"/>
    <w:unhideWhenUsed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NoSpacing">
    <w:name w:val="No Spacing"/>
    <w:link w:val="Style16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1" w:customStyle="1">
    <w:name w:val="Основной текст 31"/>
    <w:basedOn w:val="Normal"/>
    <w:uiPriority w:val="0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18"/>
      <w:szCs w:val="20"/>
      <w:lang w:eastAsia="ar-SA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;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5">
    <w:name w:val="Абзац списка"/>
    <w:basedOn w:val="Normal"/>
    <w:qFormat/>
    <w:pPr>
      <w:ind w:left="708" w:hanging="0"/>
    </w:pPr>
    <w:rPr/>
  </w:style>
  <w:style w:type="numbering" w:styleId="WW8Num15">
    <w:name w:val="WW8Num15"/>
    <w:qFormat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LibreOffice/7.4.6.2$Windows_X86_64 LibreOffice_project/5b1f5509c2decdade7fda905e3e1429a67acd63d</Application>
  <AppVersion>15.0000</AppVersion>
  <Pages>4</Pages>
  <Words>377</Words>
  <Characters>2632</Characters>
  <CharactersWithSpaces>2992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2021-03-22T11:07:00Z</dcterms:created>
  <dc:creator>Администратор</dc:creator>
  <dc:description/>
  <dc:language>ru-RU</dc:language>
  <cp:lastModifiedBy/>
  <cp:lastPrinted>2022-11-02T09:17:15Z</cp:lastPrinted>
  <dcterms:modified xsi:type="dcterms:W3CDTF">2024-03-07T08:26:15Z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4DD5BAD40F164975A1A941AE0AFA3A76</vt:lpwstr>
  </property>
  <property fmtid="{D5CDD505-2E9C-101B-9397-08002B2CF9AE}" pid="3" name="KSOProductBuildVer">
    <vt:lpwstr>1049-11.2.0.10382</vt:lpwstr>
  </property>
</Properties>
</file>