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A0"/>
      </w:tblPr>
      <w:tblGrid>
        <w:gridCol w:w="4149"/>
        <w:gridCol w:w="4779"/>
      </w:tblGrid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Федераций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Марий Эл Республика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Параньга муниципальный район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C33394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C3339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.3pt;margin-top:1.8pt;width:0;height:139.5pt;z-index:251660288;mso-position-horizontal-relative:text;mso-position-vertical-relative:text" o:connectortype="straight"/>
              </w:pict>
            </w:r>
            <w:r w:rsidR="00470772" w:rsidRPr="00470772">
              <w:rPr>
                <w:rFonts w:ascii="Times New Roman" w:hAnsi="Times New Roman" w:cs="Times New Roman"/>
                <w:szCs w:val="20"/>
                <w:lang w:eastAsia="en-US"/>
              </w:rPr>
              <w:t>Российская Федерация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Республика Марий Эл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>Параньгинский</w:t>
            </w:r>
            <w:proofErr w:type="spellEnd"/>
            <w:r w:rsidRPr="00470772">
              <w:rPr>
                <w:rFonts w:ascii="Times New Roman" w:hAnsi="Times New Roman" w:cs="Times New Roman"/>
                <w:szCs w:val="20"/>
                <w:lang w:eastAsia="en-US"/>
              </w:rPr>
              <w:t xml:space="preserve"> муниципальный район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МАРИЙ ЭЛ РЕСПУБЛИК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МУНИЦИПАЛ РАЙОНЫН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ОЛА ШОТАН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ПАРАНЬГА АДМИНИСТРАЦИЙЖЕ</w:t>
            </w:r>
          </w:p>
          <w:p w:rsidR="00470772" w:rsidRPr="00470772" w:rsidRDefault="00470772" w:rsidP="00470772">
            <w:pPr>
              <w:spacing w:after="0" w:line="340" w:lineRule="atLeast"/>
              <w:jc w:val="center"/>
              <w:rPr>
                <w:rFonts w:ascii="Times New Roman" w:eastAsia="Times New Roman" w:hAnsi="Times New Roman" w:cs="Times New Roman"/>
                <w:spacing w:val="6"/>
                <w:sz w:val="24"/>
                <w:szCs w:val="20"/>
                <w:lang w:eastAsia="en-US"/>
              </w:rPr>
            </w:pP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Параньгинская городская администрация</w:t>
            </w:r>
          </w:p>
          <w:p w:rsidR="00470772" w:rsidRPr="00470772" w:rsidRDefault="00470772" w:rsidP="00470772">
            <w:pPr>
              <w:spacing w:after="0"/>
              <w:jc w:val="center"/>
              <w:rPr>
                <w:rFonts w:ascii="Times New Roman" w:eastAsia="Times New Roman" w:hAnsi="Times New Roman" w:cs="Times New Roman"/>
                <w:caps/>
                <w:spacing w:val="6"/>
                <w:sz w:val="24"/>
                <w:szCs w:val="20"/>
                <w:lang w:eastAsia="en-US"/>
              </w:rPr>
            </w:pPr>
            <w:r w:rsidRPr="00470772">
              <w:rPr>
                <w:rFonts w:ascii="Times New Roman" w:hAnsi="Times New Roman" w:cs="Times New Roman"/>
                <w:caps/>
                <w:spacing w:val="6"/>
                <w:sz w:val="18"/>
                <w:szCs w:val="18"/>
                <w:lang w:eastAsia="en-US"/>
              </w:rPr>
              <w:t>ПАРАНЬГИНСКОГО МУНИЦИПАЛЬНОГО РАЙОНА РЕСПУБЛИКИ МАРИЙ ЭЛ</w:t>
            </w:r>
          </w:p>
        </w:tc>
      </w:tr>
      <w:tr w:rsidR="00470772" w:rsidRPr="00470772" w:rsidTr="00470772">
        <w:trPr>
          <w:jc w:val="center"/>
        </w:trPr>
        <w:tc>
          <w:tcPr>
            <w:tcW w:w="414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Колхоз  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ур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., 11,  Параньга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Параньга район, Марий Эл. Республика,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  <w:tc>
          <w:tcPr>
            <w:tcW w:w="4779" w:type="dxa"/>
            <w:hideMark/>
          </w:tcPr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ул. Колхозная, д.11, </w:t>
            </w: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пгт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 Параньга,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proofErr w:type="spell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Параньгинскоий</w:t>
            </w:r>
            <w:proofErr w:type="spell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район</w:t>
            </w:r>
            <w:proofErr w:type="gramStart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,</w:t>
            </w:r>
            <w:proofErr w:type="gramEnd"/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Республика Марий Эл,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425570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Тел./факс (83639) 4-16-62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ОГРН 1061226000593,</w:t>
            </w:r>
          </w:p>
          <w:p w:rsidR="00470772" w:rsidRPr="00470772" w:rsidRDefault="00470772" w:rsidP="00470772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470772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ИНН/КПП 1211003740/121101001</w:t>
            </w:r>
          </w:p>
        </w:tc>
      </w:tr>
    </w:tbl>
    <w:p w:rsidR="00470772" w:rsidRPr="00470772" w:rsidRDefault="00C33394" w:rsidP="0047077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3394">
        <w:rPr>
          <w:rFonts w:ascii="Times New Roman" w:eastAsia="Times New Roman" w:hAnsi="Times New Roman" w:cs="Times New Roman"/>
        </w:rPr>
        <w:pict>
          <v:shape id="_x0000_s1027" type="#_x0000_t32" style="position:absolute;left:0;text-align:left;margin-left:19.2pt;margin-top:11.65pt;width:429pt;height:0;z-index:251661312;mso-position-horizontal-relative:text;mso-position-vertical-relative:text" o:connectortype="straight" strokeweight="1.5pt"/>
        </w:pict>
      </w:r>
    </w:p>
    <w:p w:rsidR="00470772" w:rsidRPr="008E051E" w:rsidRDefault="00470772" w:rsidP="008E051E">
      <w:pPr>
        <w:tabs>
          <w:tab w:val="left" w:pos="4395"/>
          <w:tab w:val="left" w:pos="4830"/>
          <w:tab w:val="left" w:pos="567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70772">
        <w:rPr>
          <w:rFonts w:ascii="Times New Roman" w:hAnsi="Times New Roman" w:cs="Times New Roman"/>
          <w:b/>
          <w:sz w:val="32"/>
          <w:szCs w:val="32"/>
        </w:rPr>
        <w:t>ПУНЧАЛ</w:t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</w:r>
      <w:r w:rsidRPr="00470772">
        <w:rPr>
          <w:rFonts w:ascii="Times New Roman" w:hAnsi="Times New Roman" w:cs="Times New Roman"/>
          <w:b/>
          <w:sz w:val="32"/>
          <w:szCs w:val="32"/>
        </w:rPr>
        <w:tab/>
        <w:t>ПОСТАНОВЛЕНИ</w:t>
      </w:r>
      <w:r w:rsidR="008E051E">
        <w:rPr>
          <w:rFonts w:ascii="Times New Roman" w:hAnsi="Times New Roman" w:cs="Times New Roman"/>
          <w:b/>
          <w:sz w:val="32"/>
          <w:szCs w:val="32"/>
        </w:rPr>
        <w:t>Е</w:t>
      </w:r>
    </w:p>
    <w:p w:rsidR="00470772" w:rsidRPr="00CB1210" w:rsidRDefault="00470772" w:rsidP="00F167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1210">
        <w:rPr>
          <w:rFonts w:ascii="Times New Roman" w:hAnsi="Times New Roman" w:cs="Times New Roman"/>
          <w:sz w:val="28"/>
          <w:szCs w:val="28"/>
        </w:rPr>
        <w:t xml:space="preserve">от  </w:t>
      </w:r>
      <w:r w:rsidR="00CB1210" w:rsidRPr="00CB1210">
        <w:rPr>
          <w:rFonts w:ascii="Times New Roman" w:hAnsi="Times New Roman" w:cs="Times New Roman"/>
          <w:sz w:val="28"/>
          <w:szCs w:val="28"/>
        </w:rPr>
        <w:t>14  марта</w:t>
      </w:r>
      <w:r w:rsidR="00895580" w:rsidRPr="00CB1210">
        <w:rPr>
          <w:rFonts w:ascii="Times New Roman" w:hAnsi="Times New Roman" w:cs="Times New Roman"/>
          <w:sz w:val="28"/>
          <w:szCs w:val="28"/>
        </w:rPr>
        <w:t xml:space="preserve">  2023</w:t>
      </w:r>
      <w:r w:rsidRPr="00CB1210">
        <w:rPr>
          <w:rFonts w:ascii="Times New Roman" w:hAnsi="Times New Roman" w:cs="Times New Roman"/>
          <w:sz w:val="28"/>
          <w:szCs w:val="28"/>
        </w:rPr>
        <w:t xml:space="preserve">  года                                                       </w:t>
      </w:r>
      <w:r w:rsidR="00CB1210">
        <w:rPr>
          <w:rFonts w:ascii="Times New Roman" w:hAnsi="Times New Roman" w:cs="Times New Roman"/>
          <w:sz w:val="28"/>
          <w:szCs w:val="28"/>
        </w:rPr>
        <w:t xml:space="preserve"> </w:t>
      </w:r>
      <w:r w:rsidR="00F167E0" w:rsidRPr="00CB1210">
        <w:rPr>
          <w:rFonts w:ascii="Times New Roman" w:hAnsi="Times New Roman" w:cs="Times New Roman"/>
          <w:sz w:val="28"/>
          <w:szCs w:val="28"/>
        </w:rPr>
        <w:t xml:space="preserve">   </w:t>
      </w:r>
      <w:r w:rsidRPr="00CB1210">
        <w:rPr>
          <w:rFonts w:ascii="Times New Roman" w:hAnsi="Times New Roman" w:cs="Times New Roman"/>
          <w:sz w:val="28"/>
          <w:szCs w:val="28"/>
        </w:rPr>
        <w:t xml:space="preserve">         </w:t>
      </w:r>
      <w:r w:rsidR="00061943" w:rsidRPr="00CB1210">
        <w:rPr>
          <w:rFonts w:ascii="Times New Roman" w:hAnsi="Times New Roman" w:cs="Times New Roman"/>
          <w:sz w:val="28"/>
          <w:szCs w:val="28"/>
        </w:rPr>
        <w:t xml:space="preserve">     № </w:t>
      </w:r>
      <w:r w:rsidR="00CB1210" w:rsidRPr="00CB1210">
        <w:rPr>
          <w:rFonts w:ascii="Times New Roman" w:hAnsi="Times New Roman" w:cs="Times New Roman"/>
          <w:sz w:val="28"/>
          <w:szCs w:val="28"/>
        </w:rPr>
        <w:t>28</w:t>
      </w:r>
      <w:r w:rsidRPr="00CB1210">
        <w:rPr>
          <w:rFonts w:ascii="Times New Roman" w:hAnsi="Times New Roman" w:cs="Times New Roman"/>
          <w:sz w:val="28"/>
          <w:szCs w:val="28"/>
        </w:rPr>
        <w:t>-П</w:t>
      </w:r>
    </w:p>
    <w:p w:rsidR="00470772" w:rsidRPr="00F167E0" w:rsidRDefault="00470772" w:rsidP="00F167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210" w:rsidRPr="00CB1210" w:rsidRDefault="00CB1210" w:rsidP="00CB121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10"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безаварийного пропуска  </w:t>
      </w:r>
    </w:p>
    <w:p w:rsidR="00CB1210" w:rsidRPr="00CB1210" w:rsidRDefault="00CB1210" w:rsidP="00CB121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10">
        <w:rPr>
          <w:rFonts w:ascii="Times New Roman" w:hAnsi="Times New Roman" w:cs="Times New Roman"/>
          <w:b/>
          <w:sz w:val="28"/>
          <w:szCs w:val="28"/>
        </w:rPr>
        <w:t xml:space="preserve">весеннего половодья  2023 года на территории </w:t>
      </w:r>
    </w:p>
    <w:p w:rsidR="00CB1210" w:rsidRPr="00CB1210" w:rsidRDefault="00CB1210" w:rsidP="00CB121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10">
        <w:rPr>
          <w:rFonts w:ascii="Times New Roman" w:hAnsi="Times New Roman" w:cs="Times New Roman"/>
          <w:b/>
          <w:sz w:val="28"/>
          <w:szCs w:val="28"/>
        </w:rPr>
        <w:t>Городского поселения Параньга</w:t>
      </w:r>
    </w:p>
    <w:p w:rsidR="00CB1210" w:rsidRPr="00CB1210" w:rsidRDefault="00CB1210" w:rsidP="00CB12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B1210" w:rsidRPr="00CB1210" w:rsidRDefault="00CB1210" w:rsidP="00CB121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CB1210">
        <w:rPr>
          <w:rFonts w:ascii="Times New Roman" w:hAnsi="Times New Roman" w:cs="Times New Roman"/>
          <w:bCs/>
          <w:sz w:val="28"/>
          <w:szCs w:val="28"/>
        </w:rPr>
        <w:t xml:space="preserve">       В соответствии с Федеральным Законом от 21.12.1994 года № 68-ФЗ «О защите населения  и территорий от чрезвычайных ситуаций природного и техногенного характера» (в действующей редакции), и в целях своевременной и  качественной подготовки к безаварийному пропуску весеннего половодья и безопасности людей на водных объектах </w:t>
      </w:r>
      <w:r w:rsidRPr="00CB1210">
        <w:rPr>
          <w:rFonts w:ascii="Times New Roman" w:hAnsi="Times New Roman" w:cs="Times New Roman"/>
          <w:kern w:val="2"/>
          <w:sz w:val="28"/>
          <w:szCs w:val="28"/>
        </w:rPr>
        <w:t xml:space="preserve">Городского поселения Параньга, </w:t>
      </w:r>
      <w:proofErr w:type="spellStart"/>
      <w:r w:rsidRPr="00CB1210">
        <w:rPr>
          <w:rFonts w:ascii="Times New Roman" w:hAnsi="Times New Roman" w:cs="Times New Roman"/>
          <w:sz w:val="28"/>
          <w:szCs w:val="28"/>
        </w:rPr>
        <w:t>Параньгинская</w:t>
      </w:r>
      <w:proofErr w:type="spellEnd"/>
      <w:r w:rsidRPr="00CB1210">
        <w:rPr>
          <w:rFonts w:ascii="Times New Roman" w:hAnsi="Times New Roman" w:cs="Times New Roman"/>
          <w:sz w:val="28"/>
          <w:szCs w:val="28"/>
        </w:rPr>
        <w:t xml:space="preserve"> городская администрация ПОСТАНОВЛЯЕТ:</w:t>
      </w:r>
    </w:p>
    <w:p w:rsidR="00CB1210" w:rsidRPr="00CB1210" w:rsidRDefault="00CB1210" w:rsidP="00CB1210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1210">
        <w:rPr>
          <w:rFonts w:ascii="Times New Roman" w:hAnsi="Times New Roman" w:cs="Times New Roman"/>
          <w:sz w:val="28"/>
          <w:szCs w:val="28"/>
        </w:rPr>
        <w:t>Утвердить  план мероприятий по обеспечению предупреждения чрезвычайных ситуаций в период весеннего половодья 2023 года на территории Городского поселения Параньга (прилагается).</w:t>
      </w:r>
    </w:p>
    <w:p w:rsidR="00CB1210" w:rsidRPr="00CB1210" w:rsidRDefault="00CB1210" w:rsidP="00CB1210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B1210">
        <w:rPr>
          <w:sz w:val="28"/>
          <w:szCs w:val="28"/>
        </w:rPr>
        <w:t xml:space="preserve">Настоящее постановление обнародовать в местах для размещения нормативно-правовых актов  и на сайте администрации в сети Интернет. </w:t>
      </w:r>
    </w:p>
    <w:p w:rsidR="00CB1210" w:rsidRPr="00CB1210" w:rsidRDefault="00CB1210" w:rsidP="00CB1210">
      <w:pPr>
        <w:pStyle w:val="a3"/>
        <w:numPr>
          <w:ilvl w:val="0"/>
          <w:numId w:val="3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CB1210">
        <w:rPr>
          <w:sz w:val="28"/>
          <w:szCs w:val="28"/>
        </w:rPr>
        <w:t>Контроль за выполнение   плана мероприятий по обеспечению предупреждения чрезвычайных ситуаций в период весеннего половодья 2023 года на территории Городского поселения Параньга оставляю за собой.</w:t>
      </w:r>
    </w:p>
    <w:p w:rsidR="006D3E7B" w:rsidRPr="00CB1210" w:rsidRDefault="006D3E7B" w:rsidP="006D3E7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p w:rsidR="008E051E" w:rsidRPr="00CB1210" w:rsidRDefault="008E051E" w:rsidP="00F1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8D4" w:rsidRPr="00CB1210" w:rsidRDefault="00F167E0" w:rsidP="00F167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10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="00AD28D4" w:rsidRPr="00CB1210">
        <w:rPr>
          <w:rFonts w:ascii="Times New Roman" w:hAnsi="Times New Roman" w:cs="Times New Roman"/>
          <w:sz w:val="28"/>
          <w:szCs w:val="28"/>
        </w:rPr>
        <w:t>Параньгинской</w:t>
      </w:r>
      <w:proofErr w:type="spellEnd"/>
      <w:r w:rsidR="00AD28D4" w:rsidRPr="00CB1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7E0" w:rsidRPr="00CB1210" w:rsidRDefault="00AD28D4" w:rsidP="008E05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21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CB1210" w:rsidRPr="00CB1210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  <w:r w:rsidR="00F167E0" w:rsidRPr="00CB12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B1210" w:rsidRPr="00CB121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167E0" w:rsidRPr="00CB1210">
        <w:rPr>
          <w:rFonts w:ascii="Times New Roman" w:hAnsi="Times New Roman" w:cs="Times New Roman"/>
          <w:sz w:val="28"/>
          <w:szCs w:val="28"/>
        </w:rPr>
        <w:t xml:space="preserve">           К.К. </w:t>
      </w:r>
      <w:proofErr w:type="spellStart"/>
      <w:r w:rsidR="00F167E0" w:rsidRPr="00CB1210">
        <w:rPr>
          <w:rFonts w:ascii="Times New Roman" w:hAnsi="Times New Roman" w:cs="Times New Roman"/>
          <w:sz w:val="28"/>
          <w:szCs w:val="28"/>
        </w:rPr>
        <w:t>Ахматгараев</w:t>
      </w:r>
      <w:proofErr w:type="spellEnd"/>
    </w:p>
    <w:sectPr w:rsidR="00F167E0" w:rsidRPr="00CB1210" w:rsidSect="00976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7E1"/>
    <w:multiLevelType w:val="hybridMultilevel"/>
    <w:tmpl w:val="4024EF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0805"/>
    <w:multiLevelType w:val="hybridMultilevel"/>
    <w:tmpl w:val="9C469EB0"/>
    <w:lvl w:ilvl="0" w:tplc="C0366922">
      <w:start w:val="1"/>
      <w:numFmt w:val="decimal"/>
      <w:lvlText w:val="%1."/>
      <w:lvlJc w:val="left"/>
      <w:pPr>
        <w:ind w:left="1170" w:hanging="465"/>
      </w:pPr>
      <w:rPr>
        <w:rFonts w:eastAsiaTheme="minorEastAsia" w:cstheme="minorBid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8036EC"/>
    <w:multiLevelType w:val="hybridMultilevel"/>
    <w:tmpl w:val="8AC8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0772"/>
    <w:rsid w:val="00061943"/>
    <w:rsid w:val="00082BC3"/>
    <w:rsid w:val="00101666"/>
    <w:rsid w:val="00386E2B"/>
    <w:rsid w:val="003B0ABE"/>
    <w:rsid w:val="00400186"/>
    <w:rsid w:val="00470772"/>
    <w:rsid w:val="00643773"/>
    <w:rsid w:val="006743BA"/>
    <w:rsid w:val="00680A88"/>
    <w:rsid w:val="006D3E7B"/>
    <w:rsid w:val="00742086"/>
    <w:rsid w:val="00782B5D"/>
    <w:rsid w:val="007A36DA"/>
    <w:rsid w:val="007E4837"/>
    <w:rsid w:val="00801CA6"/>
    <w:rsid w:val="0081265B"/>
    <w:rsid w:val="00895580"/>
    <w:rsid w:val="008E051E"/>
    <w:rsid w:val="0095436E"/>
    <w:rsid w:val="00955A58"/>
    <w:rsid w:val="00976E26"/>
    <w:rsid w:val="00A02366"/>
    <w:rsid w:val="00A11B69"/>
    <w:rsid w:val="00A9026A"/>
    <w:rsid w:val="00A9334F"/>
    <w:rsid w:val="00AD28D4"/>
    <w:rsid w:val="00AD625C"/>
    <w:rsid w:val="00BB17BB"/>
    <w:rsid w:val="00BE195E"/>
    <w:rsid w:val="00C33394"/>
    <w:rsid w:val="00C910A0"/>
    <w:rsid w:val="00CB1210"/>
    <w:rsid w:val="00CF0E64"/>
    <w:rsid w:val="00DD0289"/>
    <w:rsid w:val="00DE5B19"/>
    <w:rsid w:val="00DE6C84"/>
    <w:rsid w:val="00DF3ACC"/>
    <w:rsid w:val="00EF37D4"/>
    <w:rsid w:val="00F12686"/>
    <w:rsid w:val="00F167E0"/>
    <w:rsid w:val="00F2358D"/>
    <w:rsid w:val="00F55BB4"/>
    <w:rsid w:val="00F63F79"/>
    <w:rsid w:val="00FF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26"/>
  </w:style>
  <w:style w:type="paragraph" w:styleId="1">
    <w:name w:val="heading 1"/>
    <w:basedOn w:val="a"/>
    <w:next w:val="a"/>
    <w:link w:val="10"/>
    <w:qFormat/>
    <w:rsid w:val="00F167E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7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F167E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F167E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167E0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Plain Text"/>
    <w:basedOn w:val="a"/>
    <w:link w:val="a7"/>
    <w:rsid w:val="006D3E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6D3E7B"/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CB121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2023-03-21T09:17:00Z</cp:lastPrinted>
  <dcterms:created xsi:type="dcterms:W3CDTF">2023-03-21T09:18:00Z</dcterms:created>
  <dcterms:modified xsi:type="dcterms:W3CDTF">2023-03-21T09:18:00Z</dcterms:modified>
</cp:coreProperties>
</file>