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5F21A4" w:rsidRPr="005F21A4" w:rsidTr="005F21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5F21A4" w:rsidRPr="005F21A4" w:rsidRDefault="005F21A4" w:rsidP="005F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5F21A4" w:rsidRPr="005F21A4" w:rsidRDefault="005F21A4" w:rsidP="005F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5F21A4" w:rsidRPr="005F21A4" w:rsidTr="005F21A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sz w:val="24"/>
                <w:szCs w:val="24"/>
              </w:rPr>
              <w:t xml:space="preserve">425 151 </w:t>
            </w:r>
            <w:proofErr w:type="spellStart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 xml:space="preserve"> район, Кугу Шале ял, </w:t>
            </w:r>
          </w:p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 </w:t>
            </w:r>
            <w:proofErr w:type="spellStart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Телефон-влак</w:t>
            </w:r>
            <w:proofErr w:type="spellEnd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sz w:val="24"/>
                <w:szCs w:val="24"/>
              </w:rPr>
              <w:t xml:space="preserve">425 151, </w:t>
            </w:r>
            <w:proofErr w:type="spellStart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ольшие Шали ул. Молодежная, 3</w:t>
            </w:r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sz w:val="24"/>
                <w:szCs w:val="24"/>
              </w:rPr>
              <w:t>Телефоны: 9-32-65</w:t>
            </w:r>
          </w:p>
        </w:tc>
      </w:tr>
    </w:tbl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8E077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0526B"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0526B"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октября</w:t>
      </w:r>
      <w:r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г.                                                               </w:t>
      </w:r>
      <w:r w:rsid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F0526B" w:rsidRPr="008E0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163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085B72" w:rsidRPr="00085B72" w:rsidRDefault="005F21A4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Шалинского сельского поселения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5F21A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сельского поселения Моркинского муниципального района Республики Марий Эл, Собрание депутатов Шалинского сельского поселения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 сельского поселения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решения Собрания депутатов Шалинского сельского поселения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60E6D" w:rsidRDefault="00B60E6D" w:rsidP="00B6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31.08.2017 года № 152 «</w:t>
      </w:r>
      <w:r w:rsidRPr="00B60E6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благоустройства территории Шалинского сельского поселения</w:t>
      </w:r>
      <w:r w:rsidRPr="00B60E6D">
        <w:rPr>
          <w:rFonts w:ascii="Times New Roman" w:eastAsia="Calibri" w:hAnsi="Times New Roman" w:cs="Times New Roman"/>
          <w:sz w:val="28"/>
          <w:szCs w:val="28"/>
        </w:rPr>
        <w:t xml:space="preserve"> Моркинского муниципального  района Республики Марий Эл</w:t>
      </w:r>
      <w:r w:rsidRP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60E6D" w:rsidRDefault="00B60E6D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19.0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.2018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189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Шалинско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22.02.2019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206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Шалинско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09.09.2020 года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Шалинско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07.04.2021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88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Шалинско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D3206" w:rsidRDefault="00085B72" w:rsidP="008E077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 О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бнародовать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решение в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установленном законом порядке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</w:t>
      </w:r>
      <w:r w:rsidR="009E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E26F0" w:rsidRPr="009E26F0" w:rsidRDefault="009E26F0" w:rsidP="008D3206">
      <w:pPr>
        <w:spacing w:after="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E26F0">
        <w:rPr>
          <w:rFonts w:ascii="Times New Roman" w:hAnsi="Times New Roman" w:cs="Times New Roman"/>
          <w:sz w:val="28"/>
          <w:szCs w:val="28"/>
        </w:rPr>
        <w:t>http://old.mari-el.gov.ru/morki/shali/Pages/about.aspx</w:t>
      </w:r>
      <w:r w:rsidR="008D320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решение вступает в силу со дня его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обнародования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0D" w:rsidRPr="00413C0D" w:rsidRDefault="00413C0D" w:rsidP="00413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0D">
        <w:rPr>
          <w:rFonts w:ascii="Times New Roman" w:hAnsi="Times New Roman" w:cs="Times New Roman"/>
          <w:sz w:val="28"/>
          <w:szCs w:val="28"/>
        </w:rPr>
        <w:t>Глава Шалинского сельского поселения,</w:t>
      </w:r>
    </w:p>
    <w:p w:rsidR="00413C0D" w:rsidRPr="00413C0D" w:rsidRDefault="00413C0D" w:rsidP="0041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C0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3C0D">
        <w:rPr>
          <w:rFonts w:ascii="Times New Roman" w:hAnsi="Times New Roman" w:cs="Times New Roman"/>
          <w:sz w:val="28"/>
          <w:szCs w:val="28"/>
        </w:rPr>
        <w:t xml:space="preserve"> Т.И.Бушкова</w:t>
      </w:r>
    </w:p>
    <w:p w:rsidR="00085B72" w:rsidRPr="00085B72" w:rsidRDefault="00085B72" w:rsidP="00413C0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Pr="00085B72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26B" w:rsidRDefault="00F0526B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26B" w:rsidRDefault="00F0526B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C0D" w:rsidRDefault="00413C0D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26B" w:rsidRPr="00085B72" w:rsidRDefault="00F0526B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</w:t>
      </w:r>
    </w:p>
    <w:p w:rsidR="008D3206" w:rsidRPr="00085B72" w:rsidRDefault="008D3206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Шалинского сельского поселения</w:t>
      </w:r>
    </w:p>
    <w:p w:rsidR="00085B72" w:rsidRP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bookmarkEnd w:id="4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085B72" w:rsidRDefault="008D3206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01517421"/>
      <w:bookmarkStart w:id="6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ШАЛИНСКОГО СЕЛЬСКОГО ПОСЕЛЕНИЯ</w:t>
      </w:r>
      <w:bookmarkEnd w:id="5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7" w:name="1"/>
      <w:bookmarkEnd w:id="7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8" w:name="_Hlk101519067"/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Шалинского сельского поселения</w:t>
      </w:r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территории поселения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прилегающая территория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47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благоустройства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орган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лица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Шалинской сельской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в информационно-телекоммуникационной сети «Интернет» по адресу: </w:t>
      </w:r>
      <w:r w:rsidR="008D3206" w:rsidRPr="008D3206">
        <w:rPr>
          <w:rFonts w:ascii="Times New Roman" w:hAnsi="Times New Roman" w:cs="Times New Roman"/>
          <w:sz w:val="28"/>
          <w:szCs w:val="28"/>
        </w:rPr>
        <w:t>http://old.mari-el.gov.ru/morki/shali/Pages/about.aspx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2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3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2"/>
      <w:bookmarkEnd w:id="13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D3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Карта-схема, прилагаемая к соглашению, подготавливается собственником или иным законным владельцем здания, строения,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2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3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4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35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4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1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55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3" w:name="sub_56"/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Pr="00A466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для территорий, прилегающих к рекламным конструкциям,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3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4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5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6" w:name="_Hlk14965574"/>
    </w:p>
    <w:bookmarkEnd w:id="2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4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7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8" w:name="6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29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2" w:name="7"/>
      <w:bookmarkEnd w:id="32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BC3C8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BC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3" w:name="8"/>
      <w:bookmarkEnd w:id="3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4" w:name="9"/>
      <w:bookmarkEnd w:id="34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5" w:name="10"/>
      <w:bookmarkEnd w:id="35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7" w:name="_Hlk14967236"/>
    </w:p>
    <w:bookmarkEnd w:id="3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вертикали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0,1 м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выше линии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0,8 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6,5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дорожки скверов, бульваров, садов населенного пункта разрешается устраивать с твердыми видами покрытия и элементами сопряжения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автомобильные стоянки (грузовые, перехватывающие и др.)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1227EA" w:rsidRDefault="00085B72" w:rsidP="00BE430F">
      <w:pPr>
        <w:pStyle w:val="2"/>
        <w:shd w:val="clear" w:color="auto" w:fill="FFFFFF"/>
        <w:spacing w:before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11.10. </w:t>
      </w:r>
      <w:proofErr w:type="gramStart"/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963103" w:rsidRPr="00BE430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963103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постановлением Правительства Республики Марий Эл от 7.12.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2021 года № 522 «</w:t>
      </w:r>
      <w:r w:rsidR="00BE430F" w:rsidRPr="001227E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государственного контроля (надзора) за реализацией полномочий в области организации дорожного движения на территории Республики</w:t>
      </w:r>
      <w:proofErr w:type="gramEnd"/>
      <w:r w:rsidR="00BE430F" w:rsidRPr="00122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Марий Эл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».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E430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C10B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8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D96D0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9" w:name="_Hlk104286455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bookmarkEnd w:id="39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0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1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2" w:name="_Hlk10816201"/>
      <w:r w:rsidR="00F93AAA" w:rsidRPr="00F93AAA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F93AAA" w:rsidRPr="00F93AAA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F93AAA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1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3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4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5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6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5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7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8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5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6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1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2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3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7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8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5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7" w:name="sub_1010"/>
      <w:bookmarkEnd w:id="56"/>
    </w:p>
    <w:bookmarkEnd w:id="5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8" w:name="_Hlk103949610"/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5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200 - 300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60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12"/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2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13"/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4" w:name="sub_1014"/>
      <w:bookmarkEnd w:id="63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1015"/>
      <w:bookmarkEnd w:id="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6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17"/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8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</w:t>
      </w:r>
      <w:r w:rsidR="00085B72"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9" w:name="_Hlk103948764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9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16</w:t>
      </w:r>
      <w:r w:rsidR="00085B72"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растений лица, указанные в 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абзацах втором — пятом пункта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16.3. Лица, указанные в пункте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6.4. Лица, указанные в пункте 16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17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167473" w:rsidRDefault="001227EA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85B72" w:rsidRPr="00085B72">
        <w:rPr>
          <w:color w:val="000000"/>
          <w:sz w:val="28"/>
          <w:szCs w:val="28"/>
        </w:rPr>
        <w:t xml:space="preserve">.1. </w:t>
      </w:r>
      <w:proofErr w:type="gramStart"/>
      <w:r w:rsidR="00085B72" w:rsidRPr="00085B72">
        <w:rPr>
          <w:color w:val="000000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70" w:name="_Hlk104198309"/>
      <w:r w:rsidR="0049771A">
        <w:rPr>
          <w:color w:val="000000"/>
          <w:sz w:val="28"/>
          <w:szCs w:val="28"/>
        </w:rPr>
        <w:t>Республики Марий Эл</w:t>
      </w:r>
      <w:bookmarkEnd w:id="70"/>
      <w:r w:rsidR="00085B72" w:rsidRPr="00085B72">
        <w:rPr>
          <w:color w:val="000000"/>
          <w:sz w:val="28"/>
          <w:szCs w:val="28"/>
        </w:rPr>
        <w:t>, в соответствии с</w:t>
      </w:r>
      <w:r w:rsidR="00167473">
        <w:rPr>
          <w:color w:val="000000"/>
          <w:sz w:val="28"/>
          <w:szCs w:val="28"/>
        </w:rPr>
        <w:t xml:space="preserve"> </w:t>
      </w:r>
      <w:r w:rsidR="00085B72" w:rsidRPr="00085B72">
        <w:rPr>
          <w:color w:val="000000"/>
          <w:sz w:val="28"/>
          <w:szCs w:val="28"/>
        </w:rPr>
        <w:t xml:space="preserve"> территориальной схемой обращения с отходами </w:t>
      </w:r>
      <w:r w:rsidR="0049771A">
        <w:rPr>
          <w:color w:val="000000"/>
          <w:sz w:val="28"/>
          <w:szCs w:val="28"/>
        </w:rPr>
        <w:t>Республики Марий Эл</w:t>
      </w:r>
      <w:r w:rsidR="00085B72" w:rsidRPr="00085B72">
        <w:rPr>
          <w:color w:val="000000"/>
          <w:sz w:val="28"/>
          <w:szCs w:val="28"/>
        </w:rPr>
        <w:t xml:space="preserve">, утверждаемой </w:t>
      </w:r>
      <w:r w:rsidR="00167473">
        <w:rPr>
          <w:color w:val="000000"/>
          <w:sz w:val="28"/>
          <w:szCs w:val="28"/>
        </w:rPr>
        <w:t>Приказом Министерства природных ресурсов, экологии и охраны окружающей</w:t>
      </w:r>
      <w:proofErr w:type="gramEnd"/>
      <w:r w:rsidR="00167473">
        <w:rPr>
          <w:color w:val="000000"/>
          <w:sz w:val="28"/>
          <w:szCs w:val="28"/>
        </w:rPr>
        <w:t xml:space="preserve"> среды Республики Марий Эл от 16.01.2020 года № 18.</w:t>
      </w:r>
    </w:p>
    <w:p w:rsidR="00085B72" w:rsidRPr="00085B72" w:rsidRDefault="00085B72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96280C">
        <w:rPr>
          <w:color w:val="000000"/>
          <w:sz w:val="28"/>
          <w:szCs w:val="28"/>
          <w:vertAlign w:val="superscript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1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Главного государственного санитарного врача Российской Федерации от 28.01.2021 № 3</w:t>
      </w:r>
      <w:bookmarkEnd w:id="71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7E52B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ранее 6.00 и не позднее 21.00 по местному времени</w:t>
      </w:r>
      <w:r w:rsidRPr="007E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1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Pr="00085B72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 Шалинского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_Hlk10814527"/>
    </w:p>
    <w:bookmarkEnd w:id="72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12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96280C" w:rsidP="0096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Шалинская сельская а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Шалинской сельской администрации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0" w:history="1">
        <w:r w:rsidR="00085B72"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 сельского поселения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="00085B72"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Par19"/>
      <w:bookmarkEnd w:id="74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5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6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Pr="00085B72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Par77"/>
      <w:bookmarkEnd w:id="77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0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_Hlk6841184"/>
      <w:bookmarkEnd w:id="80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1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 Шалинского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83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sub_10001"/>
      <w:bookmarkEnd w:id="84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20000"/>
      <w:bookmarkEnd w:id="8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Pr="00085B72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 Шалинского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F0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sub_20001"/>
      <w:bookmarkStart w:id="89" w:name="_Hlk10818234"/>
      <w:bookmarkEnd w:id="8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sub_30000"/>
      <w:bookmarkEnd w:id="89"/>
      <w:bookmarkEnd w:id="90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91"/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 Шалинского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E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8E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2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72" w:rsidRPr="00085B72" w:rsidSect="005F21A4">
      <w:headerReference w:type="even" r:id="rId13"/>
      <w:head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04" w:rsidRDefault="001F4104" w:rsidP="00085B72">
      <w:pPr>
        <w:spacing w:after="0" w:line="240" w:lineRule="auto"/>
      </w:pPr>
      <w:r>
        <w:separator/>
      </w:r>
    </w:p>
  </w:endnote>
  <w:endnote w:type="continuationSeparator" w:id="0">
    <w:p w:rsidR="001F4104" w:rsidRDefault="001F4104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04" w:rsidRDefault="001F4104" w:rsidP="00085B72">
      <w:pPr>
        <w:spacing w:after="0" w:line="240" w:lineRule="auto"/>
      </w:pPr>
      <w:r>
        <w:separator/>
      </w:r>
    </w:p>
  </w:footnote>
  <w:footnote w:type="continuationSeparator" w:id="0">
    <w:p w:rsidR="001F4104" w:rsidRDefault="001F4104" w:rsidP="00085B72">
      <w:pPr>
        <w:spacing w:after="0" w:line="240" w:lineRule="auto"/>
      </w:pPr>
      <w:r>
        <w:continuationSeparator/>
      </w:r>
    </w:p>
  </w:footnote>
  <w:footnote w:id="1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3"/>
    </w:p>
  </w:footnote>
  <w:footnote w:id="2">
    <w:p w:rsidR="00F0526B" w:rsidRDefault="00F0526B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0526B" w:rsidRDefault="00F0526B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8" w:name="_Hlk6840896"/>
      <w:r>
        <w:t>Данное условие не является обязательным и может исключено</w:t>
      </w:r>
      <w:bookmarkEnd w:id="78"/>
    </w:p>
  </w:footnote>
  <w:footnote w:id="7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9" w:name="_Hlk6840934"/>
      <w:r w:rsidRPr="00E338D5">
        <w:t>Данное условие не является обязательным и может исключено</w:t>
      </w:r>
      <w:bookmarkEnd w:id="79"/>
    </w:p>
  </w:footnote>
  <w:footnote w:id="8">
    <w:p w:rsidR="00F0526B" w:rsidRDefault="00F0526B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F0526B" w:rsidRPr="00745BB0" w:rsidRDefault="00F0526B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2" w:name="_Hlk10815311"/>
      <w:r w:rsidRPr="00745BB0">
        <w:t>Указывается в случае, если заявителем является физическое лицо.</w:t>
      </w:r>
      <w:bookmarkEnd w:id="82"/>
    </w:p>
    <w:p w:rsidR="00F0526B" w:rsidRDefault="00F0526B" w:rsidP="00085B72">
      <w:pPr>
        <w:pStyle w:val="af9"/>
      </w:pPr>
    </w:p>
  </w:footnote>
  <w:footnote w:id="10">
    <w:p w:rsidR="00F0526B" w:rsidRDefault="00F0526B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6" w:name="_Hlk10818001"/>
      <w:r w:rsidRPr="00745BB0">
        <w:t>ОГРН и ИНН не указываются в отношении иностранных юридических лиц</w:t>
      </w:r>
      <w:bookmarkEnd w:id="86"/>
    </w:p>
  </w:footnote>
  <w:footnote w:id="11">
    <w:p w:rsidR="00F0526B" w:rsidRDefault="00F0526B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7" w:name="_Hlk10818212"/>
      <w:r w:rsidRPr="00745BB0">
        <w:t>Указывается в случае, если заявителем является физическое лицо.</w:t>
      </w:r>
      <w:bookmarkEnd w:id="8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B" w:rsidRDefault="00F93AAA" w:rsidP="005F21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52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526B" w:rsidRDefault="00F052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B" w:rsidRDefault="00F93AA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1026" type="#_x0000_t202" style="position:absolute;margin-left:0;margin-top:0;width:468pt;height:13.45pt;z-index:25166233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<v:textbox style="mso-fit-shape-to-text:t" inset=",0,,0">
            <w:txbxContent>
              <w:p w:rsidR="00F0526B" w:rsidRDefault="00F0526B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5B72"/>
    <w:rsid w:val="00085B72"/>
    <w:rsid w:val="000C10B2"/>
    <w:rsid w:val="00112884"/>
    <w:rsid w:val="001227EA"/>
    <w:rsid w:val="00140C22"/>
    <w:rsid w:val="00167473"/>
    <w:rsid w:val="001F4104"/>
    <w:rsid w:val="00357C98"/>
    <w:rsid w:val="003C0DD0"/>
    <w:rsid w:val="003D0259"/>
    <w:rsid w:val="00413C0D"/>
    <w:rsid w:val="00472A2C"/>
    <w:rsid w:val="0049771A"/>
    <w:rsid w:val="004B4DC7"/>
    <w:rsid w:val="005401A9"/>
    <w:rsid w:val="005D1696"/>
    <w:rsid w:val="005F21A4"/>
    <w:rsid w:val="005F2ED6"/>
    <w:rsid w:val="00670AC9"/>
    <w:rsid w:val="00675EAE"/>
    <w:rsid w:val="00687B16"/>
    <w:rsid w:val="007060EE"/>
    <w:rsid w:val="007E52B5"/>
    <w:rsid w:val="00837643"/>
    <w:rsid w:val="008D3206"/>
    <w:rsid w:val="008E077A"/>
    <w:rsid w:val="008F0F4E"/>
    <w:rsid w:val="0096280C"/>
    <w:rsid w:val="00963103"/>
    <w:rsid w:val="009E26F0"/>
    <w:rsid w:val="00A46674"/>
    <w:rsid w:val="00AA149F"/>
    <w:rsid w:val="00B457A9"/>
    <w:rsid w:val="00B459EC"/>
    <w:rsid w:val="00B60E6D"/>
    <w:rsid w:val="00B8467A"/>
    <w:rsid w:val="00BC3C8C"/>
    <w:rsid w:val="00BE430F"/>
    <w:rsid w:val="00D90F3A"/>
    <w:rsid w:val="00D96D03"/>
    <w:rsid w:val="00E272ED"/>
    <w:rsid w:val="00E500D2"/>
    <w:rsid w:val="00E5418D"/>
    <w:rsid w:val="00EC2A7D"/>
    <w:rsid w:val="00F0526B"/>
    <w:rsid w:val="00F23376"/>
    <w:rsid w:val="00F557A8"/>
    <w:rsid w:val="00F9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9631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1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508A-38D1-4742-9C46-EB9D0D3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26517</Words>
  <Characters>151151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177314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Пользователь Windows</cp:lastModifiedBy>
  <cp:revision>15</cp:revision>
  <cp:lastPrinted>2022-10-31T11:48:00Z</cp:lastPrinted>
  <dcterms:created xsi:type="dcterms:W3CDTF">2022-05-26T14:03:00Z</dcterms:created>
  <dcterms:modified xsi:type="dcterms:W3CDTF">2022-10-31T11:51:00Z</dcterms:modified>
</cp:coreProperties>
</file>