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ind w:left="0" w:right="0" w:hanging="0"/>
        <w:jc w:val="center"/>
        <w:rPr/>
      </w:pPr>
      <w:r>
        <w:rPr>
          <w:rFonts w:ascii="Times New Roman" w:hAnsi="Times New Roman"/>
          <w:b/>
          <w:sz w:val="28"/>
        </w:rPr>
        <w:t>ОТЧЕТ</w:t>
      </w:r>
    </w:p>
    <w:p>
      <w:pPr>
        <w:pStyle w:val="Normal"/>
        <w:bidi w:val="0"/>
        <w:spacing w:before="0" w:after="0"/>
        <w:ind w:left="0" w:right="0" w:firstLine="708"/>
        <w:jc w:val="center"/>
        <w:rPr/>
      </w:pPr>
      <w:r>
        <w:rPr>
          <w:rFonts w:ascii="Times New Roman" w:hAnsi="Times New Roman"/>
          <w:b/>
          <w:sz w:val="28"/>
        </w:rPr>
        <w:t xml:space="preserve">Главы Марийской сельской администрации Фадеевой О.Г.  о результатах своей  деятельности и  деятельности администрации  Марийского сельского поселения по итогам  2023 года </w:t>
      </w:r>
    </w:p>
    <w:p>
      <w:pPr>
        <w:pStyle w:val="Normal"/>
        <w:bidi w:val="0"/>
        <w:spacing w:before="0" w:after="0"/>
        <w:ind w:left="0" w:right="0" w:hanging="0"/>
        <w:jc w:val="center"/>
        <w:rPr/>
      </w:pPr>
      <w:r>
        <w:rPr>
          <w:rFonts w:ascii="Times New Roman" w:hAnsi="Times New Roman"/>
          <w:b/>
          <w:sz w:val="28"/>
        </w:rPr>
        <w:t>Уважаемый Ибрагим Зияудинович!</w:t>
      </w:r>
    </w:p>
    <w:p>
      <w:pPr>
        <w:pStyle w:val="Normal"/>
        <w:bidi w:val="0"/>
        <w:spacing w:before="0" w:after="0"/>
        <w:ind w:left="0" w:right="0" w:hanging="0"/>
        <w:jc w:val="center"/>
        <w:rPr>
          <w:rFonts w:ascii="Times New Roman" w:hAnsi="Times New Roman"/>
          <w:b/>
          <w:b/>
          <w:sz w:val="28"/>
        </w:rPr>
      </w:pPr>
      <w:r>
        <w:rPr>
          <w:rFonts w:ascii="Times New Roman" w:hAnsi="Times New Roman"/>
          <w:b/>
          <w:sz w:val="28"/>
        </w:rPr>
      </w:r>
    </w:p>
    <w:p>
      <w:pPr>
        <w:pStyle w:val="Normal"/>
        <w:bidi w:val="0"/>
        <w:spacing w:before="0" w:after="0"/>
        <w:ind w:left="0" w:right="0" w:hanging="0"/>
        <w:jc w:val="center"/>
        <w:rPr/>
      </w:pPr>
      <w:r>
        <w:rPr>
          <w:rFonts w:ascii="Times New Roman" w:hAnsi="Times New Roman"/>
          <w:sz w:val="28"/>
        </w:rPr>
        <w:t>Уважаемые  депутаты и приглашенные!</w:t>
      </w:r>
    </w:p>
    <w:p>
      <w:pPr>
        <w:pStyle w:val="NormalWeb"/>
        <w:bidi w:val="0"/>
        <w:spacing w:beforeAutospacing="1" w:afterAutospacing="1"/>
        <w:ind w:left="0" w:right="0" w:firstLine="150"/>
        <w:jc w:val="center"/>
        <w:rPr>
          <w:rFonts w:ascii="Times New Roman" w:hAnsi="Times New Roman"/>
          <w:color w:val="1E1E1E"/>
          <w:sz w:val="28"/>
        </w:rPr>
      </w:pPr>
      <w:r>
        <w:rPr>
          <w:rFonts w:ascii="Times New Roman" w:hAnsi="Times New Roman"/>
          <w:color w:val="1E1E1E"/>
          <w:sz w:val="28"/>
        </w:rPr>
      </w:r>
    </w:p>
    <w:p>
      <w:pPr>
        <w:pStyle w:val="NormalWeb"/>
        <w:bidi w:val="0"/>
        <w:spacing w:beforeAutospacing="1" w:afterAutospacing="1"/>
        <w:ind w:left="0" w:right="0" w:firstLine="708"/>
        <w:jc w:val="both"/>
        <w:rPr/>
      </w:pPr>
      <w:r>
        <w:rPr>
          <w:rFonts w:ascii="Times New Roman" w:hAnsi="Times New Roman"/>
          <w:color w:val="1E1E1E"/>
          <w:sz w:val="28"/>
        </w:rPr>
        <w:t>На Ваше рассмотрение предоставляется отчёт главы Марийской сельской администрации о результатах деятельности администрации за 2023 год.</w:t>
      </w:r>
    </w:p>
    <w:p>
      <w:pPr>
        <w:pStyle w:val="NormalWeb"/>
        <w:bidi w:val="0"/>
        <w:spacing w:beforeAutospacing="1" w:afterAutospacing="1"/>
        <w:ind w:left="0" w:right="0" w:firstLine="708"/>
        <w:jc w:val="both"/>
        <w:rPr/>
      </w:pPr>
      <w:r>
        <w:rPr>
          <w:rFonts w:ascii="Times New Roman" w:hAnsi="Times New Roman"/>
          <w:color w:val="1E1E1E"/>
          <w:sz w:val="28"/>
        </w:rPr>
        <w:t>Представляя свой отчёт о работе администрации, постараюсь отразить основные моменты и деятельности администрации за прошедший год. Это не просто отчёт, а жизненная необходимость, поскольку этот анализ позволяет увидеть, что изменилось к лучшему, что появилось нового, насколько комфортнее и безопаснее стало жить населению, но главное, что необходимо сделать в предстоящем 2024 году.</w:t>
      </w:r>
    </w:p>
    <w:p>
      <w:pPr>
        <w:pStyle w:val="NormalWeb"/>
        <w:bidi w:val="0"/>
        <w:spacing w:beforeAutospacing="1" w:afterAutospacing="1"/>
        <w:ind w:left="0" w:right="0" w:firstLine="708"/>
        <w:jc w:val="both"/>
        <w:rPr/>
      </w:pPr>
      <w:r>
        <w:rPr>
          <w:rFonts w:ascii="Times New Roman" w:hAnsi="Times New Roman"/>
          <w:color w:val="1E1E1E"/>
          <w:sz w:val="28"/>
        </w:rPr>
        <w:t>Первоочередная задача Марийской сельской администрации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Марийского сельского поселения.</w:t>
      </w:r>
    </w:p>
    <w:p>
      <w:pPr>
        <w:pStyle w:val="Normal"/>
        <w:bidi w:val="0"/>
        <w:spacing w:before="0" w:after="0"/>
        <w:ind w:left="0" w:right="0" w:firstLine="709"/>
        <w:jc w:val="both"/>
        <w:rPr/>
      </w:pPr>
      <w:r>
        <w:rPr>
          <w:rFonts w:ascii="Times New Roman" w:hAnsi="Times New Roman"/>
          <w:sz w:val="28"/>
        </w:rPr>
        <w:t>Все  полномочия осуществляются путем организации повседневной работы специалистов Марийской сельской администрации, учреждений и организаций Марийского сельского поселения, подготовки нормативно-правовых документов, в том числе проектов решений Собрания депутатов Марийского сельского поселения, проведения встреч с жителями активом поселения, осуществления личного приёма граждан главой Марийской сельской администрации, рассмотрения письменных и устных обращений.</w:t>
      </w:r>
    </w:p>
    <w:p>
      <w:pPr>
        <w:pStyle w:val="Normal"/>
        <w:bidi w:val="0"/>
        <w:spacing w:before="0" w:after="0"/>
        <w:ind w:left="0" w:right="0" w:firstLine="709"/>
        <w:jc w:val="both"/>
        <w:rPr/>
      </w:pPr>
      <w:r>
        <w:rPr>
          <w:rFonts w:ascii="Times New Roman" w:hAnsi="Times New Roman"/>
          <w:sz w:val="28"/>
        </w:rPr>
        <w:t>Для информирования населения о деятельности администрации, тех событиях и мероприятиях, которые проводятся в Марийском сельском поселении, используется официальный информационный сайт Марийского сельского поселения, сайт сообщества «ВК», районная газета «Знамя», информационные стенды в населённых пунктах.</w:t>
      </w:r>
    </w:p>
    <w:p>
      <w:pPr>
        <w:pStyle w:val="Normal"/>
        <w:bidi w:val="0"/>
        <w:spacing w:before="0" w:after="0"/>
        <w:ind w:left="0" w:right="0" w:firstLine="709"/>
        <w:jc w:val="both"/>
        <w:rPr/>
      </w:pPr>
      <w:r>
        <w:rPr>
          <w:rFonts w:ascii="Times New Roman" w:hAnsi="Times New Roman"/>
          <w:sz w:val="28"/>
        </w:rPr>
        <w:t>Работа администрации по решению вопросов местного значения осуществляется во взаимодействии с депутатами Марийского сельского поселения, жителями поселения, индивидуальными предпринимателями, руководителями организаций, учреждений, расположенных на территории поселения, Советом ветеранов, старостами населённых пунктов,  участниками территориального общественного самоуправления.</w:t>
      </w:r>
      <w:bookmarkStart w:id="0" w:name="sub_140103"/>
    </w:p>
    <w:p>
      <w:pPr>
        <w:pStyle w:val="Normal"/>
        <w:bidi w:val="0"/>
        <w:spacing w:before="0" w:after="0"/>
        <w:ind w:left="0" w:right="0" w:hanging="0"/>
        <w:jc w:val="center"/>
        <w:rPr/>
      </w:pPr>
      <w:r>
        <w:rPr>
          <w:rFonts w:ascii="Times New Roman" w:hAnsi="Times New Roman"/>
          <w:b/>
          <w:i/>
          <w:color w:val="1E1E1E"/>
          <w:sz w:val="28"/>
          <w:u w:val="single"/>
        </w:rPr>
        <w:t>Общие сведения</w:t>
      </w:r>
    </w:p>
    <w:p>
      <w:pPr>
        <w:pStyle w:val="Normal"/>
        <w:bidi w:val="0"/>
        <w:spacing w:before="0" w:after="0"/>
        <w:ind w:left="0" w:right="0" w:hanging="0"/>
        <w:jc w:val="center"/>
        <w:rPr>
          <w:rFonts w:ascii="Times New Roman" w:hAnsi="Times New Roman"/>
          <w:b/>
          <w:b/>
          <w:i/>
          <w:i/>
          <w:color w:val="1E1E1E"/>
          <w:sz w:val="28"/>
          <w:u w:val="single"/>
        </w:rPr>
      </w:pPr>
      <w:r>
        <w:rPr>
          <w:rFonts w:ascii="Times New Roman" w:hAnsi="Times New Roman"/>
          <w:b/>
          <w:i/>
          <w:color w:val="1E1E1E"/>
          <w:sz w:val="28"/>
          <w:u w:val="single"/>
        </w:rPr>
      </w:r>
    </w:p>
    <w:p>
      <w:pPr>
        <w:pStyle w:val="Normal"/>
        <w:bidi w:val="0"/>
        <w:spacing w:before="0" w:after="0"/>
        <w:ind w:left="0" w:right="0" w:firstLine="709"/>
        <w:jc w:val="both"/>
        <w:rPr/>
      </w:pPr>
      <w:r>
        <w:rPr>
          <w:rFonts w:ascii="Times New Roman" w:hAnsi="Times New Roman"/>
          <w:color w:val="1E1E1E"/>
          <w:sz w:val="28"/>
        </w:rPr>
        <w:t>Общая численность  населения по состоянию на 01 января 2023 года составляет 1639 человек, из них трудоспособное население – 822 человека. По сравнению с 2022 годом уменьшилось на 37 человек.</w:t>
      </w:r>
    </w:p>
    <w:p>
      <w:pPr>
        <w:pStyle w:val="Normal"/>
        <w:bidi w:val="0"/>
        <w:spacing w:before="0" w:after="0"/>
        <w:ind w:left="0" w:right="0" w:firstLine="709"/>
        <w:jc w:val="both"/>
        <w:rPr/>
      </w:pPr>
      <w:r>
        <w:rPr>
          <w:rFonts w:ascii="Times New Roman" w:hAnsi="Times New Roman"/>
          <w:color w:val="1E1E1E"/>
          <w:sz w:val="28"/>
        </w:rPr>
        <w:t>В 2023 году родилось 10 детей, умерло – 26 человек.</w:t>
      </w:r>
    </w:p>
    <w:p>
      <w:pPr>
        <w:pStyle w:val="Normal"/>
        <w:bidi w:val="0"/>
        <w:spacing w:before="0" w:after="0"/>
        <w:ind w:left="0" w:right="0" w:firstLine="709"/>
        <w:jc w:val="both"/>
        <w:rPr>
          <w:rFonts w:ascii="Times New Roman" w:hAnsi="Times New Roman"/>
          <w:color w:val="1E1E1E"/>
          <w:sz w:val="28"/>
        </w:rPr>
      </w:pPr>
      <w:r>
        <w:rPr>
          <w:rFonts w:ascii="Times New Roman" w:hAnsi="Times New Roman"/>
          <w:color w:val="1E1E1E"/>
          <w:sz w:val="28"/>
        </w:rPr>
      </w:r>
    </w:p>
    <w:p>
      <w:pPr>
        <w:pStyle w:val="Normal"/>
        <w:bidi w:val="0"/>
        <w:spacing w:before="0" w:after="0"/>
        <w:ind w:left="0" w:right="0" w:firstLine="709"/>
        <w:jc w:val="both"/>
        <w:rPr/>
      </w:pPr>
      <w:r>
        <w:rPr>
          <w:rFonts w:ascii="Times New Roman" w:hAnsi="Times New Roman"/>
          <w:color w:val="1E1E1E"/>
          <w:sz w:val="28"/>
        </w:rPr>
        <w:t>Демографическая ситуация на территории Марийского сельского поселения:</w:t>
      </w:r>
    </w:p>
    <w:tbl>
      <w:tblPr>
        <w:tblW w:w="9571" w:type="dxa"/>
        <w:jc w:val="left"/>
        <w:tblInd w:w="-109" w:type="dxa"/>
        <w:tblLayout w:type="fixed"/>
        <w:tblCellMar>
          <w:top w:w="0" w:type="dxa"/>
          <w:left w:w="108" w:type="dxa"/>
          <w:bottom w:w="0" w:type="dxa"/>
          <w:right w:w="108" w:type="dxa"/>
        </w:tblCellMar>
      </w:tblPr>
      <w:tblGrid>
        <w:gridCol w:w="2659"/>
        <w:gridCol w:w="1134"/>
        <w:gridCol w:w="1135"/>
        <w:gridCol w:w="1275"/>
        <w:gridCol w:w="1135"/>
        <w:gridCol w:w="1134"/>
        <w:gridCol w:w="1098"/>
      </w:tblGrid>
      <w:tr>
        <w:trPr/>
        <w:tc>
          <w:tcPr>
            <w:tcW w:w="26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both"/>
              <w:rPr/>
            </w:pPr>
            <w:r>
              <w:rPr>
                <w:rFonts w:ascii="Times New Roman" w:hAnsi="Times New Roman"/>
                <w:b/>
                <w:color w:val="1E1E1E"/>
                <w:sz w:val="24"/>
              </w:rPr>
              <w:t>Показатели</w:t>
            </w:r>
          </w:p>
        </w:tc>
        <w:tc>
          <w:tcPr>
            <w:tcW w:w="691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По состоянию на 1 января</w:t>
            </w:r>
          </w:p>
        </w:tc>
      </w:tr>
      <w:tr>
        <w:trPr/>
        <w:tc>
          <w:tcPr>
            <w:tcW w:w="26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before="0" w:after="0"/>
              <w:ind w:left="0" w:right="0" w:hanging="0"/>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2018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2019</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2020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2022</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2023</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both"/>
              <w:rPr/>
            </w:pPr>
            <w:r>
              <w:rPr>
                <w:rFonts w:ascii="Times New Roman" w:hAnsi="Times New Roman"/>
                <w:color w:val="1E1E1E"/>
                <w:sz w:val="24"/>
              </w:rPr>
              <w:t>Число родившихся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14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7</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12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7</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color w:val="1E1E1E"/>
                <w:sz w:val="24"/>
              </w:rPr>
              <w:t>10</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Число умерших</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43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29</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26</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Естественный прирост/ убыль</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-29</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-22</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-16</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Общая численность населения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sz w:val="24"/>
              </w:rPr>
              <w:t>1927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sz w:val="24"/>
              </w:rPr>
              <w:t>1851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1781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1720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1676</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1639</w:t>
            </w:r>
          </w:p>
        </w:tc>
      </w:tr>
    </w:tbl>
    <w:p>
      <w:pPr>
        <w:pStyle w:val="Normal"/>
        <w:widowControl w:val="false"/>
        <w:bidi w:val="0"/>
        <w:spacing w:before="0" w:after="0"/>
        <w:ind w:left="0" w:right="0" w:firstLine="709"/>
        <w:jc w:val="both"/>
        <w:rPr>
          <w:rFonts w:ascii="Times New Roman" w:hAnsi="Times New Roman"/>
          <w:color w:val="1E1E1E"/>
          <w:sz w:val="28"/>
        </w:rPr>
      </w:pPr>
      <w:r>
        <w:rPr>
          <w:rFonts w:ascii="Times New Roman" w:hAnsi="Times New Roman"/>
          <w:color w:val="1E1E1E"/>
          <w:sz w:val="28"/>
        </w:rPr>
      </w:r>
    </w:p>
    <w:p>
      <w:pPr>
        <w:pStyle w:val="Normal"/>
        <w:bidi w:val="0"/>
        <w:spacing w:before="0" w:after="0"/>
        <w:ind w:left="0" w:right="0" w:firstLine="709"/>
        <w:jc w:val="both"/>
        <w:rPr/>
      </w:pPr>
      <w:r>
        <w:rPr>
          <w:rFonts w:ascii="Times New Roman" w:hAnsi="Times New Roman"/>
          <w:color w:val="1E1E1E"/>
          <w:sz w:val="28"/>
        </w:rPr>
        <w:t>В Центре занятости населения Мари-Турекского муниципального района по состоянию на 01 января 2024 года на учёте состоят 6 безработных, проживающих на территории Марийского сельского поселения.</w:t>
      </w:r>
    </w:p>
    <w:p>
      <w:pPr>
        <w:pStyle w:val="Normal"/>
        <w:bidi w:val="0"/>
        <w:spacing w:before="0" w:after="0"/>
        <w:ind w:left="0" w:right="0" w:firstLine="709"/>
        <w:jc w:val="both"/>
        <w:rPr/>
      </w:pPr>
      <w:r>
        <w:rPr>
          <w:rFonts w:ascii="Times New Roman" w:hAnsi="Times New Roman"/>
          <w:color w:val="1E1E1E"/>
          <w:sz w:val="28"/>
        </w:rPr>
        <w:t>Площадь Марийского сельского поселения составляет 22319 га (по данным генерального плана).</w:t>
      </w:r>
    </w:p>
    <w:p>
      <w:pPr>
        <w:pStyle w:val="Normal"/>
        <w:bidi w:val="0"/>
        <w:spacing w:before="0" w:after="0"/>
        <w:ind w:left="0" w:right="0" w:firstLine="709"/>
        <w:jc w:val="both"/>
        <w:rPr/>
      </w:pPr>
      <w:r>
        <w:rPr>
          <w:rFonts w:ascii="Times New Roman" w:hAnsi="Times New Roman"/>
          <w:color w:val="1E1E1E"/>
          <w:sz w:val="28"/>
        </w:rPr>
        <w:t>Структура земельного фонда:</w:t>
      </w:r>
    </w:p>
    <w:tbl>
      <w:tblPr>
        <w:tblW w:w="9571" w:type="dxa"/>
        <w:jc w:val="left"/>
        <w:tblInd w:w="-109" w:type="dxa"/>
        <w:tblLayout w:type="fixed"/>
        <w:tblCellMar>
          <w:top w:w="0" w:type="dxa"/>
          <w:left w:w="108" w:type="dxa"/>
          <w:bottom w:w="0" w:type="dxa"/>
          <w:right w:w="108" w:type="dxa"/>
        </w:tblCellMar>
      </w:tblPr>
      <w:tblGrid>
        <w:gridCol w:w="817"/>
        <w:gridCol w:w="5563"/>
        <w:gridCol w:w="3191"/>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 xml:space="preserve">№ </w:t>
            </w:r>
            <w:r>
              <w:rPr>
                <w:rFonts w:ascii="Times New Roman" w:hAnsi="Times New Roman"/>
                <w:b/>
                <w:color w:val="1E1E1E"/>
                <w:sz w:val="24"/>
              </w:rPr>
              <w:t>п/п</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Категория земель</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20"/>
              </w:tabs>
              <w:bidi w:val="0"/>
              <w:spacing w:lineRule="auto" w:line="276"/>
              <w:ind w:left="0" w:right="0" w:hanging="0"/>
              <w:jc w:val="center"/>
              <w:rPr/>
            </w:pPr>
            <w:r>
              <w:rPr>
                <w:rFonts w:ascii="Times New Roman" w:hAnsi="Times New Roman"/>
                <w:b/>
                <w:color w:val="1E1E1E"/>
                <w:sz w:val="24"/>
              </w:rPr>
              <w:t>Площадь</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1</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сельскохозяйственного назначения</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8560 га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2</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населённых пунктов</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780 га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3</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специального назначения</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47 га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4</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промышленности, энергетики и связи</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2 га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5</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лесного фонда</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12900 га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6</w:t>
            </w:r>
          </w:p>
        </w:tc>
        <w:tc>
          <w:tcPr>
            <w:tcW w:w="556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rFonts w:ascii="Times New Roman" w:hAnsi="Times New Roman"/>
                <w:color w:val="1E1E1E"/>
                <w:sz w:val="24"/>
              </w:rPr>
              <w:t>Земли водного фонда</w:t>
            </w:r>
          </w:p>
        </w:tc>
        <w:tc>
          <w:tcPr>
            <w:tcW w:w="31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center"/>
              <w:rPr/>
            </w:pPr>
            <w:r>
              <w:rPr>
                <w:rFonts w:ascii="Times New Roman" w:hAnsi="Times New Roman"/>
                <w:color w:val="1E1E1E"/>
                <w:sz w:val="24"/>
              </w:rPr>
              <w:t>30 га.</w:t>
            </w:r>
          </w:p>
        </w:tc>
      </w:tr>
    </w:tbl>
    <w:p>
      <w:pPr>
        <w:pStyle w:val="Normal"/>
        <w:widowControl w:val="false"/>
        <w:bidi w:val="0"/>
        <w:spacing w:before="0" w:after="0"/>
        <w:ind w:left="0" w:right="0" w:firstLine="709"/>
        <w:jc w:val="both"/>
        <w:rPr>
          <w:rFonts w:ascii="Times New Roman" w:hAnsi="Times New Roman"/>
          <w:color w:val="1E1E1E"/>
          <w:sz w:val="28"/>
        </w:rPr>
      </w:pPr>
      <w:r>
        <w:rPr>
          <w:rFonts w:ascii="Times New Roman" w:hAnsi="Times New Roman"/>
          <w:color w:val="1E1E1E"/>
          <w:sz w:val="28"/>
        </w:rPr>
      </w:r>
    </w:p>
    <w:p>
      <w:pPr>
        <w:pStyle w:val="Normal"/>
        <w:bidi w:val="0"/>
        <w:spacing w:before="0" w:after="0"/>
        <w:ind w:left="0" w:right="0" w:firstLine="709"/>
        <w:jc w:val="both"/>
        <w:rPr/>
      </w:pPr>
      <w:r>
        <w:rPr>
          <w:rFonts w:ascii="Times New Roman" w:hAnsi="Times New Roman"/>
          <w:sz w:val="28"/>
        </w:rPr>
        <w:t>На территории  Марийского сельского поселения расположены следующие предприятия, учреждения:</w:t>
      </w:r>
    </w:p>
    <w:p>
      <w:pPr>
        <w:pStyle w:val="Normal"/>
        <w:bidi w:val="0"/>
        <w:spacing w:before="0" w:after="0"/>
        <w:ind w:left="0" w:right="0" w:hanging="0"/>
        <w:jc w:val="both"/>
        <w:rPr>
          <w:rFonts w:ascii="Times New Roman" w:hAnsi="Times New Roman"/>
          <w:sz w:val="28"/>
        </w:rPr>
      </w:pPr>
      <w:r>
        <w:rPr>
          <w:rFonts w:ascii="Times New Roman" w:hAnsi="Times New Roman"/>
          <w:sz w:val="28"/>
        </w:rPr>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ГУ РМЭ «Ямбатрское участковое лесничество»(участок);</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Котельная СВТС д.Шора;</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ОПС п.Мариец;</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ОПС д.Дружино;</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ОПС п.Новопавловский;</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Марийская сельская администрация;</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Цех механообработки п.Мариец (ИП Егоров Д.И.);</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ООО «РЕМ-ПЛЮС (перемотка электродвигателей);</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Отдельный пожарный пост п.Мариец,</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Отделение Сбербанка,</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Храм Святителя Николая Мирликийского в п.Мариец,</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rPr>
        <w:t xml:space="preserve">Мечеть </w:t>
      </w:r>
      <w:r>
        <w:rPr>
          <w:rFonts w:ascii="Times New Roman" w:hAnsi="Times New Roman"/>
          <w:sz w:val="28"/>
          <w:highlight w:val="white"/>
        </w:rPr>
        <w:t>«Махалля» д.Шишинер,</w:t>
      </w:r>
    </w:p>
    <w:p>
      <w:pPr>
        <w:pStyle w:val="Normal"/>
        <w:numPr>
          <w:ilvl w:val="0"/>
          <w:numId w:val="1"/>
        </w:numPr>
        <w:tabs>
          <w:tab w:val="clear" w:pos="420"/>
          <w:tab w:val="left" w:pos="360" w:leader="none"/>
        </w:tabs>
        <w:bidi w:val="0"/>
        <w:spacing w:before="0" w:after="0"/>
        <w:ind w:left="0" w:right="0" w:firstLine="709"/>
        <w:rPr/>
      </w:pPr>
      <w:r>
        <w:rPr>
          <w:rFonts w:ascii="Times New Roman" w:hAnsi="Times New Roman"/>
          <w:sz w:val="28"/>
          <w:highlight w:val="white"/>
        </w:rPr>
        <w:t>Религиозная группа мусульман п.Мариец</w:t>
      </w:r>
    </w:p>
    <w:p>
      <w:pPr>
        <w:pStyle w:val="Normal"/>
        <w:bidi w:val="0"/>
        <w:spacing w:before="0" w:after="0"/>
        <w:ind w:left="0" w:right="0" w:hanging="0"/>
        <w:rPr>
          <w:rFonts w:ascii="Times New Roman" w:hAnsi="Times New Roman"/>
          <w:sz w:val="28"/>
        </w:rPr>
      </w:pPr>
      <w:r>
        <w:rPr>
          <w:rFonts w:ascii="Times New Roman" w:hAnsi="Times New Roman"/>
          <w:sz w:val="28"/>
        </w:rPr>
      </w:r>
    </w:p>
    <w:p>
      <w:pPr>
        <w:pStyle w:val="Normal"/>
        <w:tabs>
          <w:tab w:val="clear" w:pos="420"/>
          <w:tab w:val="left" w:pos="720" w:leader="none"/>
        </w:tabs>
        <w:bidi w:val="0"/>
        <w:spacing w:before="0" w:after="0"/>
        <w:ind w:left="357" w:right="0" w:firstLine="709"/>
        <w:jc w:val="both"/>
        <w:rPr/>
      </w:pPr>
      <w:r>
        <w:rPr>
          <w:rFonts w:ascii="Times New Roman" w:hAnsi="Times New Roman"/>
          <w:sz w:val="28"/>
        </w:rPr>
        <w:t>Торговая сфера поселения представлена промышленными и продуктовыми магазинами:</w:t>
      </w:r>
    </w:p>
    <w:p>
      <w:pPr>
        <w:pStyle w:val="Normal"/>
        <w:tabs>
          <w:tab w:val="clear" w:pos="420"/>
          <w:tab w:val="left" w:pos="720" w:leader="none"/>
        </w:tabs>
        <w:bidi w:val="0"/>
        <w:spacing w:before="0" w:after="0"/>
        <w:ind w:left="357" w:right="0" w:firstLine="709"/>
        <w:jc w:val="both"/>
        <w:rPr/>
      </w:pPr>
      <w:r>
        <w:rPr>
          <w:rFonts w:ascii="Times New Roman" w:hAnsi="Times New Roman"/>
          <w:sz w:val="28"/>
        </w:rPr>
        <w:t>- реализующие непродовольственные товары –2;</w:t>
      </w:r>
    </w:p>
    <w:p>
      <w:pPr>
        <w:pStyle w:val="Normal"/>
        <w:tabs>
          <w:tab w:val="clear" w:pos="420"/>
          <w:tab w:val="left" w:pos="720" w:leader="none"/>
        </w:tabs>
        <w:bidi w:val="0"/>
        <w:spacing w:before="0" w:after="0"/>
        <w:ind w:left="357" w:right="0" w:firstLine="709"/>
        <w:jc w:val="both"/>
        <w:rPr/>
      </w:pPr>
      <w:r>
        <w:rPr>
          <w:rFonts w:ascii="Times New Roman" w:hAnsi="Times New Roman"/>
          <w:sz w:val="28"/>
        </w:rPr>
        <w:t>- реализующие смешанный ассортимент товара – 9.</w:t>
      </w:r>
    </w:p>
    <w:p>
      <w:pPr>
        <w:pStyle w:val="Normal"/>
        <w:tabs>
          <w:tab w:val="clear" w:pos="420"/>
          <w:tab w:val="left" w:pos="720" w:leader="none"/>
        </w:tabs>
        <w:bidi w:val="0"/>
        <w:spacing w:before="0" w:after="0"/>
        <w:ind w:left="357" w:right="0" w:firstLine="709"/>
        <w:jc w:val="both"/>
        <w:rPr>
          <w:rFonts w:ascii="Times New Roman" w:hAnsi="Times New Roman"/>
          <w:sz w:val="28"/>
        </w:rPr>
      </w:pPr>
      <w:r>
        <w:rPr>
          <w:rFonts w:ascii="Times New Roman" w:hAnsi="Times New Roman"/>
          <w:sz w:val="28"/>
        </w:rPr>
      </w:r>
    </w:p>
    <w:p>
      <w:pPr>
        <w:pStyle w:val="Normal"/>
        <w:bidi w:val="0"/>
        <w:spacing w:before="0" w:after="0"/>
        <w:ind w:left="0" w:right="0" w:firstLine="709"/>
        <w:jc w:val="both"/>
        <w:rPr/>
      </w:pPr>
      <w:r>
        <w:rPr>
          <w:rFonts w:ascii="Times New Roman" w:hAnsi="Times New Roman"/>
          <w:b/>
          <w:i/>
          <w:color w:val="1E1E1E"/>
          <w:sz w:val="28"/>
        </w:rPr>
        <w:t>Учреждения образования</w:t>
      </w:r>
    </w:p>
    <w:p>
      <w:pPr>
        <w:pStyle w:val="Normal"/>
        <w:tabs>
          <w:tab w:val="clear" w:pos="420"/>
          <w:tab w:val="left" w:pos="720" w:leader="none"/>
        </w:tabs>
        <w:bidi w:val="0"/>
        <w:spacing w:before="0" w:after="0"/>
        <w:ind w:left="357" w:right="0" w:firstLine="709"/>
        <w:jc w:val="both"/>
        <w:rPr/>
      </w:pPr>
      <w:r>
        <w:rPr>
          <w:rFonts w:ascii="Times New Roman" w:hAnsi="Times New Roman"/>
          <w:sz w:val="28"/>
        </w:rPr>
        <w:t>На территории Марийского сельского поселения осуществляют деятельность образовательные  воспитательные  учреждения:</w:t>
      </w:r>
    </w:p>
    <w:p>
      <w:pPr>
        <w:pStyle w:val="Normal"/>
        <w:numPr>
          <w:ilvl w:val="0"/>
          <w:numId w:val="1"/>
        </w:numPr>
        <w:tabs>
          <w:tab w:val="clear" w:pos="420"/>
          <w:tab w:val="left" w:pos="360" w:leader="none"/>
        </w:tabs>
        <w:bidi w:val="0"/>
        <w:spacing w:before="0" w:after="0"/>
        <w:ind w:left="357" w:right="0" w:firstLine="709"/>
        <w:jc w:val="both"/>
        <w:rPr/>
      </w:pPr>
      <w:r>
        <w:rPr>
          <w:rFonts w:ascii="Times New Roman" w:hAnsi="Times New Roman"/>
          <w:sz w:val="28"/>
        </w:rPr>
        <w:t>МБОУ «Средняя общеобразовательная школа п.Мариец» (численность учеников составляет – 99 обучающихся);</w:t>
      </w:r>
    </w:p>
    <w:p>
      <w:pPr>
        <w:pStyle w:val="Normal"/>
        <w:numPr>
          <w:ilvl w:val="0"/>
          <w:numId w:val="1"/>
        </w:numPr>
        <w:tabs>
          <w:tab w:val="clear" w:pos="420"/>
          <w:tab w:val="left" w:pos="360" w:leader="none"/>
        </w:tabs>
        <w:bidi w:val="0"/>
        <w:spacing w:before="0" w:after="0"/>
        <w:ind w:left="357" w:right="0" w:firstLine="709"/>
        <w:jc w:val="both"/>
        <w:rPr/>
      </w:pPr>
      <w:r>
        <w:rPr>
          <w:rFonts w:ascii="Times New Roman" w:hAnsi="Times New Roman"/>
          <w:sz w:val="28"/>
        </w:rPr>
        <w:t>Детский сад п.Мариец (структурное подразделение СОШ п.Мариец) (13-воспитанников);</w:t>
      </w:r>
    </w:p>
    <w:p>
      <w:pPr>
        <w:pStyle w:val="Normal"/>
        <w:numPr>
          <w:ilvl w:val="0"/>
          <w:numId w:val="1"/>
        </w:numPr>
        <w:tabs>
          <w:tab w:val="clear" w:pos="420"/>
          <w:tab w:val="left" w:pos="360" w:leader="none"/>
        </w:tabs>
        <w:bidi w:val="0"/>
        <w:spacing w:before="0" w:after="0"/>
        <w:ind w:left="357" w:right="0" w:firstLine="709"/>
        <w:jc w:val="both"/>
        <w:rPr/>
      </w:pPr>
      <w:r>
        <w:rPr>
          <w:rFonts w:ascii="Times New Roman" w:hAnsi="Times New Roman"/>
          <w:sz w:val="28"/>
        </w:rPr>
        <w:t>Детский сад д.Дружино (структурное подразделение СОШ п.Мариец) (12 воспитанников).</w:t>
      </w:r>
    </w:p>
    <w:p>
      <w:pPr>
        <w:pStyle w:val="ListParagraph"/>
        <w:numPr>
          <w:ilvl w:val="0"/>
          <w:numId w:val="1"/>
        </w:numPr>
        <w:tabs>
          <w:tab w:val="clear" w:pos="420"/>
          <w:tab w:val="left" w:pos="0" w:leader="none"/>
        </w:tabs>
        <w:bidi w:val="0"/>
        <w:spacing w:before="0" w:after="0"/>
        <w:ind w:left="0" w:right="0" w:firstLine="709"/>
        <w:contextualSpacing/>
        <w:jc w:val="both"/>
        <w:rPr/>
      </w:pPr>
      <w:r>
        <w:rPr>
          <w:rFonts w:ascii="Times New Roman" w:hAnsi="Times New Roman"/>
          <w:sz w:val="28"/>
        </w:rPr>
        <w:t>Для обеспечения доступности образования на территории поселения  осуществляется подвоз  учащихся на  школьном автобусе по двум маршрутам: до д. Дружино – Малые Нослы -  Исмаил и п. Новопавловский.</w:t>
      </w:r>
    </w:p>
    <w:p>
      <w:pPr>
        <w:pStyle w:val="Normal"/>
        <w:bidi w:val="0"/>
        <w:spacing w:before="0" w:after="0"/>
        <w:ind w:left="0" w:right="0" w:firstLine="709"/>
        <w:jc w:val="both"/>
        <w:rPr>
          <w:rFonts w:ascii="Times New Roman" w:hAnsi="Times New Roman"/>
          <w:color w:val="1E1E1E"/>
          <w:sz w:val="28"/>
        </w:rPr>
      </w:pPr>
      <w:r>
        <w:rPr>
          <w:rFonts w:ascii="Times New Roman" w:hAnsi="Times New Roman"/>
          <w:color w:val="1E1E1E"/>
          <w:sz w:val="28"/>
        </w:rPr>
      </w:r>
    </w:p>
    <w:p>
      <w:pPr>
        <w:pStyle w:val="Normal"/>
        <w:tabs>
          <w:tab w:val="clear" w:pos="420"/>
          <w:tab w:val="left" w:pos="720" w:leader="none"/>
        </w:tabs>
        <w:bidi w:val="0"/>
        <w:spacing w:before="0" w:after="0"/>
        <w:ind w:left="357" w:right="0" w:firstLine="709"/>
        <w:jc w:val="both"/>
        <w:rPr/>
      </w:pPr>
      <w:r>
        <w:rPr>
          <w:rFonts w:ascii="Times New Roman" w:hAnsi="Times New Roman"/>
          <w:b/>
          <w:i/>
          <w:sz w:val="28"/>
        </w:rPr>
        <w:t>Учреждения культуры:</w:t>
      </w:r>
    </w:p>
    <w:p>
      <w:pPr>
        <w:pStyle w:val="Normal"/>
        <w:numPr>
          <w:ilvl w:val="0"/>
          <w:numId w:val="1"/>
        </w:numPr>
        <w:tabs>
          <w:tab w:val="clear" w:pos="420"/>
          <w:tab w:val="left" w:pos="360" w:leader="none"/>
        </w:tabs>
        <w:bidi w:val="0"/>
        <w:spacing w:before="0" w:after="0"/>
        <w:ind w:left="357" w:right="0" w:firstLine="709"/>
        <w:jc w:val="both"/>
        <w:rPr/>
      </w:pPr>
      <w:r>
        <w:rPr>
          <w:rFonts w:ascii="Times New Roman" w:hAnsi="Times New Roman"/>
          <w:sz w:val="28"/>
        </w:rPr>
        <w:t>ЦСДК п.Мариец - В настоящее время в ЦСДК п.Мариец работает только один специалист. Вакансии открыты, но пока желающих нет;</w:t>
      </w:r>
    </w:p>
    <w:p>
      <w:pPr>
        <w:pStyle w:val="Normal"/>
        <w:numPr>
          <w:ilvl w:val="0"/>
          <w:numId w:val="1"/>
        </w:numPr>
        <w:tabs>
          <w:tab w:val="clear" w:pos="420"/>
          <w:tab w:val="left" w:pos="360" w:leader="none"/>
        </w:tabs>
        <w:bidi w:val="0"/>
        <w:spacing w:before="0" w:after="0"/>
        <w:ind w:left="357" w:right="0" w:firstLine="709"/>
        <w:jc w:val="both"/>
        <w:rPr/>
      </w:pPr>
      <w:r>
        <w:rPr>
          <w:rFonts w:ascii="Times New Roman" w:hAnsi="Times New Roman"/>
          <w:sz w:val="28"/>
        </w:rPr>
        <w:t xml:space="preserve">В Доме татарской культуры д.Дружино под руководством Ивановой С.В.  проводится множество мероприятий для всех категорий населения. Так же работники ДТК и самодеятельные артисты принимают участие в мероприятиях районного, республиканского и межрегионального уровня. </w:t>
      </w:r>
    </w:p>
    <w:p>
      <w:pPr>
        <w:pStyle w:val="Normal"/>
        <w:tabs>
          <w:tab w:val="clear" w:pos="420"/>
          <w:tab w:val="left" w:pos="360" w:leader="none"/>
        </w:tabs>
        <w:bidi w:val="0"/>
        <w:spacing w:before="0" w:after="0"/>
        <w:ind w:left="357" w:right="0" w:firstLine="709"/>
        <w:rPr>
          <w:rFonts w:ascii="Times New Roman" w:hAnsi="Times New Roman"/>
          <w:sz w:val="28"/>
        </w:rPr>
      </w:pPr>
      <w:r>
        <w:rPr>
          <w:rFonts w:ascii="Times New Roman" w:hAnsi="Times New Roman"/>
          <w:sz w:val="28"/>
        </w:rPr>
      </w:r>
    </w:p>
    <w:p>
      <w:pPr>
        <w:pStyle w:val="Normal"/>
        <w:numPr>
          <w:ilvl w:val="0"/>
          <w:numId w:val="1"/>
        </w:numPr>
        <w:tabs>
          <w:tab w:val="clear" w:pos="420"/>
          <w:tab w:val="left" w:pos="360" w:leader="none"/>
        </w:tabs>
        <w:bidi w:val="0"/>
        <w:spacing w:before="0" w:after="0"/>
        <w:ind w:left="357" w:right="0" w:firstLine="709"/>
        <w:rPr/>
      </w:pPr>
      <w:r>
        <w:rPr>
          <w:rFonts w:ascii="Times New Roman" w:hAnsi="Times New Roman"/>
          <w:sz w:val="28"/>
        </w:rPr>
        <w:t>Библиотека п.Мариец,</w:t>
      </w:r>
    </w:p>
    <w:p>
      <w:pPr>
        <w:pStyle w:val="Normal"/>
        <w:bidi w:val="0"/>
        <w:spacing w:before="0" w:after="0"/>
        <w:ind w:left="0" w:right="0" w:firstLine="709"/>
        <w:jc w:val="both"/>
        <w:rPr/>
      </w:pPr>
      <w:r>
        <w:rPr>
          <w:rFonts w:ascii="Times New Roman" w:hAnsi="Times New Roman"/>
          <w:color w:val="1E1E1E"/>
          <w:sz w:val="28"/>
        </w:rPr>
        <w:t xml:space="preserve">Библиотека поселка Мариец размещена в здании ЦСДК п.Мариец. </w:t>
      </w:r>
      <w:r>
        <w:rPr>
          <w:rFonts w:ascii="Times New Roman" w:hAnsi="Times New Roman"/>
          <w:sz w:val="28"/>
        </w:rPr>
        <w:t xml:space="preserve">Библиотека д.Дружино </w:t>
      </w:r>
      <w:r>
        <w:rPr>
          <w:rFonts w:ascii="Times New Roman" w:hAnsi="Times New Roman"/>
          <w:color w:val="1E1E1E"/>
          <w:sz w:val="28"/>
        </w:rPr>
        <w:t>тесно сотрудничает с ДТК д.Дружино</w:t>
      </w:r>
    </w:p>
    <w:p>
      <w:pPr>
        <w:pStyle w:val="Normal"/>
        <w:bidi w:val="0"/>
        <w:spacing w:before="0" w:after="0"/>
        <w:ind w:left="0" w:right="0" w:hanging="0"/>
        <w:jc w:val="both"/>
        <w:rPr>
          <w:rFonts w:ascii="Times New Roman" w:hAnsi="Times New Roman"/>
          <w:color w:val="1E1E1E"/>
          <w:sz w:val="28"/>
        </w:rPr>
      </w:pPr>
      <w:r>
        <w:rPr>
          <w:rFonts w:ascii="Times New Roman" w:hAnsi="Times New Roman"/>
          <w:color w:val="1E1E1E"/>
          <w:sz w:val="28"/>
        </w:rPr>
      </w:r>
    </w:p>
    <w:p>
      <w:pPr>
        <w:pStyle w:val="Normal"/>
        <w:tabs>
          <w:tab w:val="clear" w:pos="420"/>
          <w:tab w:val="left" w:pos="720" w:leader="none"/>
        </w:tabs>
        <w:bidi w:val="0"/>
        <w:spacing w:before="0" w:after="0"/>
        <w:ind w:left="357" w:right="0" w:firstLine="709"/>
        <w:rPr/>
      </w:pPr>
      <w:r>
        <w:rPr>
          <w:rFonts w:ascii="Times New Roman" w:hAnsi="Times New Roman"/>
          <w:b/>
          <w:i/>
          <w:sz w:val="28"/>
        </w:rPr>
        <w:t>Учреждения здравоохранения:</w:t>
      </w:r>
    </w:p>
    <w:p>
      <w:pPr>
        <w:pStyle w:val="Normal"/>
        <w:numPr>
          <w:ilvl w:val="0"/>
          <w:numId w:val="1"/>
        </w:numPr>
        <w:tabs>
          <w:tab w:val="clear" w:pos="420"/>
          <w:tab w:val="left" w:pos="360" w:leader="none"/>
        </w:tabs>
        <w:bidi w:val="0"/>
        <w:spacing w:before="0" w:after="0"/>
        <w:ind w:left="357" w:right="0" w:firstLine="709"/>
        <w:rPr/>
      </w:pPr>
      <w:r>
        <w:rPr>
          <w:rFonts w:ascii="Times New Roman" w:hAnsi="Times New Roman"/>
          <w:sz w:val="28"/>
        </w:rPr>
        <w:t xml:space="preserve">Врачебная амбулатория п.Мариец; </w:t>
      </w:r>
    </w:p>
    <w:p>
      <w:pPr>
        <w:pStyle w:val="Normal"/>
        <w:numPr>
          <w:ilvl w:val="0"/>
          <w:numId w:val="1"/>
        </w:numPr>
        <w:tabs>
          <w:tab w:val="clear" w:pos="420"/>
          <w:tab w:val="left" w:pos="360" w:leader="none"/>
        </w:tabs>
        <w:bidi w:val="0"/>
        <w:spacing w:before="0" w:after="0"/>
        <w:ind w:left="357" w:right="0" w:firstLine="709"/>
        <w:rPr/>
      </w:pPr>
      <w:r>
        <w:rPr>
          <w:rFonts w:ascii="Times New Roman" w:hAnsi="Times New Roman"/>
          <w:sz w:val="28"/>
        </w:rPr>
        <w:t>ФАП д.Дружино;</w:t>
      </w:r>
    </w:p>
    <w:p>
      <w:pPr>
        <w:pStyle w:val="Normal"/>
        <w:numPr>
          <w:ilvl w:val="0"/>
          <w:numId w:val="1"/>
        </w:numPr>
        <w:tabs>
          <w:tab w:val="clear" w:pos="420"/>
          <w:tab w:val="left" w:pos="360" w:leader="none"/>
        </w:tabs>
        <w:bidi w:val="0"/>
        <w:spacing w:before="0" w:after="0"/>
        <w:ind w:left="357" w:right="0" w:firstLine="709"/>
        <w:rPr/>
      </w:pPr>
      <w:r>
        <w:rPr>
          <w:rFonts w:ascii="Times New Roman" w:hAnsi="Times New Roman"/>
          <w:sz w:val="28"/>
        </w:rPr>
        <w:t xml:space="preserve"> </w:t>
      </w:r>
      <w:r>
        <w:rPr>
          <w:rFonts w:ascii="Times New Roman" w:hAnsi="Times New Roman"/>
          <w:sz w:val="28"/>
        </w:rPr>
        <w:t>ФАП п.Новопавловский.</w:t>
      </w:r>
    </w:p>
    <w:p>
      <w:pPr>
        <w:pStyle w:val="Style23"/>
        <w:numPr>
          <w:ilvl w:val="0"/>
          <w:numId w:val="1"/>
        </w:numPr>
        <w:tabs>
          <w:tab w:val="clear" w:pos="420"/>
          <w:tab w:val="left" w:pos="0" w:leader="none"/>
        </w:tabs>
        <w:bidi w:val="0"/>
        <w:ind w:left="0" w:right="0" w:hanging="0"/>
        <w:jc w:val="both"/>
        <w:rPr/>
      </w:pPr>
      <w:r>
        <w:rPr>
          <w:rFonts w:ascii="Times New Roman" w:hAnsi="Times New Roman"/>
          <w:b w:val="false"/>
          <w:sz w:val="28"/>
        </w:rPr>
        <w:t xml:space="preserve">Медицинское обслуживание населения в поселении осуществляли: врачебная амбулатория  пос. Мариец, где ведет прием врач-терапевт и педиатр, работает дневной стационар. Так же ведется прием больных в фельдшерско-акушерском пункте д. Дружино. Имеется так же ФАП в п. Новопавловский, но там  проблема – отсутствие фельдшера. </w:t>
      </w:r>
    </w:p>
    <w:p>
      <w:pPr>
        <w:pStyle w:val="NormalWeb"/>
        <w:bidi w:val="0"/>
        <w:spacing w:beforeAutospacing="1" w:afterAutospacing="1"/>
        <w:ind w:left="0" w:right="0" w:firstLine="709"/>
        <w:jc w:val="center"/>
        <w:rPr/>
      </w:pPr>
      <w:r>
        <w:rPr>
          <w:rFonts w:ascii="Times New Roman" w:hAnsi="Times New Roman"/>
          <w:b/>
          <w:i/>
          <w:sz w:val="28"/>
          <w:u w:val="single"/>
        </w:rPr>
        <w:t>Местный бюджет</w:t>
      </w:r>
    </w:p>
    <w:p>
      <w:pPr>
        <w:pStyle w:val="Normal"/>
        <w:bidi w:val="0"/>
        <w:spacing w:before="0" w:after="0"/>
        <w:ind w:left="0" w:right="0" w:firstLine="708"/>
        <w:contextualSpacing/>
        <w:jc w:val="both"/>
        <w:rPr/>
      </w:pPr>
      <w:r>
        <w:rPr>
          <w:rFonts w:ascii="Times New Roman" w:hAnsi="Times New Roman"/>
          <w:sz w:val="28"/>
        </w:rPr>
        <w:t>Местный бюджет 2023 года – это бюджет, посредством которого решались задачи развития, повышения уровня и качества жизни Марийского сельского поселения, повышения эффективности и прозрачности управления.</w:t>
      </w:r>
    </w:p>
    <w:p>
      <w:pPr>
        <w:pStyle w:val="Normal"/>
        <w:bidi w:val="0"/>
        <w:spacing w:before="0" w:after="0"/>
        <w:ind w:left="0" w:right="0" w:firstLine="708"/>
        <w:contextualSpacing/>
        <w:jc w:val="both"/>
        <w:rPr/>
      </w:pPr>
      <w:r>
        <w:rPr>
          <w:rFonts w:ascii="Times New Roman" w:hAnsi="Times New Roman"/>
          <w:sz w:val="28"/>
        </w:rPr>
        <w:t>Бюджет Марийского сельского поселения формируется за счёт налоговых и неналоговых доходов,</w:t>
      </w:r>
      <w:r>
        <w:rPr>
          <w:rFonts w:ascii="Times New Roman" w:hAnsi="Times New Roman"/>
          <w:b/>
          <w:sz w:val="28"/>
        </w:rPr>
        <w:t xml:space="preserve"> </w:t>
      </w:r>
      <w:r>
        <w:rPr>
          <w:rFonts w:ascii="Times New Roman" w:hAnsi="Times New Roman"/>
          <w:sz w:val="28"/>
        </w:rPr>
        <w:t>а также межбюджетных трансфертов</w:t>
      </w:r>
      <w:r>
        <w:rPr>
          <w:rFonts w:ascii="Times New Roman" w:hAnsi="Times New Roman"/>
          <w:b/>
          <w:sz w:val="28"/>
        </w:rPr>
        <w:t xml:space="preserve">, </w:t>
      </w:r>
      <w:r>
        <w:rPr>
          <w:rFonts w:ascii="Times New Roman" w:hAnsi="Times New Roman"/>
          <w:sz w:val="28"/>
        </w:rPr>
        <w:t>которые ежегодно определяются решением Собрания депутатов Марийского сельского поселения.</w:t>
      </w:r>
    </w:p>
    <w:p>
      <w:pPr>
        <w:pStyle w:val="Normal"/>
        <w:bidi w:val="0"/>
        <w:spacing w:before="0" w:after="0"/>
        <w:ind w:left="0" w:right="0" w:firstLine="708"/>
        <w:contextualSpacing/>
        <w:jc w:val="both"/>
        <w:rPr/>
      </w:pPr>
      <w:r>
        <w:rPr>
          <w:rFonts w:ascii="Times New Roman" w:hAnsi="Times New Roman"/>
          <w:sz w:val="28"/>
        </w:rPr>
        <w:t xml:space="preserve">Финансовое и бюджетное планирование осуществляется  на основании Бюджетного кодекса Российской Федерации, Налогового кодекса Российской Федерации, Федерального закона «О бюджетной классификации Российской Федерации» и Положения о бюджетном процессе,  которое утверждено решением  Собрания  депутатов  муниципального образования  «Марийское  сельское  поселение» №  127  от 22 декабря  2020 года. </w:t>
      </w:r>
    </w:p>
    <w:p>
      <w:pPr>
        <w:pStyle w:val="Normal"/>
        <w:bidi w:val="0"/>
        <w:spacing w:before="0" w:after="0"/>
        <w:ind w:left="0" w:right="0" w:firstLine="708"/>
        <w:contextualSpacing/>
        <w:jc w:val="both"/>
        <w:rPr/>
      </w:pPr>
      <w:r>
        <w:rPr>
          <w:rFonts w:ascii="Times New Roman" w:hAnsi="Times New Roman"/>
          <w:sz w:val="28"/>
        </w:rPr>
        <w:t>Доходы бюджета Марийского сельского поселения в 2023 году составили 3339,4 тыс.рублей, в том числе безвозмездных поступлений 2663,4 тыс.рублей, налоговые и неналоговые доходы – 696 тыс.рублей.</w:t>
      </w:r>
    </w:p>
    <w:p>
      <w:pPr>
        <w:pStyle w:val="Normal"/>
        <w:bidi w:val="0"/>
        <w:spacing w:before="0" w:after="0"/>
        <w:ind w:left="0" w:right="0" w:firstLine="708"/>
        <w:contextualSpacing/>
        <w:jc w:val="both"/>
        <w:rPr/>
      </w:pPr>
      <w:r>
        <w:rPr>
          <w:rFonts w:ascii="Times New Roman" w:hAnsi="Times New Roman"/>
          <w:sz w:val="28"/>
        </w:rPr>
        <w:t>Доля безвозмездных поступлений составляет – 79,1% от общего объёма поступивших доходов, налоговых поступлений – 21% от общего объёма поступивших доходов.</w:t>
      </w:r>
    </w:p>
    <w:p>
      <w:pPr>
        <w:pStyle w:val="Normal"/>
        <w:bidi w:val="0"/>
        <w:spacing w:before="0" w:after="0"/>
        <w:ind w:left="0" w:right="0" w:firstLine="708"/>
        <w:contextualSpacing/>
        <w:jc w:val="both"/>
        <w:rPr/>
      </w:pPr>
      <w:r>
        <w:rPr>
          <w:rFonts w:ascii="Times New Roman" w:hAnsi="Times New Roman"/>
          <w:sz w:val="28"/>
        </w:rPr>
        <w:t>Госпошлина за совершение нотариальных действий составляет 4 тыс.рублей, налог на имущество физ.лиц – 303 тыс.руб., земельный налог – 51 тыс.руб. арендная плата за земельные участки –59 тыс.руб.</w:t>
      </w:r>
    </w:p>
    <w:p>
      <w:pPr>
        <w:pStyle w:val="Normal"/>
        <w:bidi w:val="0"/>
        <w:spacing w:before="0" w:after="0"/>
        <w:ind w:left="0" w:right="0" w:firstLine="708"/>
        <w:contextualSpacing/>
        <w:jc w:val="both"/>
        <w:rPr/>
      </w:pPr>
      <w:r>
        <w:rPr>
          <w:rFonts w:ascii="Times New Roman" w:hAnsi="Times New Roman"/>
          <w:sz w:val="28"/>
        </w:rPr>
        <w:t>Основные направления расходов местного бюджета:</w:t>
      </w:r>
    </w:p>
    <w:p>
      <w:pPr>
        <w:pStyle w:val="Normal"/>
        <w:bidi w:val="0"/>
        <w:spacing w:before="0" w:after="0"/>
        <w:ind w:left="0" w:right="0" w:firstLine="708"/>
        <w:contextualSpacing/>
        <w:jc w:val="both"/>
        <w:rPr/>
      </w:pPr>
      <w:r>
        <w:rPr>
          <w:rFonts w:ascii="Times New Roman" w:hAnsi="Times New Roman"/>
          <w:sz w:val="28"/>
        </w:rPr>
        <w:t>- на содержание дорог в границах муниципального образования – 214,2 тыс.руб.</w:t>
      </w:r>
    </w:p>
    <w:p>
      <w:pPr>
        <w:pStyle w:val="Normal"/>
        <w:bidi w:val="0"/>
        <w:spacing w:before="0" w:after="0"/>
        <w:ind w:left="0" w:right="0" w:firstLine="708"/>
        <w:contextualSpacing/>
        <w:jc w:val="both"/>
        <w:rPr/>
      </w:pPr>
      <w:r>
        <w:rPr>
          <w:rFonts w:ascii="Times New Roman" w:hAnsi="Times New Roman"/>
          <w:sz w:val="28"/>
        </w:rPr>
        <w:t>- на благоустройство территории – (уличное освещение) - 201 тыс.руб.</w:t>
      </w:r>
    </w:p>
    <w:p>
      <w:pPr>
        <w:pStyle w:val="Normal"/>
        <w:bidi w:val="0"/>
        <w:spacing w:before="0" w:after="0"/>
        <w:ind w:left="0" w:right="0" w:firstLine="708"/>
        <w:contextualSpacing/>
        <w:jc w:val="both"/>
        <w:rPr/>
      </w:pPr>
      <w:r>
        <w:rPr>
          <w:rFonts w:ascii="Times New Roman" w:hAnsi="Times New Roman"/>
          <w:sz w:val="28"/>
        </w:rPr>
        <w:t>- расходы на обеспечение выполнения функций ОМСУ – 2143,3 тыс.руб.</w:t>
      </w:r>
    </w:p>
    <w:p>
      <w:pPr>
        <w:pStyle w:val="Normal"/>
        <w:bidi w:val="0"/>
        <w:spacing w:before="0" w:after="0"/>
        <w:ind w:left="0" w:right="0" w:firstLine="708"/>
        <w:contextualSpacing/>
        <w:jc w:val="both"/>
        <w:rPr/>
      </w:pPr>
      <w:r>
        <w:rPr>
          <w:rFonts w:ascii="Times New Roman" w:hAnsi="Times New Roman"/>
          <w:sz w:val="28"/>
        </w:rPr>
        <w:t xml:space="preserve"> </w:t>
      </w:r>
      <w:r>
        <w:rPr>
          <w:rFonts w:ascii="Times New Roman" w:hAnsi="Times New Roman"/>
          <w:sz w:val="28"/>
        </w:rPr>
        <w:t>- на осуществление первичного воинского учета – 273,6 тыс.руб.</w:t>
      </w:r>
    </w:p>
    <w:p>
      <w:pPr>
        <w:pStyle w:val="NormalWeb"/>
        <w:bidi w:val="0"/>
        <w:spacing w:beforeAutospacing="1" w:afterAutospacing="1"/>
        <w:ind w:left="0" w:right="0" w:firstLine="150"/>
        <w:jc w:val="center"/>
        <w:rPr/>
      </w:pPr>
      <w:r>
        <w:rPr>
          <w:rFonts w:ascii="Times New Roman" w:hAnsi="Times New Roman"/>
          <w:b/>
          <w:i/>
          <w:color w:val="1E1E1E"/>
          <w:sz w:val="28"/>
          <w:u w:val="single"/>
        </w:rPr>
        <w:t>Экономика поселения:</w:t>
      </w:r>
    </w:p>
    <w:p>
      <w:pPr>
        <w:pStyle w:val="Normal"/>
        <w:bidi w:val="0"/>
        <w:spacing w:before="0" w:after="0"/>
        <w:ind w:left="0" w:right="0" w:firstLine="708"/>
        <w:contextualSpacing/>
        <w:jc w:val="both"/>
        <w:rPr/>
      </w:pPr>
      <w:r>
        <w:rPr>
          <w:rFonts w:ascii="Times New Roman" w:hAnsi="Times New Roman"/>
          <w:sz w:val="28"/>
        </w:rPr>
        <w:t xml:space="preserve">На территории поселения  нет крупных предприятий, а образовано и действует </w:t>
      </w:r>
      <w:r>
        <w:rPr>
          <w:rFonts w:ascii="Times New Roman" w:hAnsi="Times New Roman"/>
          <w:color w:val="auto"/>
          <w:sz w:val="28"/>
        </w:rPr>
        <w:t xml:space="preserve">2 Крестьянско-фермерских хозяйства, руководители: Халитова К.И. (козоводство), и Кабиров Ф.А.(коневодство). </w:t>
      </w:r>
    </w:p>
    <w:p>
      <w:pPr>
        <w:pStyle w:val="Normal"/>
        <w:bidi w:val="0"/>
        <w:spacing w:before="0" w:after="0"/>
        <w:ind w:left="0" w:right="0" w:firstLine="708"/>
        <w:contextualSpacing/>
        <w:jc w:val="both"/>
        <w:rPr/>
      </w:pPr>
      <w:r>
        <w:rPr>
          <w:rFonts w:ascii="Times New Roman" w:hAnsi="Times New Roman"/>
          <w:color w:val="1E1E1E"/>
          <w:sz w:val="28"/>
        </w:rPr>
        <w:t xml:space="preserve">Переданные в аренду ООО «Заря» 4 земельных участка сельскохозяйственного назначения общей площадью 1353,5 га. </w:t>
      </w:r>
      <w:r>
        <w:rPr>
          <w:rFonts w:ascii="Times New Roman" w:hAnsi="Times New Roman"/>
          <w:sz w:val="28"/>
        </w:rPr>
        <w:t>обрабатываются. (растениеводство, сельскохозяйственное назначение).</w:t>
      </w:r>
    </w:p>
    <w:p>
      <w:pPr>
        <w:pStyle w:val="Normal"/>
        <w:bidi w:val="0"/>
        <w:spacing w:before="0" w:after="0"/>
        <w:ind w:left="0" w:right="0" w:firstLine="708"/>
        <w:contextualSpacing/>
        <w:jc w:val="both"/>
        <w:rPr/>
      </w:pPr>
      <w:r>
        <w:rPr>
          <w:rFonts w:ascii="Times New Roman" w:hAnsi="Times New Roman"/>
          <w:sz w:val="28"/>
        </w:rPr>
        <w:t>На территории Марийского сельского поселения 19 индивидуальных предпринимателей, которые занимаются в различных сферах производства (пилорама, механообработка, выращивание саженцев, сбыт молока и др.)</w:t>
      </w:r>
    </w:p>
    <w:p>
      <w:pPr>
        <w:pStyle w:val="Normal"/>
        <w:bidi w:val="0"/>
        <w:spacing w:before="0" w:after="0"/>
        <w:ind w:left="34" w:right="48" w:firstLine="506"/>
        <w:jc w:val="both"/>
        <w:rPr/>
      </w:pPr>
      <w:r>
        <w:rPr>
          <w:rFonts w:ascii="Times New Roman" w:hAnsi="Times New Roman"/>
          <w:color w:val="FF0000"/>
          <w:sz w:val="28"/>
          <w:szCs w:val="28"/>
        </w:rPr>
        <w:tab/>
      </w:r>
      <w:r>
        <w:rPr>
          <w:rFonts w:ascii="Times New Roman" w:hAnsi="Times New Roman"/>
          <w:sz w:val="28"/>
          <w:szCs w:val="28"/>
        </w:rPr>
        <w:t xml:space="preserve">На 31 декабря 2023 года в личных подворьях граждан увеличилось поголовье крупного рогатого скота по сравнению с 2022 годом </w:t>
      </w:r>
      <w:r>
        <w:rPr>
          <w:rFonts w:ascii="Times New Roman" w:hAnsi="Times New Roman"/>
          <w:spacing w:val="-2"/>
          <w:sz w:val="28"/>
          <w:szCs w:val="28"/>
        </w:rPr>
        <w:t>(422 - в 2022, 448 (из них – 199 коровы) - 2023 год). Поголовье лошадей не изменилось и составило 18 голов. Поголовье птицы уменьшилось с 1305 голов в 2022 году до 1299. По сравнению с 2022 годом увеличилось поголовье овец и коз с 900 голов до 921. Количество  пчелосемей не изменилось по сравнению с  2022 годом и и осталось на том же уровне -  270 семей.  Молодняка свиней на откорме – 4 головы.</w:t>
      </w:r>
      <w:r>
        <w:rPr>
          <w:rFonts w:ascii="Times New Roman" w:hAnsi="Times New Roman"/>
          <w:color w:val="FF0000"/>
          <w:spacing w:val="-2"/>
          <w:sz w:val="28"/>
          <w:szCs w:val="28"/>
        </w:rPr>
        <w:t xml:space="preserve"> </w:t>
      </w:r>
      <w:r>
        <w:rPr>
          <w:rFonts w:ascii="Times New Roman" w:hAnsi="Times New Roman"/>
          <w:spacing w:val="-2"/>
          <w:sz w:val="28"/>
          <w:szCs w:val="28"/>
        </w:rPr>
        <w:t>С этого года началась паспортизация кошек и собак.</w:t>
      </w:r>
      <w:r>
        <w:rPr>
          <w:rFonts w:ascii="Times New Roman" w:hAnsi="Times New Roman"/>
          <w:color w:val="FF0000"/>
          <w:spacing w:val="-2"/>
          <w:sz w:val="28"/>
          <w:szCs w:val="28"/>
        </w:rPr>
        <w:t xml:space="preserve"> </w:t>
      </w:r>
      <w:r>
        <w:rPr>
          <w:rFonts w:ascii="Times New Roman" w:hAnsi="Times New Roman"/>
          <w:spacing w:val="-2"/>
          <w:sz w:val="28"/>
          <w:szCs w:val="28"/>
        </w:rPr>
        <w:t>В этом году в Марийском сельском поселении зарегистрировано 145 собак и 186 кошек.</w:t>
      </w:r>
    </w:p>
    <w:p>
      <w:pPr>
        <w:pStyle w:val="Normal"/>
        <w:bidi w:val="0"/>
        <w:spacing w:before="0" w:after="0"/>
        <w:ind w:left="0" w:right="0" w:firstLine="709"/>
        <w:contextualSpacing/>
        <w:jc w:val="both"/>
        <w:rPr/>
      </w:pPr>
      <w:r>
        <w:rPr>
          <w:rFonts w:ascii="Times New Roman" w:hAnsi="Times New Roman"/>
          <w:spacing w:val="1"/>
          <w:sz w:val="28"/>
        </w:rPr>
        <w:t xml:space="preserve">Численность трудоспособного населения в 2023 году составляет 822 человека. Численность занятых в бюджетной сфере в </w:t>
      </w:r>
      <w:r>
        <w:rPr>
          <w:rFonts w:ascii="Times New Roman" w:hAnsi="Times New Roman"/>
          <w:sz w:val="28"/>
        </w:rPr>
        <w:t>2023 году составляет 92 человека,  работают в АПК – 57 чел., работают в торговле, общепите и т.д. - 47 чел., заняты на предприятиях промышленности – 9 человек, выезжают на заработки за пределы республики - 315 человек, не работают — 150 человек. Зарегистрированы, но не проживают – 202 человека</w:t>
      </w:r>
    </w:p>
    <w:p>
      <w:pPr>
        <w:pStyle w:val="Normal"/>
        <w:bidi w:val="0"/>
        <w:spacing w:before="0" w:after="0"/>
        <w:ind w:left="0" w:right="0" w:firstLine="567"/>
        <w:contextualSpacing/>
        <w:jc w:val="center"/>
        <w:rPr>
          <w:rFonts w:ascii="Times New Roman" w:hAnsi="Times New Roman"/>
          <w:b/>
          <w:b/>
          <w:i/>
          <w:i/>
          <w:sz w:val="28"/>
          <w:u w:val="single"/>
        </w:rPr>
      </w:pPr>
      <w:r>
        <w:rPr>
          <w:rFonts w:ascii="Times New Roman" w:hAnsi="Times New Roman"/>
          <w:b/>
          <w:i/>
          <w:sz w:val="28"/>
          <w:u w:val="single"/>
        </w:rPr>
      </w:r>
    </w:p>
    <w:p>
      <w:pPr>
        <w:pStyle w:val="Normal"/>
        <w:bidi w:val="0"/>
        <w:spacing w:before="0" w:after="0"/>
        <w:ind w:left="0" w:right="0" w:firstLine="567"/>
        <w:contextualSpacing/>
        <w:jc w:val="center"/>
        <w:rPr/>
      </w:pPr>
      <w:r>
        <w:rPr>
          <w:rFonts w:ascii="Times New Roman" w:hAnsi="Times New Roman"/>
          <w:b/>
          <w:i/>
          <w:sz w:val="28"/>
          <w:u w:val="single"/>
        </w:rPr>
        <w:t>Газификация</w:t>
      </w:r>
    </w:p>
    <w:p>
      <w:pPr>
        <w:pStyle w:val="Normal"/>
        <w:bidi w:val="0"/>
        <w:spacing w:before="0" w:after="0"/>
        <w:ind w:left="0" w:right="0" w:firstLine="567"/>
        <w:contextualSpacing/>
        <w:jc w:val="center"/>
        <w:rPr>
          <w:rFonts w:ascii="Times New Roman" w:hAnsi="Times New Roman"/>
          <w:b/>
          <w:b/>
          <w:i/>
          <w:i/>
          <w:sz w:val="28"/>
          <w:u w:val="single"/>
        </w:rPr>
      </w:pPr>
      <w:r>
        <w:rPr>
          <w:rFonts w:ascii="Times New Roman" w:hAnsi="Times New Roman"/>
          <w:b/>
          <w:i/>
          <w:sz w:val="28"/>
          <w:u w:val="single"/>
        </w:rPr>
      </w:r>
    </w:p>
    <w:p>
      <w:pPr>
        <w:pStyle w:val="Normal"/>
        <w:bidi w:val="0"/>
        <w:spacing w:before="0" w:after="0"/>
        <w:ind w:left="0" w:right="0" w:firstLine="567"/>
        <w:contextualSpacing/>
        <w:jc w:val="both"/>
        <w:rPr/>
      </w:pPr>
      <w:r>
        <w:rPr>
          <w:rFonts w:ascii="Times New Roman" w:hAnsi="Times New Roman"/>
          <w:sz w:val="28"/>
        </w:rPr>
        <w:t>Продолжается газификация частных домов и организаций на территории Марийского сельского поселения.</w:t>
      </w:r>
    </w:p>
    <w:p>
      <w:pPr>
        <w:pStyle w:val="Normal"/>
        <w:bidi w:val="0"/>
        <w:spacing w:before="0" w:after="0"/>
        <w:ind w:left="0" w:right="0" w:firstLine="567"/>
        <w:contextualSpacing/>
        <w:jc w:val="both"/>
        <w:rPr/>
      </w:pPr>
      <w:r>
        <w:rPr>
          <w:rFonts w:ascii="Times New Roman" w:hAnsi="Times New Roman"/>
          <w:sz w:val="28"/>
        </w:rPr>
        <w:t xml:space="preserve">В рамках федеральной программы догазификации населённых пунктов в 2023 году газифицировано </w:t>
      </w:r>
      <w:r>
        <w:rPr>
          <w:rFonts w:ascii="Times New Roman" w:hAnsi="Times New Roman"/>
          <w:color w:val="auto"/>
          <w:sz w:val="28"/>
        </w:rPr>
        <w:t>11</w:t>
      </w:r>
      <w:r>
        <w:rPr>
          <w:rFonts w:ascii="Times New Roman" w:hAnsi="Times New Roman"/>
          <w:color w:val="FF0000"/>
          <w:sz w:val="28"/>
        </w:rPr>
        <w:t xml:space="preserve"> </w:t>
      </w:r>
      <w:r>
        <w:rPr>
          <w:rFonts w:ascii="Times New Roman" w:hAnsi="Times New Roman"/>
          <w:sz w:val="28"/>
        </w:rPr>
        <w:t>частных домов. В перспективе газификация п.Новопавловский.</w:t>
      </w:r>
    </w:p>
    <w:p>
      <w:pPr>
        <w:pStyle w:val="Normal"/>
        <w:bidi w:val="0"/>
        <w:spacing w:before="0" w:after="0"/>
        <w:ind w:left="0" w:right="0" w:firstLine="708"/>
        <w:contextualSpacing/>
        <w:jc w:val="both"/>
        <w:rPr>
          <w:rFonts w:ascii="Times New Roman" w:hAnsi="Times New Roman"/>
          <w:b/>
          <w:b/>
          <w:sz w:val="28"/>
        </w:rPr>
      </w:pPr>
      <w:r>
        <w:rPr>
          <w:rFonts w:ascii="Times New Roman" w:hAnsi="Times New Roman"/>
          <w:b/>
          <w:sz w:val="28"/>
        </w:rPr>
      </w:r>
    </w:p>
    <w:p>
      <w:pPr>
        <w:pStyle w:val="11"/>
        <w:bidi w:val="0"/>
        <w:ind w:left="0" w:right="0" w:hanging="0"/>
        <w:jc w:val="center"/>
        <w:rPr/>
      </w:pPr>
      <w:r>
        <w:rPr>
          <w:rFonts w:ascii="Times New Roman" w:hAnsi="Times New Roman"/>
          <w:b/>
          <w:i/>
          <w:sz w:val="28"/>
          <w:u w:val="single"/>
        </w:rPr>
        <w:t>Безопасность жизнедеятельности:</w:t>
      </w:r>
    </w:p>
    <w:p>
      <w:pPr>
        <w:pStyle w:val="11"/>
        <w:bidi w:val="0"/>
        <w:ind w:left="0" w:right="0" w:hanging="0"/>
        <w:jc w:val="center"/>
        <w:rPr>
          <w:rFonts w:ascii="Times New Roman" w:hAnsi="Times New Roman"/>
          <w:b/>
          <w:b/>
          <w:i/>
          <w:i/>
          <w:sz w:val="28"/>
          <w:u w:val="single"/>
        </w:rPr>
      </w:pPr>
      <w:r>
        <w:rPr>
          <w:rFonts w:ascii="Times New Roman" w:hAnsi="Times New Roman"/>
          <w:b/>
          <w:i/>
          <w:sz w:val="28"/>
          <w:u w:val="single"/>
        </w:rPr>
      </w:r>
    </w:p>
    <w:p>
      <w:pPr>
        <w:pStyle w:val="11"/>
        <w:bidi w:val="0"/>
        <w:ind w:left="0" w:right="0" w:firstLine="708"/>
        <w:jc w:val="both"/>
        <w:rPr/>
      </w:pPr>
      <w:r>
        <w:rPr>
          <w:rFonts w:ascii="Times New Roman" w:hAnsi="Times New Roman"/>
          <w:sz w:val="28"/>
        </w:rPr>
        <w:t>Одной из главных задач  администрации поселения была и остается  задача обеспечения  мер пожарной безопасности жителей поселения.</w:t>
      </w:r>
    </w:p>
    <w:p>
      <w:pPr>
        <w:pStyle w:val="11"/>
        <w:bidi w:val="0"/>
        <w:ind w:left="0" w:right="0" w:firstLine="708"/>
        <w:jc w:val="both"/>
        <w:rPr/>
      </w:pPr>
      <w:r>
        <w:rPr>
          <w:rFonts w:ascii="Times New Roman" w:hAnsi="Times New Roman"/>
          <w:sz w:val="28"/>
        </w:rPr>
        <w:t>В течение года работниками администрации поселения  и водителями отдельного пожарного поста п. Мариец ПЧ-33  проведены  Дни информирования, обходы и беседы в социально-неблагополучных семьях с целью предотвращения несчастных случаев, обучение правилам противопожарной безопасности граждан поселения. Всего на учёте Марийской сельской администрации стоит 37 неблагополучных семей.</w:t>
      </w:r>
    </w:p>
    <w:p>
      <w:pPr>
        <w:pStyle w:val="NormalWeb"/>
        <w:bidi w:val="0"/>
        <w:spacing w:beforeAutospacing="1" w:afterAutospacing="1"/>
        <w:ind w:left="0" w:right="0" w:firstLine="150"/>
        <w:jc w:val="center"/>
        <w:rPr/>
      </w:pPr>
      <w:r>
        <w:rPr>
          <w:rFonts w:ascii="Times New Roman" w:hAnsi="Times New Roman"/>
          <w:b/>
          <w:i/>
          <w:color w:val="1E1E1E"/>
          <w:sz w:val="28"/>
          <w:u w:val="single"/>
        </w:rPr>
        <w:t>Жилищно-коммунальное хозяйство.</w:t>
      </w:r>
    </w:p>
    <w:p>
      <w:pPr>
        <w:pStyle w:val="Normal"/>
        <w:bidi w:val="0"/>
        <w:spacing w:before="0" w:after="0"/>
        <w:ind w:left="0" w:right="0" w:firstLine="709"/>
        <w:jc w:val="both"/>
        <w:rPr/>
      </w:pPr>
      <w:r>
        <w:rPr>
          <w:rFonts w:ascii="Times New Roman" w:hAnsi="Times New Roman"/>
          <w:sz w:val="28"/>
        </w:rPr>
        <w:t xml:space="preserve">В течение 2023года предприятия жилищно-коммунального комплекса стабильно оказывали услуги населению. Без срывов проведен отопительный сезон 2022-2023 годов. </w:t>
      </w:r>
      <w:r>
        <w:rPr>
          <w:rFonts w:ascii="Times New Roman" w:hAnsi="Times New Roman"/>
          <w:color w:val="1E1E1E"/>
          <w:sz w:val="28"/>
        </w:rPr>
        <w:t xml:space="preserve">Все дома подготовлены к зиме 2023-2024 гг. </w:t>
      </w:r>
      <w:r>
        <w:rPr>
          <w:rFonts w:ascii="Times New Roman" w:hAnsi="Times New Roman"/>
          <w:sz w:val="28"/>
        </w:rPr>
        <w:t xml:space="preserve">Конечно, серьезной проблемой  была и остается проблема изношенности инженерных сетей водопровода, канализации, внутридомовой инженерной инфраструктуры. </w:t>
      </w:r>
    </w:p>
    <w:p>
      <w:pPr>
        <w:pStyle w:val="NormalWeb"/>
        <w:bidi w:val="0"/>
        <w:spacing w:beforeAutospacing="1" w:afterAutospacing="1"/>
        <w:ind w:left="0" w:right="0" w:hanging="0"/>
        <w:jc w:val="center"/>
        <w:rPr/>
      </w:pPr>
      <w:r>
        <w:rPr>
          <w:rFonts w:ascii="Times New Roman" w:hAnsi="Times New Roman"/>
          <w:b/>
          <w:i/>
          <w:color w:val="1E1E1E"/>
          <w:sz w:val="28"/>
          <w:u w:val="single"/>
        </w:rPr>
        <w:t>Многоквартирный жилой фонд:</w:t>
      </w:r>
    </w:p>
    <w:p>
      <w:pPr>
        <w:pStyle w:val="NormalWeb"/>
        <w:bidi w:val="0"/>
        <w:spacing w:before="100" w:after="0"/>
        <w:ind w:left="0" w:right="0" w:firstLine="709"/>
        <w:jc w:val="both"/>
        <w:rPr/>
      </w:pPr>
      <w:r>
        <w:rPr>
          <w:rFonts w:ascii="Times New Roman" w:hAnsi="Times New Roman"/>
          <w:sz w:val="28"/>
        </w:rPr>
        <w:t>В 2023 году приватизированы 7 квартир в п.Мариец. По остальным объектам работа продолжается. </w:t>
      </w:r>
    </w:p>
    <w:p>
      <w:pPr>
        <w:pStyle w:val="Normal"/>
        <w:bidi w:val="0"/>
        <w:spacing w:before="0" w:after="0"/>
        <w:ind w:left="0" w:right="0" w:firstLine="720"/>
        <w:jc w:val="both"/>
        <w:rPr/>
      </w:pPr>
      <w:r>
        <w:rPr>
          <w:rFonts w:ascii="Times New Roman" w:hAnsi="Times New Roman"/>
          <w:sz w:val="28"/>
          <w:szCs w:val="28"/>
        </w:rPr>
        <w:t>В 2023 году были введены в эксплуатацию два дома: в д.Дружино площадью – 59,2 кв.м., в п.Мариец по улице 1-ая Лесная дом площадью – 83,15 кв.м.</w:t>
      </w:r>
    </w:p>
    <w:p>
      <w:pPr>
        <w:pStyle w:val="NormalWeb"/>
        <w:bidi w:val="0"/>
        <w:spacing w:before="100" w:after="0"/>
        <w:ind w:left="0" w:right="0" w:firstLine="709"/>
        <w:jc w:val="both"/>
        <w:rPr/>
      </w:pPr>
      <w:r>
        <w:rPr>
          <w:rFonts w:ascii="Times New Roman" w:hAnsi="Times New Roman"/>
          <w:sz w:val="28"/>
        </w:rPr>
        <w:t>Основным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w:t>
      </w:r>
    </w:p>
    <w:p>
      <w:pPr>
        <w:pStyle w:val="NormalWeb"/>
        <w:bidi w:val="0"/>
        <w:spacing w:beforeAutospacing="1" w:afterAutospacing="1"/>
        <w:ind w:left="0" w:right="0" w:firstLine="150"/>
        <w:jc w:val="center"/>
        <w:rPr/>
      </w:pPr>
      <w:r>
        <w:rPr>
          <w:rFonts w:ascii="Times New Roman" w:hAnsi="Times New Roman"/>
          <w:b/>
          <w:i/>
          <w:sz w:val="28"/>
          <w:u w:val="single"/>
        </w:rPr>
        <w:t>Благоустройство:</w:t>
      </w:r>
    </w:p>
    <w:p>
      <w:pPr>
        <w:pStyle w:val="11"/>
        <w:bidi w:val="0"/>
        <w:ind w:left="0" w:right="0" w:firstLine="709"/>
        <w:jc w:val="both"/>
        <w:rPr/>
      </w:pPr>
      <w:r>
        <w:rPr>
          <w:rFonts w:ascii="Times New Roman" w:hAnsi="Times New Roman"/>
          <w:sz w:val="28"/>
        </w:rPr>
        <w:t>Проблема строительства,  ремонта и содержания дорог является  на сегодняшний день одной из самых острых  не только в нашем поселении. Реальностью сегодня является ситуация, когда более половины дорог местного значения требуют капитального ремонта. Учитывая значимость проблемы, в республике и районе принимаются меры по ее решению.</w:t>
      </w:r>
    </w:p>
    <w:p>
      <w:pPr>
        <w:pStyle w:val="Normal"/>
        <w:bidi w:val="0"/>
        <w:spacing w:before="0" w:after="0"/>
        <w:ind w:left="0" w:right="0" w:firstLine="567"/>
        <w:jc w:val="both"/>
        <w:rPr/>
      </w:pPr>
      <w:r>
        <w:rPr>
          <w:rFonts w:ascii="Times New Roman" w:hAnsi="Times New Roman"/>
          <w:sz w:val="28"/>
          <w:szCs w:val="28"/>
        </w:rPr>
        <w:t>В рамках федеральной программы «Комфортная городская среда» проведен ремонт дворовой территории в щебёночном покрытии на ул.Центральная усадьба д.Шора возле домов № 3 и № 2.</w:t>
      </w:r>
    </w:p>
    <w:p>
      <w:pPr>
        <w:pStyle w:val="Normal"/>
        <w:bidi w:val="0"/>
        <w:spacing w:before="0" w:after="0"/>
        <w:ind w:left="0" w:right="0" w:firstLine="567"/>
        <w:jc w:val="both"/>
        <w:rPr/>
      </w:pPr>
      <w:r>
        <w:rPr>
          <w:rFonts w:ascii="Times New Roman" w:hAnsi="Times New Roman"/>
          <w:sz w:val="28"/>
          <w:szCs w:val="28"/>
          <w:shd w:fill="FFFFFF" w:val="clear"/>
        </w:rPr>
        <w:t>В рамках национального проекта "Безопасные качественные дороги" "Марийскавтодором" отремонтирован участок автомобильной дороги "Хлебниково - Мариец" протяжённостью 14,6 км.</w:t>
      </w:r>
    </w:p>
    <w:p>
      <w:pPr>
        <w:pStyle w:val="Normal"/>
        <w:bidi w:val="0"/>
        <w:spacing w:before="0" w:after="0"/>
        <w:ind w:left="0" w:right="0" w:firstLine="567"/>
        <w:jc w:val="both"/>
        <w:rPr/>
      </w:pPr>
      <w:r>
        <w:rPr>
          <w:rFonts w:ascii="Times New Roman" w:hAnsi="Times New Roman"/>
          <w:sz w:val="28"/>
          <w:szCs w:val="28"/>
        </w:rPr>
        <w:t xml:space="preserve">- Произведён ремонт моста в д.Шора по ул.Шора. </w:t>
      </w:r>
    </w:p>
    <w:p>
      <w:pPr>
        <w:pStyle w:val="Normal"/>
        <w:bidi w:val="0"/>
        <w:spacing w:before="0" w:after="0"/>
        <w:ind w:left="0" w:right="0" w:firstLine="567"/>
        <w:jc w:val="both"/>
        <w:rPr/>
      </w:pPr>
      <w:r>
        <w:rPr>
          <w:rFonts w:ascii="Times New Roman" w:hAnsi="Times New Roman"/>
          <w:sz w:val="28"/>
          <w:szCs w:val="28"/>
        </w:rPr>
        <w:t xml:space="preserve">- Силами жителей отремонтирован мост между д.Исмаил и д.Мамсинерь. </w:t>
      </w:r>
    </w:p>
    <w:p>
      <w:pPr>
        <w:pStyle w:val="Normal"/>
        <w:bidi w:val="0"/>
        <w:spacing w:before="0" w:after="0"/>
        <w:ind w:left="0" w:right="0" w:firstLine="567"/>
        <w:jc w:val="both"/>
        <w:rPr/>
      </w:pPr>
      <w:r>
        <w:rPr>
          <w:rFonts w:ascii="Times New Roman" w:hAnsi="Times New Roman"/>
          <w:sz w:val="28"/>
          <w:szCs w:val="28"/>
        </w:rPr>
        <w:t>Проведено гредирование дорог с щебёночным покрытием в д.Шишинер, д.Ведерники, в п.Мариец с ул.1-ая Набережная до п.Новопавловский. Гредирование грунтовой дороги до д.Новый Мир.</w:t>
      </w:r>
    </w:p>
    <w:p>
      <w:pPr>
        <w:pStyle w:val="11"/>
        <w:bidi w:val="0"/>
        <w:ind w:left="0" w:right="0" w:firstLine="709"/>
        <w:jc w:val="both"/>
        <w:rPr/>
      </w:pPr>
      <w:r>
        <w:rPr>
          <w:rFonts w:ascii="Times New Roman" w:hAnsi="Times New Roman"/>
          <w:sz w:val="28"/>
        </w:rPr>
        <w:t>На 2024 год в республиканском конкурсе проектов и программ развития территорий муниципальных образований в Республике Марий Эл, основанных на местных инициативах прошел проект «Ремонт автомобильной дороги местного значения в д.Малый Тюнтерь»</w:t>
      </w:r>
    </w:p>
    <w:p>
      <w:pPr>
        <w:pStyle w:val="11"/>
        <w:bidi w:val="0"/>
        <w:ind w:left="0" w:right="0" w:firstLine="709"/>
        <w:jc w:val="both"/>
        <w:rPr/>
      </w:pPr>
      <w:r>
        <w:rPr>
          <w:rFonts w:ascii="Times New Roman" w:hAnsi="Times New Roman"/>
          <w:sz w:val="28"/>
        </w:rPr>
        <w:t xml:space="preserve">С использованием средств муниципального дорожного фонда проведено профилирование дорог с щебеночным покрытием по населенным пунктам поселения. </w:t>
      </w:r>
    </w:p>
    <w:p>
      <w:pPr>
        <w:pStyle w:val="11"/>
        <w:bidi w:val="0"/>
        <w:ind w:left="0" w:right="0" w:firstLine="709"/>
        <w:jc w:val="both"/>
        <w:rPr/>
      </w:pPr>
      <w:r>
        <w:rPr>
          <w:rFonts w:ascii="Times New Roman" w:hAnsi="Times New Roman"/>
          <w:sz w:val="28"/>
        </w:rPr>
        <w:t>Инициативной группой жителей ул. Пограничная п. Мариец отремонтирован переезд через овраг на улице.</w:t>
      </w:r>
    </w:p>
    <w:p>
      <w:pPr>
        <w:pStyle w:val="11"/>
        <w:bidi w:val="0"/>
        <w:ind w:left="0" w:right="0" w:firstLine="709"/>
        <w:jc w:val="both"/>
        <w:rPr/>
      </w:pPr>
      <w:r>
        <w:rPr>
          <w:rFonts w:ascii="Times New Roman" w:hAnsi="Times New Roman"/>
          <w:sz w:val="28"/>
        </w:rPr>
        <w:t>В д.Шора так же укреплен мост.</w:t>
      </w:r>
    </w:p>
    <w:p>
      <w:pPr>
        <w:pStyle w:val="11"/>
        <w:bidi w:val="0"/>
        <w:ind w:left="0" w:right="0" w:firstLine="709"/>
        <w:jc w:val="both"/>
        <w:rPr/>
      </w:pPr>
      <w:r>
        <w:rPr>
          <w:rFonts w:ascii="Times New Roman" w:hAnsi="Times New Roman"/>
          <w:sz w:val="28"/>
        </w:rPr>
        <w:t>В зимнее время проводится  расчистка дорог в границах поселения, а так же дорог, соединяющих  населенные пункты поселения с населенными пунктами Республики Татарстан: до дер. Сердебаш и Байкал.</w:t>
      </w:r>
    </w:p>
    <w:p>
      <w:pPr>
        <w:pStyle w:val="11"/>
        <w:bidi w:val="0"/>
        <w:ind w:left="0" w:right="0" w:firstLine="709"/>
        <w:jc w:val="both"/>
        <w:rPr/>
      </w:pPr>
      <w:r>
        <w:rPr>
          <w:rFonts w:ascii="Times New Roman" w:hAnsi="Times New Roman"/>
          <w:sz w:val="28"/>
        </w:rPr>
        <w:t>В течение летнего периода проводили обкашивание дорог, очистку от кустарников кладбищ и уборку общественных территорий.</w:t>
      </w:r>
    </w:p>
    <w:p>
      <w:pPr>
        <w:pStyle w:val="Normal"/>
        <w:bidi w:val="0"/>
        <w:spacing w:before="0" w:after="0"/>
        <w:ind w:left="0" w:right="0" w:firstLine="708"/>
        <w:contextualSpacing/>
        <w:jc w:val="both"/>
        <w:rPr/>
      </w:pPr>
      <w:r>
        <w:rPr>
          <w:rFonts w:ascii="Times New Roman" w:hAnsi="Times New Roman"/>
          <w:sz w:val="28"/>
        </w:rPr>
        <w:t xml:space="preserve">Постоянно поддерживается в рабочем состоянии гидротехническое сооружение – плотина на р. Сарда у д. Малые Нослы. </w:t>
      </w:r>
    </w:p>
    <w:p>
      <w:pPr>
        <w:pStyle w:val="11"/>
        <w:bidi w:val="0"/>
        <w:ind w:left="0" w:right="0" w:firstLine="567"/>
        <w:jc w:val="both"/>
        <w:rPr/>
      </w:pPr>
      <w:r>
        <w:rPr>
          <w:rFonts w:ascii="Times New Roman" w:hAnsi="Times New Roman"/>
          <w:sz w:val="28"/>
        </w:rPr>
        <w:t>Вошло уже в традицию устанавливать на площади п.Мариец малые архитектурные формы изо льда и снега и украшать   новогоднюю ёлку.  Так же ежегодно украшается различными ледовыми фигурами территория врачебной амбулатории, что радует глаз приходящих на лечение граждан. Приятно, что население так же старается украшать свои придомовые территории как в зимнее время снежными фигурами, так и в летний период клумбами и цветниками.</w:t>
      </w:r>
    </w:p>
    <w:p>
      <w:pPr>
        <w:pStyle w:val="11"/>
        <w:bidi w:val="0"/>
        <w:ind w:left="0" w:right="0" w:firstLine="567"/>
        <w:jc w:val="both"/>
        <w:rPr/>
      </w:pPr>
      <w:r>
        <w:rPr>
          <w:rFonts w:ascii="Times New Roman" w:hAnsi="Times New Roman"/>
          <w:sz w:val="28"/>
        </w:rPr>
        <w:t>Работы по благоустройству территории еще очень много, но благодаря неравнодушным жителям поселения мы сможем сделать наши населенные пункты еще краше и уютнее.</w:t>
      </w:r>
    </w:p>
    <w:p>
      <w:pPr>
        <w:pStyle w:val="Normal"/>
        <w:bidi w:val="0"/>
        <w:spacing w:before="0" w:after="0"/>
        <w:ind w:left="0" w:right="0" w:hanging="0"/>
        <w:contextualSpacing/>
        <w:jc w:val="center"/>
        <w:rPr/>
      </w:pPr>
      <w:r>
        <w:rPr>
          <w:rFonts w:ascii="Times New Roman" w:hAnsi="Times New Roman"/>
          <w:b/>
          <w:i/>
          <w:sz w:val="28"/>
          <w:u w:val="single"/>
        </w:rPr>
        <w:t>Деятельность</w:t>
      </w:r>
    </w:p>
    <w:p>
      <w:pPr>
        <w:pStyle w:val="Normal"/>
        <w:bidi w:val="0"/>
        <w:spacing w:before="0" w:after="0"/>
        <w:ind w:left="0" w:right="0" w:hanging="0"/>
        <w:contextualSpacing/>
        <w:jc w:val="center"/>
        <w:rPr/>
      </w:pPr>
      <w:r>
        <w:rPr>
          <w:rFonts w:ascii="Times New Roman" w:hAnsi="Times New Roman"/>
          <w:b/>
          <w:i/>
          <w:sz w:val="28"/>
          <w:u w:val="single"/>
        </w:rPr>
        <w:t>Марийской сельской администрации</w:t>
      </w:r>
    </w:p>
    <w:p>
      <w:pPr>
        <w:pStyle w:val="Normal"/>
        <w:bidi w:val="0"/>
        <w:spacing w:before="0" w:after="0"/>
        <w:ind w:left="0" w:right="0" w:hanging="0"/>
        <w:contextualSpacing/>
        <w:jc w:val="center"/>
        <w:rPr>
          <w:rFonts w:ascii="Times New Roman" w:hAnsi="Times New Roman"/>
          <w:b/>
          <w:b/>
          <w:i/>
          <w:i/>
          <w:sz w:val="28"/>
          <w:u w:val="single"/>
        </w:rPr>
      </w:pPr>
      <w:r>
        <w:rPr>
          <w:rFonts w:ascii="Times New Roman" w:hAnsi="Times New Roman"/>
          <w:b/>
          <w:i/>
          <w:sz w:val="28"/>
          <w:u w:val="single"/>
        </w:rPr>
      </w:r>
    </w:p>
    <w:p>
      <w:pPr>
        <w:pStyle w:val="Normal"/>
        <w:bidi w:val="0"/>
        <w:spacing w:before="0" w:after="0"/>
        <w:ind w:left="0" w:right="0" w:firstLine="851"/>
        <w:contextualSpacing/>
        <w:jc w:val="both"/>
        <w:rPr/>
      </w:pPr>
      <w:r>
        <w:rPr>
          <w:rFonts w:ascii="Times New Roman" w:hAnsi="Times New Roman"/>
          <w:sz w:val="28"/>
        </w:rPr>
        <w:t>В 2023 году приоритетными задачами, стоявшими перед администрацией поселения, были укрепление социальной стабильности, создание условий для дальнейшего повышения качества жизни населения муниципального образования.</w:t>
      </w:r>
    </w:p>
    <w:p>
      <w:pPr>
        <w:pStyle w:val="Normal"/>
        <w:bidi w:val="0"/>
        <w:spacing w:before="0" w:after="0"/>
        <w:ind w:left="0" w:right="0" w:firstLine="851"/>
        <w:contextualSpacing/>
        <w:jc w:val="both"/>
        <w:rPr/>
      </w:pPr>
      <w:r>
        <w:rPr>
          <w:rFonts w:ascii="Times New Roman" w:hAnsi="Times New Roman"/>
          <w:sz w:val="28"/>
        </w:rPr>
        <w:t>Свою работу администрация строила, исходя из главных направлений социально-экономического развития поселения и района.</w:t>
      </w:r>
    </w:p>
    <w:p>
      <w:pPr>
        <w:pStyle w:val="Normal"/>
        <w:bidi w:val="0"/>
        <w:spacing w:before="0" w:after="0"/>
        <w:ind w:left="0" w:right="0" w:firstLine="851"/>
        <w:contextualSpacing/>
        <w:jc w:val="both"/>
        <w:rPr/>
      </w:pPr>
      <w:r>
        <w:rPr>
          <w:rFonts w:ascii="Times New Roman" w:hAnsi="Times New Roman"/>
          <w:sz w:val="28"/>
        </w:rPr>
        <w:t>За 2023 год в Марийскую сельскую администрацию поступило 142 обращений. Из них:</w:t>
      </w:r>
    </w:p>
    <w:p>
      <w:pPr>
        <w:pStyle w:val="Normal"/>
        <w:bidi w:val="0"/>
        <w:spacing w:before="0" w:after="0"/>
        <w:ind w:left="0" w:right="0" w:firstLine="851"/>
        <w:contextualSpacing/>
        <w:jc w:val="both"/>
        <w:rPr/>
      </w:pPr>
      <w:r>
        <w:rPr>
          <w:rFonts w:ascii="Times New Roman" w:hAnsi="Times New Roman"/>
          <w:sz w:val="28"/>
        </w:rPr>
        <w:t>1 письменное, 141 – устных (11 обращения – по транспортным услугам; 8 – работа аптечного пункта; 42 – вопросы коммунального характера; 2 – о постановке в Центр занятости, 27- - вопросы благоустройства, 61 обращение - по разным темам).</w:t>
      </w:r>
    </w:p>
    <w:p>
      <w:pPr>
        <w:pStyle w:val="Normal"/>
        <w:bidi w:val="0"/>
        <w:spacing w:before="0" w:after="0"/>
        <w:ind w:left="0" w:right="0" w:firstLine="709"/>
        <w:contextualSpacing/>
        <w:jc w:val="both"/>
        <w:rPr/>
      </w:pPr>
      <w:r>
        <w:rPr>
          <w:rFonts w:ascii="Times New Roman" w:hAnsi="Times New Roman"/>
          <w:sz w:val="28"/>
        </w:rPr>
        <w:t>793 обращений за справками (в соцзащиту, пенсионный фонд, бухгалтерию РОО, нотариусу и др.).</w:t>
      </w:r>
    </w:p>
    <w:p>
      <w:pPr>
        <w:pStyle w:val="Normal"/>
        <w:bidi w:val="0"/>
        <w:spacing w:before="0" w:after="0"/>
        <w:ind w:left="0" w:right="0" w:firstLine="709"/>
        <w:contextualSpacing/>
        <w:jc w:val="both"/>
        <w:rPr/>
      </w:pPr>
      <w:r>
        <w:rPr>
          <w:rFonts w:ascii="Times New Roman" w:hAnsi="Times New Roman"/>
          <w:sz w:val="28"/>
        </w:rPr>
        <w:t xml:space="preserve">61 обращение по нотариальным действиям. </w:t>
      </w:r>
    </w:p>
    <w:p>
      <w:pPr>
        <w:pStyle w:val="NormalWeb"/>
        <w:bidi w:val="0"/>
        <w:spacing w:before="100" w:after="0"/>
        <w:ind w:left="0" w:right="0" w:firstLine="709"/>
        <w:jc w:val="both"/>
        <w:rPr/>
      </w:pPr>
      <w:r>
        <w:rPr>
          <w:rFonts w:ascii="Times New Roman" w:hAnsi="Times New Roman"/>
          <w:color w:val="1E1E1E"/>
          <w:sz w:val="28"/>
        </w:rPr>
        <w:t>По всем вопросам были приняты меры или направлены письма в соответствующие инстанции.</w:t>
      </w:r>
    </w:p>
    <w:p>
      <w:pPr>
        <w:pStyle w:val="NormalWeb"/>
        <w:bidi w:val="0"/>
        <w:spacing w:before="100" w:after="0"/>
        <w:ind w:left="0" w:right="0" w:firstLine="709"/>
        <w:jc w:val="both"/>
        <w:rPr/>
      </w:pPr>
      <w:r>
        <w:rPr>
          <w:rFonts w:ascii="Times New Roman" w:hAnsi="Times New Roman"/>
          <w:color w:val="1E1E1E"/>
          <w:sz w:val="28"/>
        </w:rPr>
        <w:t>Проведено 22 схода и собраний граждан.</w:t>
      </w:r>
    </w:p>
    <w:p>
      <w:pPr>
        <w:pStyle w:val="NormalWeb"/>
        <w:bidi w:val="0"/>
        <w:spacing w:before="100" w:after="0"/>
        <w:ind w:left="0" w:right="0" w:firstLine="709"/>
        <w:jc w:val="both"/>
        <w:rPr>
          <w:rFonts w:ascii="Times New Roman" w:hAnsi="Times New Roman"/>
          <w:color w:val="1E1E1E"/>
          <w:sz w:val="28"/>
        </w:rPr>
      </w:pPr>
      <w:r>
        <w:rPr>
          <w:rFonts w:ascii="Times New Roman" w:hAnsi="Times New Roman"/>
          <w:color w:val="1E1E1E"/>
          <w:sz w:val="28"/>
        </w:rPr>
      </w:r>
    </w:p>
    <w:p>
      <w:pPr>
        <w:pStyle w:val="Normal"/>
        <w:bidi w:val="0"/>
        <w:spacing w:before="0" w:after="0"/>
        <w:ind w:left="0" w:right="0" w:firstLine="709"/>
        <w:jc w:val="center"/>
        <w:rPr/>
      </w:pPr>
      <w:r>
        <w:rPr>
          <w:rFonts w:ascii="Times New Roman" w:hAnsi="Times New Roman"/>
          <w:b/>
          <w:i/>
          <w:color w:val="1E1E1E"/>
          <w:sz w:val="28"/>
          <w:u w:val="single"/>
        </w:rPr>
        <w:t>Нормотворчество и документооборот:</w:t>
      </w:r>
    </w:p>
    <w:p>
      <w:pPr>
        <w:pStyle w:val="Normal"/>
        <w:bidi w:val="0"/>
        <w:spacing w:before="0" w:after="0"/>
        <w:ind w:left="0" w:right="0" w:firstLine="709"/>
        <w:jc w:val="center"/>
        <w:rPr>
          <w:rFonts w:ascii="Times New Roman" w:hAnsi="Times New Roman"/>
          <w:sz w:val="28"/>
        </w:rPr>
      </w:pPr>
      <w:r>
        <w:rPr>
          <w:rFonts w:ascii="Times New Roman" w:hAnsi="Times New Roman"/>
          <w:sz w:val="28"/>
        </w:rPr>
      </w:r>
    </w:p>
    <w:p>
      <w:pPr>
        <w:pStyle w:val="NoSpacing"/>
        <w:bidi w:val="0"/>
        <w:ind w:left="0" w:right="0" w:firstLine="709"/>
        <w:jc w:val="both"/>
        <w:rPr/>
      </w:pPr>
      <w:r>
        <w:rPr>
          <w:rFonts w:ascii="Times New Roman" w:hAnsi="Times New Roman"/>
          <w:sz w:val="28"/>
        </w:rPr>
        <w:t xml:space="preserve">В течение года разрабатывались и утверждались проекты правовых и нормативно правовых актов. </w:t>
      </w:r>
    </w:p>
    <w:p>
      <w:pPr>
        <w:pStyle w:val="NoSpacing"/>
        <w:bidi w:val="0"/>
        <w:ind w:left="0" w:right="0" w:firstLine="709"/>
        <w:jc w:val="both"/>
        <w:rPr/>
      </w:pPr>
      <w:r>
        <w:rPr>
          <w:rFonts w:ascii="Times New Roman" w:hAnsi="Times New Roman"/>
          <w:sz w:val="28"/>
        </w:rPr>
        <w:t xml:space="preserve">Всего за 20223 год принято 89 постановления. Из них: 20 нормативно-правового характера и 69 постановлений правового характера. Нормативные правовые акты включены в регистр на портале «Нормативные правовые акты в Российской Федерации». </w:t>
      </w:r>
    </w:p>
    <w:p>
      <w:pPr>
        <w:pStyle w:val="Normal"/>
        <w:bidi w:val="0"/>
        <w:spacing w:before="0" w:after="0"/>
        <w:ind w:left="0" w:right="0" w:firstLine="709"/>
        <w:jc w:val="both"/>
        <w:rPr/>
      </w:pPr>
      <w:r>
        <w:rPr>
          <w:rFonts w:ascii="Times New Roman" w:hAnsi="Times New Roman"/>
          <w:sz w:val="28"/>
        </w:rPr>
        <w:t>3 НПА были размещены в районной газете «Знамя» («</w:t>
      </w:r>
      <w:r>
        <w:rPr>
          <w:rFonts w:ascii="Times New Roman" w:hAnsi="Times New Roman"/>
          <w:sz w:val="28"/>
          <w:szCs w:val="28"/>
        </w:rPr>
        <w:t xml:space="preserve">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w:t>
      </w:r>
    </w:p>
    <w:p>
      <w:pPr>
        <w:pStyle w:val="NoSpacing"/>
        <w:bidi w:val="0"/>
        <w:ind w:left="0" w:right="0" w:firstLine="709"/>
        <w:jc w:val="both"/>
        <w:rPr/>
      </w:pPr>
      <w:r>
        <w:rPr>
          <w:rFonts w:ascii="Times New Roman" w:hAnsi="Times New Roman"/>
          <w:sz w:val="28"/>
          <w:szCs w:val="28"/>
        </w:rPr>
        <w:t>Марийского сельского поселения</w:t>
      </w:r>
      <w:r>
        <w:rPr>
          <w:rFonts w:ascii="Times New Roman" w:hAnsi="Times New Roman"/>
          <w:sz w:val="28"/>
        </w:rPr>
        <w:t>», «Утверждение Правил землепользования и застройки», «Об установлении размера платы за содержание жилых помещений многоквартирных домов муниципального жилищного фонда»).</w:t>
      </w:r>
    </w:p>
    <w:p>
      <w:pPr>
        <w:pStyle w:val="NoSpacing"/>
        <w:bidi w:val="0"/>
        <w:ind w:left="0" w:right="0" w:firstLine="709"/>
        <w:jc w:val="both"/>
        <w:rPr/>
      </w:pPr>
      <w:r>
        <w:rPr>
          <w:rFonts w:ascii="Times New Roman" w:hAnsi="Times New Roman"/>
          <w:sz w:val="28"/>
        </w:rPr>
        <w:t xml:space="preserve">По всем нормативно-правовым актам проводится антикоррупционная экспертиза. На постоянной основе проекты нормативных правовых актов направлялись для изучения в прокуратуру Мари-Турекского района,  в Министерство  внутренней политики, местного самоуправления и юстиции Республики Марий Эл. </w:t>
      </w:r>
    </w:p>
    <w:p>
      <w:pPr>
        <w:pStyle w:val="NoSpacing"/>
        <w:bidi w:val="0"/>
        <w:ind w:left="0" w:right="0" w:firstLine="709"/>
        <w:jc w:val="both"/>
        <w:rPr/>
      </w:pPr>
      <w:r>
        <w:rPr>
          <w:rFonts w:ascii="Times New Roman" w:hAnsi="Times New Roman"/>
          <w:sz w:val="28"/>
        </w:rPr>
        <w:t>Главой администрации издано 73 распоряжения. Из них - 15 по основной деятельности, 58 – по личному составу.</w:t>
      </w:r>
    </w:p>
    <w:p>
      <w:pPr>
        <w:pStyle w:val="NormalWeb"/>
        <w:bidi w:val="0"/>
        <w:spacing w:beforeAutospacing="1" w:afterAutospacing="1"/>
        <w:ind w:left="0" w:right="0" w:firstLine="150"/>
        <w:jc w:val="center"/>
        <w:rPr/>
      </w:pPr>
      <w:r>
        <w:rPr>
          <w:rFonts w:ascii="Times New Roman" w:hAnsi="Times New Roman"/>
          <w:b/>
          <w:i/>
          <w:color w:val="1E1E1E"/>
          <w:sz w:val="28"/>
          <w:u w:val="single"/>
        </w:rPr>
        <w:t>Работа административной комиссии</w:t>
      </w:r>
    </w:p>
    <w:p>
      <w:pPr>
        <w:pStyle w:val="NormalWeb"/>
        <w:bidi w:val="0"/>
        <w:spacing w:beforeAutospacing="1" w:afterAutospacing="1"/>
        <w:ind w:left="0" w:right="0" w:firstLine="709"/>
        <w:jc w:val="both"/>
        <w:rPr/>
      </w:pPr>
      <w:r>
        <w:rPr>
          <w:rFonts w:ascii="Times New Roman" w:hAnsi="Times New Roman"/>
          <w:color w:val="1E1E1E"/>
          <w:sz w:val="28"/>
        </w:rPr>
        <w:t>В состав административной комиссии входят 5 человек – это глава и специалисты Марийской сельской администрации, глава Марийского сельского поселения, представитель прокуратуры Мари-Турекского района (по согласованию).</w:t>
      </w:r>
    </w:p>
    <w:p>
      <w:pPr>
        <w:pStyle w:val="NormalWeb"/>
        <w:bidi w:val="0"/>
        <w:spacing w:beforeAutospacing="1" w:afterAutospacing="1"/>
        <w:ind w:left="0" w:right="0" w:firstLine="709"/>
        <w:jc w:val="both"/>
        <w:rPr/>
      </w:pPr>
      <w:r>
        <w:rPr>
          <w:rFonts w:ascii="Times New Roman" w:hAnsi="Times New Roman"/>
          <w:color w:val="1E1E1E"/>
          <w:sz w:val="28"/>
        </w:rPr>
        <w:t>Проведено 16 заседаний административной комиссии. Поступило материалов для рассмотрения – 16. Административных взысканий в виде замечаний – 11. Количество лиц, привлечённых к административной ответственности - 3.</w:t>
      </w:r>
    </w:p>
    <w:p>
      <w:pPr>
        <w:pStyle w:val="NormalWeb"/>
        <w:bidi w:val="0"/>
        <w:spacing w:beforeAutospacing="1" w:afterAutospacing="1"/>
        <w:ind w:left="0" w:right="0" w:firstLine="709"/>
        <w:jc w:val="both"/>
        <w:rPr/>
      </w:pPr>
      <w:r>
        <w:rPr>
          <w:rFonts w:ascii="Times New Roman" w:hAnsi="Times New Roman"/>
          <w:color w:val="1E1E1E"/>
          <w:sz w:val="28"/>
        </w:rPr>
        <w:t>Штрафов по административным правонарушениям нет.</w:t>
      </w:r>
    </w:p>
    <w:p>
      <w:pPr>
        <w:pStyle w:val="NormalWeb"/>
        <w:bidi w:val="0"/>
        <w:spacing w:beforeAutospacing="1" w:afterAutospacing="1"/>
        <w:ind w:left="0" w:right="0" w:firstLine="709"/>
        <w:jc w:val="center"/>
        <w:rPr/>
      </w:pPr>
      <w:r>
        <w:rPr>
          <w:rFonts w:ascii="Times New Roman" w:hAnsi="Times New Roman"/>
          <w:b/>
          <w:i/>
          <w:color w:val="1E1E1E"/>
          <w:sz w:val="28"/>
          <w:u w:val="single"/>
        </w:rPr>
        <w:t>Муниципальные услуги</w:t>
      </w:r>
    </w:p>
    <w:p>
      <w:pPr>
        <w:pStyle w:val="NormalWeb"/>
        <w:bidi w:val="0"/>
        <w:spacing w:beforeAutospacing="1" w:afterAutospacing="1"/>
        <w:ind w:left="0" w:right="0" w:firstLine="709"/>
        <w:jc w:val="both"/>
        <w:rPr/>
      </w:pPr>
      <w:r>
        <w:rPr>
          <w:rFonts w:ascii="Times New Roman" w:hAnsi="Times New Roman"/>
          <w:color w:val="1E1E1E"/>
          <w:sz w:val="28"/>
        </w:rPr>
        <w:t>В соответствии с Федеральным законом № 210-ФЗ от 27.07.2010 года «Об организации предоставления государственных и муниципальных услуг» Марийской сельской администрацией гражданам предоставляются муниципальные услуги.</w:t>
      </w:r>
    </w:p>
    <w:p>
      <w:pPr>
        <w:pStyle w:val="NormalWeb"/>
        <w:bidi w:val="0"/>
        <w:spacing w:beforeAutospacing="1" w:afterAutospacing="1"/>
        <w:ind w:left="0" w:right="0" w:firstLine="709"/>
        <w:jc w:val="both"/>
        <w:rPr/>
      </w:pPr>
      <w:r>
        <w:rPr>
          <w:rFonts w:ascii="Times New Roman" w:hAnsi="Times New Roman"/>
          <w:color w:val="1E1E1E"/>
          <w:sz w:val="28"/>
        </w:rPr>
        <w:t>Наиболее востребованными являются:</w:t>
      </w:r>
    </w:p>
    <w:p>
      <w:pPr>
        <w:pStyle w:val="NormalWeb"/>
        <w:bidi w:val="0"/>
        <w:spacing w:beforeAutospacing="1" w:afterAutospacing="1"/>
        <w:ind w:left="0" w:right="0" w:firstLine="709"/>
        <w:jc w:val="both"/>
        <w:rPr/>
      </w:pPr>
      <w:r>
        <w:rPr>
          <w:rFonts w:ascii="Times New Roman" w:hAnsi="Times New Roman"/>
          <w:color w:val="1E1E1E"/>
          <w:sz w:val="28"/>
        </w:rPr>
        <w:t>- предоставление выписок из похозяйственных книг – 67;</w:t>
      </w:r>
    </w:p>
    <w:p>
      <w:pPr>
        <w:pStyle w:val="NormalWeb"/>
        <w:bidi w:val="0"/>
        <w:spacing w:beforeAutospacing="1" w:afterAutospacing="1"/>
        <w:ind w:left="0" w:right="0" w:firstLine="709"/>
        <w:jc w:val="both"/>
        <w:rPr/>
      </w:pPr>
      <w:r>
        <w:rPr>
          <w:rFonts w:ascii="Times New Roman" w:hAnsi="Times New Roman"/>
          <w:color w:val="1E1E1E"/>
          <w:sz w:val="28"/>
        </w:rPr>
        <w:t>- присвоение, изменение и аннулирование адресов – 16.</w:t>
      </w:r>
    </w:p>
    <w:p>
      <w:pPr>
        <w:pStyle w:val="NormalWeb"/>
        <w:bidi w:val="0"/>
        <w:spacing w:beforeAutospacing="1" w:afterAutospacing="1"/>
        <w:ind w:left="0" w:right="0" w:firstLine="709"/>
        <w:jc w:val="both"/>
        <w:rPr/>
      </w:pPr>
      <w:r>
        <w:rPr>
          <w:rFonts w:ascii="Times New Roman" w:hAnsi="Times New Roman"/>
          <w:color w:val="1E1E1E"/>
          <w:sz w:val="28"/>
        </w:rPr>
        <w:t xml:space="preserve">Для оказания государственных и муниципальных услуг по принципу «единого окна» в Марийской сельской администрации ведется приём граждан  Марийского сельского поселения специалистом </w:t>
      </w:r>
      <w:r>
        <w:rPr>
          <w:rFonts w:ascii="Times New Roman" w:hAnsi="Times New Roman"/>
          <w:sz w:val="28"/>
        </w:rPr>
        <w:t>АУ Республики Марий Эл «Дирекция МФЦ» (ТОСП п.Мариец). Услуги предоставляются бесплатно, за исключением федеральных услуг, за оказание которых установлена государственная пошлина.</w:t>
      </w:r>
    </w:p>
    <w:p>
      <w:pPr>
        <w:pStyle w:val="11"/>
        <w:bidi w:val="0"/>
        <w:ind w:left="0" w:right="0" w:firstLine="709"/>
        <w:jc w:val="both"/>
        <w:rPr/>
      </w:pPr>
      <w:r>
        <w:rPr>
          <w:rFonts w:ascii="Times New Roman" w:hAnsi="Times New Roman"/>
          <w:sz w:val="28"/>
        </w:rPr>
        <w:t>В 2023году  за получением муниципальной услуги «Принятие граждан на учет в качестве нуждающихся в жилых помещениях» обратились 4 семьи, снята с учета одна семья, в связи с улучшением жилищных условий. Всего на учете нуждающихся в жилом помещении, по состоянию на конец декабря 2023 года,  состоит – 17 семей, из них 1-молодая семья, 5 - участников боевых действий,  1- многодетная семья, 1 – инвалид детства.</w:t>
      </w:r>
    </w:p>
    <w:p>
      <w:pPr>
        <w:pStyle w:val="NoSpacing"/>
        <w:bidi w:val="0"/>
        <w:ind w:left="0" w:right="0" w:hanging="0"/>
        <w:jc w:val="center"/>
        <w:rPr>
          <w:rFonts w:ascii="Times New Roman" w:hAnsi="Times New Roman"/>
          <w:b/>
          <w:b/>
          <w:i/>
          <w:i/>
          <w:sz w:val="28"/>
          <w:u w:val="single"/>
        </w:rPr>
      </w:pPr>
      <w:r>
        <w:rPr>
          <w:rFonts w:ascii="Times New Roman" w:hAnsi="Times New Roman"/>
          <w:b/>
          <w:i/>
          <w:sz w:val="28"/>
          <w:u w:val="single"/>
        </w:rPr>
      </w:r>
    </w:p>
    <w:p>
      <w:pPr>
        <w:pStyle w:val="NoSpacing"/>
        <w:bidi w:val="0"/>
        <w:ind w:left="0" w:right="0" w:hanging="0"/>
        <w:jc w:val="center"/>
        <w:rPr/>
      </w:pPr>
      <w:r>
        <w:rPr>
          <w:rFonts w:ascii="Times New Roman" w:hAnsi="Times New Roman"/>
          <w:b/>
          <w:i/>
          <w:color w:val="auto"/>
          <w:sz w:val="28"/>
          <w:u w:val="single"/>
        </w:rPr>
        <w:t>Архивная работа:</w:t>
      </w:r>
    </w:p>
    <w:p>
      <w:pPr>
        <w:pStyle w:val="NoSpacing"/>
        <w:bidi w:val="0"/>
        <w:ind w:left="0" w:right="0" w:hanging="0"/>
        <w:jc w:val="center"/>
        <w:rPr>
          <w:rFonts w:ascii="Times New Roman" w:hAnsi="Times New Roman"/>
          <w:b/>
          <w:b/>
          <w:i/>
          <w:i/>
          <w:color w:val="FF0000"/>
          <w:sz w:val="28"/>
          <w:u w:val="single"/>
        </w:rPr>
      </w:pPr>
      <w:r>
        <w:rPr>
          <w:rFonts w:ascii="Times New Roman" w:hAnsi="Times New Roman"/>
          <w:b/>
          <w:i/>
          <w:color w:val="FF0000"/>
          <w:sz w:val="28"/>
          <w:u w:val="single"/>
        </w:rPr>
      </w:r>
    </w:p>
    <w:p>
      <w:pPr>
        <w:pStyle w:val="NoSpacing"/>
        <w:bidi w:val="0"/>
        <w:ind w:left="0" w:right="0" w:firstLine="709"/>
        <w:jc w:val="both"/>
        <w:rPr/>
      </w:pPr>
      <w:r>
        <w:rPr>
          <w:rFonts w:ascii="Times New Roman" w:hAnsi="Times New Roman"/>
          <w:sz w:val="28"/>
        </w:rPr>
        <w:t xml:space="preserve">В 2023 году в архивный отдел администрации Мари-Турекского муниципального района Республики Марий Эл была составлена опись дел постоянного и личного хранения. </w:t>
      </w:r>
    </w:p>
    <w:p>
      <w:pPr>
        <w:pStyle w:val="NoSpacing"/>
        <w:bidi w:val="0"/>
        <w:ind w:left="0" w:right="0" w:firstLine="709"/>
        <w:jc w:val="both"/>
        <w:rPr/>
      </w:pPr>
      <w:r>
        <w:rPr>
          <w:rFonts w:ascii="Times New Roman" w:hAnsi="Times New Roman"/>
          <w:sz w:val="28"/>
        </w:rPr>
        <w:t xml:space="preserve">По состоянию на 01.12.2023 года в архиве Марийской сельской администрации  хранится:  13 единиц - постоянного хранения, 137 единиц - по личному составу, 653 единицы – похозяйственные книги, 51 единица - нотариальные действия. </w:t>
      </w:r>
    </w:p>
    <w:p>
      <w:pPr>
        <w:pStyle w:val="NoSpacing"/>
        <w:bidi w:val="0"/>
        <w:ind w:left="0" w:right="0" w:firstLine="709"/>
        <w:jc w:val="both"/>
        <w:rPr>
          <w:rFonts w:ascii="Times New Roman" w:hAnsi="Times New Roman"/>
          <w:sz w:val="28"/>
        </w:rPr>
      </w:pPr>
      <w:r>
        <w:rPr>
          <w:rFonts w:ascii="Times New Roman" w:hAnsi="Times New Roman"/>
          <w:sz w:val="28"/>
        </w:rPr>
      </w:r>
    </w:p>
    <w:p>
      <w:pPr>
        <w:pStyle w:val="Normal"/>
        <w:bidi w:val="0"/>
        <w:spacing w:before="0" w:after="0"/>
        <w:ind w:left="0" w:right="0" w:firstLine="709"/>
        <w:jc w:val="center"/>
        <w:rPr/>
      </w:pPr>
      <w:r>
        <w:rPr>
          <w:rFonts w:ascii="Times New Roman" w:hAnsi="Times New Roman"/>
          <w:b/>
          <w:i/>
          <w:sz w:val="28"/>
          <w:u w:val="single"/>
        </w:rPr>
        <w:t>Работа с информационными системами:</w:t>
      </w:r>
    </w:p>
    <w:p>
      <w:pPr>
        <w:pStyle w:val="Normal"/>
        <w:bidi w:val="0"/>
        <w:spacing w:before="0" w:after="0"/>
        <w:ind w:left="0" w:right="0" w:firstLine="709"/>
        <w:jc w:val="center"/>
        <w:rPr>
          <w:rFonts w:ascii="Times New Roman" w:hAnsi="Times New Roman"/>
          <w:b/>
          <w:b/>
          <w:i/>
          <w:i/>
          <w:sz w:val="28"/>
          <w:u w:val="single"/>
        </w:rPr>
      </w:pPr>
      <w:r>
        <w:rPr>
          <w:rFonts w:ascii="Times New Roman" w:hAnsi="Times New Roman"/>
          <w:b/>
          <w:i/>
          <w:sz w:val="28"/>
          <w:u w:val="single"/>
        </w:rPr>
      </w:r>
    </w:p>
    <w:p>
      <w:pPr>
        <w:pStyle w:val="11"/>
        <w:bidi w:val="0"/>
        <w:ind w:left="0" w:right="0" w:firstLine="709"/>
        <w:jc w:val="both"/>
        <w:rPr/>
      </w:pPr>
      <w:r>
        <w:rPr>
          <w:rFonts w:ascii="Times New Roman" w:hAnsi="Times New Roman"/>
          <w:sz w:val="28"/>
        </w:rPr>
        <w:t>Продолжилась работа по внесению данных в информационные системы: «Полтава», ГИС «Управление», ГИС «Жилищно-коммунальное хозяйство», ГИС «Федеральная информационная адресная система», ФГИС «Территориальное планирование», реестр государственных услуг, ФГИС «Единый реестр проверок», ФАДН, СКДФ и Росдормониторинг,  на официальный сайт Марийского сельского поселения на официальном интернет - портале Республики Марий Эл на сайте «В контакте» было создано сообщество «Марийское сельское поселение» имеющее статус «Госорганизация». В данном сообществе размещаются фото- и видео отчёты о деятельности администрации и жизни поселения.</w:t>
      </w:r>
    </w:p>
    <w:p>
      <w:pPr>
        <w:pStyle w:val="NoSpacing"/>
        <w:bidi w:val="0"/>
        <w:ind w:left="0" w:right="0" w:firstLine="709"/>
        <w:jc w:val="both"/>
        <w:rPr>
          <w:rFonts w:ascii="Times New Roman" w:hAnsi="Times New Roman"/>
          <w:sz w:val="28"/>
        </w:rPr>
      </w:pPr>
      <w:r>
        <w:rPr>
          <w:rFonts w:ascii="Times New Roman" w:hAnsi="Times New Roman"/>
          <w:sz w:val="28"/>
        </w:rPr>
      </w:r>
    </w:p>
    <w:p>
      <w:pPr>
        <w:pStyle w:val="Normal"/>
        <w:bidi w:val="0"/>
        <w:spacing w:before="0" w:after="0"/>
        <w:ind w:left="0" w:right="0" w:firstLine="500"/>
        <w:contextualSpacing/>
        <w:jc w:val="both"/>
        <w:rPr/>
      </w:pPr>
      <w:r>
        <w:rPr>
          <w:rFonts w:ascii="Times New Roman" w:hAnsi="Times New Roman"/>
          <w:b/>
          <w:i/>
          <w:sz w:val="28"/>
          <w:u w:val="single"/>
        </w:rPr>
        <w:t>Обучение, повышение квалификации муниципальных служащих:</w:t>
      </w:r>
    </w:p>
    <w:p>
      <w:pPr>
        <w:pStyle w:val="Normal"/>
        <w:bidi w:val="0"/>
        <w:spacing w:before="0" w:after="0"/>
        <w:ind w:left="0" w:right="0" w:firstLine="500"/>
        <w:contextualSpacing/>
        <w:jc w:val="both"/>
        <w:rPr>
          <w:rFonts w:ascii="Times New Roman" w:hAnsi="Times New Roman"/>
          <w:b/>
          <w:b/>
          <w:sz w:val="28"/>
        </w:rPr>
      </w:pPr>
      <w:r>
        <w:rPr>
          <w:rFonts w:ascii="Times New Roman" w:hAnsi="Times New Roman"/>
          <w:b/>
          <w:sz w:val="28"/>
        </w:rPr>
      </w:r>
    </w:p>
    <w:p>
      <w:pPr>
        <w:pStyle w:val="NoSpacing"/>
        <w:bidi w:val="0"/>
        <w:ind w:left="0" w:right="0" w:firstLine="709"/>
        <w:jc w:val="both"/>
        <w:rPr/>
      </w:pPr>
      <w:r>
        <w:rPr>
          <w:rFonts w:ascii="Times New Roman" w:hAnsi="Times New Roman"/>
          <w:color w:val="auto"/>
          <w:sz w:val="28"/>
        </w:rPr>
        <w:t>В 2023 году прошли обучение 3 муниципальных служащих. Глава администрации Фадеева О.Г. прошла переподготовку по специальности юриспруденция, главный специалист Храмцова А.А. прошла переподготовку по теме «Развитие сельских территорий», главный специалист Антонова Ф.Ф. прошла повышение квалификации по противодействию коррупции.</w:t>
      </w:r>
    </w:p>
    <w:p>
      <w:pPr>
        <w:pStyle w:val="NormalWeb"/>
        <w:bidi w:val="0"/>
        <w:spacing w:beforeAutospacing="1" w:afterAutospacing="1"/>
        <w:ind w:left="0" w:right="0" w:firstLine="150"/>
        <w:jc w:val="center"/>
        <w:rPr/>
      </w:pPr>
      <w:r>
        <w:rPr>
          <w:rFonts w:ascii="Times New Roman" w:hAnsi="Times New Roman"/>
          <w:b/>
          <w:i/>
          <w:color w:val="1E1E1E"/>
          <w:sz w:val="28"/>
          <w:u w:val="single"/>
        </w:rPr>
        <w:t>Проверки:</w:t>
      </w:r>
    </w:p>
    <w:p>
      <w:pPr>
        <w:pStyle w:val="Normal"/>
        <w:bidi w:val="0"/>
        <w:spacing w:before="0" w:after="0"/>
        <w:ind w:left="0" w:right="0" w:firstLine="851"/>
        <w:contextualSpacing/>
        <w:jc w:val="both"/>
        <w:rPr/>
      </w:pPr>
      <w:r>
        <w:rPr>
          <w:rFonts w:ascii="Times New Roman" w:hAnsi="Times New Roman"/>
          <w:sz w:val="28"/>
        </w:rPr>
        <w:t xml:space="preserve">В 2023 году  проведены 2 проверки прокуратурой Мари-Турекского района: </w:t>
      </w:r>
    </w:p>
    <w:p>
      <w:pPr>
        <w:pStyle w:val="Normal"/>
        <w:bidi w:val="0"/>
        <w:spacing w:before="0" w:after="0"/>
        <w:ind w:left="0" w:right="0" w:firstLine="851"/>
        <w:contextualSpacing/>
        <w:jc w:val="both"/>
        <w:rPr/>
      </w:pPr>
      <w:r>
        <w:rPr>
          <w:rFonts w:ascii="Times New Roman" w:hAnsi="Times New Roman"/>
          <w:sz w:val="28"/>
        </w:rPr>
        <w:t xml:space="preserve">- анализ сайта администрации </w:t>
      </w:r>
    </w:p>
    <w:p>
      <w:pPr>
        <w:pStyle w:val="Normal"/>
        <w:bidi w:val="0"/>
        <w:spacing w:before="0" w:after="0"/>
        <w:ind w:left="0" w:right="0" w:firstLine="851"/>
        <w:contextualSpacing/>
        <w:jc w:val="both"/>
        <w:rPr/>
      </w:pPr>
      <w:r>
        <w:rPr>
          <w:rFonts w:ascii="Times New Roman" w:hAnsi="Times New Roman"/>
          <w:sz w:val="28"/>
        </w:rPr>
        <w:t>- соблюдение требований законодательства в сфере противодей</w:t>
        <w:tab/>
        <w:t>ствия коррупции при проведении органами местного самоуправления антикоррупционной экспертизы НПА и их проектов</w:t>
      </w:r>
    </w:p>
    <w:p>
      <w:pPr>
        <w:pStyle w:val="Normal"/>
        <w:bidi w:val="0"/>
        <w:spacing w:before="0" w:after="0"/>
        <w:ind w:left="0" w:right="0" w:firstLine="851"/>
        <w:contextualSpacing/>
        <w:jc w:val="both"/>
        <w:rPr/>
      </w:pPr>
      <w:r>
        <w:rPr>
          <w:rFonts w:ascii="Times New Roman" w:hAnsi="Times New Roman"/>
          <w:sz w:val="28"/>
        </w:rPr>
        <w:t>Получено 14 представлений Прокуратуры Мари-Турекского района по администрации, протестов– 2.</w:t>
      </w:r>
    </w:p>
    <w:p>
      <w:pPr>
        <w:pStyle w:val="Normal"/>
        <w:bidi w:val="0"/>
        <w:spacing w:before="0" w:after="0"/>
        <w:ind w:left="0" w:right="0" w:firstLine="851"/>
        <w:contextualSpacing/>
        <w:jc w:val="both"/>
        <w:rPr/>
      </w:pPr>
      <w:r>
        <w:rPr>
          <w:rFonts w:ascii="Times New Roman" w:hAnsi="Times New Roman"/>
          <w:sz w:val="28"/>
        </w:rPr>
        <w:t>В администрацию поступают запросы с Межрайонной</w:t>
      </w:r>
      <w:r>
        <w:rPr>
          <w:rFonts w:ascii="Times New Roman" w:hAnsi="Times New Roman"/>
          <w:color w:val="FF0000"/>
          <w:sz w:val="28"/>
        </w:rPr>
        <w:t xml:space="preserve"> </w:t>
      </w:r>
      <w:r>
        <w:rPr>
          <w:rFonts w:ascii="Times New Roman" w:hAnsi="Times New Roman"/>
          <w:color w:val="auto"/>
          <w:sz w:val="28"/>
        </w:rPr>
        <w:t>природоохранной прокуратуры, МО МВД «Мари-Турекский», Министерства строительства о предоставлении информации,</w:t>
      </w:r>
    </w:p>
    <w:p>
      <w:pPr>
        <w:pStyle w:val="NormalWeb"/>
        <w:bidi w:val="0"/>
        <w:spacing w:beforeAutospacing="1" w:afterAutospacing="1"/>
        <w:ind w:left="0" w:right="0" w:firstLine="150"/>
        <w:jc w:val="center"/>
        <w:rPr/>
      </w:pPr>
      <w:r>
        <w:rPr>
          <w:rFonts w:ascii="Times New Roman" w:hAnsi="Times New Roman"/>
          <w:b/>
          <w:i/>
          <w:color w:val="1E1E1E"/>
          <w:sz w:val="28"/>
          <w:u w:val="single"/>
        </w:rPr>
        <w:t>Мобилизация</w:t>
      </w:r>
    </w:p>
    <w:p>
      <w:pPr>
        <w:pStyle w:val="Normal"/>
        <w:bidi w:val="0"/>
        <w:spacing w:before="0" w:after="0"/>
        <w:ind w:left="0" w:right="0" w:firstLine="709"/>
        <w:jc w:val="both"/>
        <w:rPr/>
      </w:pPr>
      <w:r>
        <w:rPr>
          <w:rFonts w:ascii="Times New Roman" w:hAnsi="Times New Roman"/>
          <w:sz w:val="28"/>
        </w:rPr>
        <w:t>Наша встреча проходит в очень сложное время. С февраля месяца 2022 года Россия живёт под мощным политическим и санкционным давлением со стороны стран Запада.</w:t>
      </w:r>
    </w:p>
    <w:p>
      <w:pPr>
        <w:pStyle w:val="Normal"/>
        <w:bidi w:val="0"/>
        <w:spacing w:before="0" w:after="0"/>
        <w:ind w:left="0" w:right="0" w:firstLine="709"/>
        <w:jc w:val="both"/>
        <w:rPr/>
      </w:pPr>
      <w:r>
        <w:rPr>
          <w:rFonts w:ascii="Times New Roman" w:hAnsi="Times New Roman"/>
          <w:sz w:val="28"/>
        </w:rPr>
        <w:t>В 2023 году продолжалась работа по гуманитарной помощи участникам СВО:</w:t>
      </w:r>
    </w:p>
    <w:p>
      <w:pPr>
        <w:pStyle w:val="Normal"/>
        <w:bidi w:val="0"/>
        <w:spacing w:before="0" w:after="0"/>
        <w:ind w:left="0" w:right="0" w:firstLine="709"/>
        <w:jc w:val="both"/>
        <w:rPr/>
      </w:pPr>
      <w:r>
        <w:rPr>
          <w:rFonts w:ascii="Times New Roman" w:hAnsi="Times New Roman"/>
          <w:sz w:val="28"/>
        </w:rPr>
        <w:t>- 12 ноября 2023 года в Доме культуры п.Мариец состоялся благотворительный концерт в защиту участников СВО;</w:t>
      </w:r>
    </w:p>
    <w:p>
      <w:pPr>
        <w:pStyle w:val="Normal"/>
        <w:bidi w:val="0"/>
        <w:spacing w:before="0" w:after="0"/>
        <w:ind w:left="0" w:right="0" w:firstLine="709"/>
        <w:jc w:val="both"/>
        <w:rPr/>
      </w:pPr>
      <w:r>
        <w:rPr>
          <w:rFonts w:ascii="Times New Roman" w:hAnsi="Times New Roman"/>
          <w:sz w:val="28"/>
        </w:rPr>
        <w:t>- с 17 по 19 декабря разложены и отправлены именные Новогодние подарки нашим ребятам;</w:t>
      </w:r>
    </w:p>
    <w:p>
      <w:pPr>
        <w:pStyle w:val="Normal"/>
        <w:bidi w:val="0"/>
        <w:spacing w:before="0" w:after="0"/>
        <w:ind w:left="0" w:right="0" w:firstLine="709"/>
        <w:jc w:val="both"/>
        <w:rPr/>
      </w:pPr>
      <w:r>
        <w:rPr>
          <w:rFonts w:ascii="Times New Roman" w:hAnsi="Times New Roman"/>
          <w:sz w:val="28"/>
        </w:rPr>
        <w:t>- 19 декабря дети участников СВО (Дмитриев Матвей, Савельева Варвара, Камалдинов Адель, Ахметзянов Данил) посетили елку Главы Республики Марий Эл;</w:t>
      </w:r>
    </w:p>
    <w:p>
      <w:pPr>
        <w:pStyle w:val="Normal"/>
        <w:bidi w:val="0"/>
        <w:spacing w:before="0" w:after="0"/>
        <w:ind w:left="0" w:right="0" w:firstLine="709"/>
        <w:jc w:val="both"/>
        <w:rPr/>
      </w:pPr>
      <w:r>
        <w:rPr>
          <w:rFonts w:ascii="Times New Roman" w:hAnsi="Times New Roman"/>
          <w:sz w:val="28"/>
        </w:rPr>
        <w:t>- в течение года женщинами поселения плетутся маскировочные сети разных расцветок;</w:t>
      </w:r>
    </w:p>
    <w:p>
      <w:pPr>
        <w:pStyle w:val="Normal"/>
        <w:bidi w:val="0"/>
        <w:spacing w:before="0" w:after="0"/>
        <w:ind w:left="0" w:right="0" w:firstLine="709"/>
        <w:jc w:val="both"/>
        <w:rPr/>
      </w:pPr>
      <w:r>
        <w:rPr>
          <w:rFonts w:ascii="Times New Roman" w:hAnsi="Times New Roman"/>
          <w:sz w:val="28"/>
        </w:rPr>
        <w:t>- осенью учащимися школы поселка Мариец и жителями поселения собирались и сушились сосновые шишки, собирались банки  для окопных свечей.</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before="0" w:after="0"/>
        <w:ind w:left="0" w:right="0" w:firstLine="709"/>
        <w:jc w:val="both"/>
        <w:rPr/>
      </w:pPr>
      <w:r>
        <w:rPr>
          <w:rFonts w:ascii="Times New Roman" w:hAnsi="Times New Roman"/>
          <w:sz w:val="28"/>
          <w:szCs w:val="28"/>
        </w:rPr>
        <w:t>В Марийской сельской администрации инспектором военно-учётной работы ведётся воинский учёт военнообязанных граждан, пребывающих в запасе и граждан, подлежащих призыву на военную службу в Вооружённые силы Российской Федерации.</w:t>
      </w:r>
    </w:p>
    <w:p>
      <w:pPr>
        <w:pStyle w:val="Normal"/>
        <w:bidi w:val="0"/>
        <w:spacing w:before="0" w:after="0"/>
        <w:ind w:left="0" w:right="0" w:firstLine="709"/>
        <w:jc w:val="both"/>
        <w:rPr/>
      </w:pPr>
      <w:r>
        <w:rPr>
          <w:rFonts w:ascii="Times New Roman" w:hAnsi="Times New Roman"/>
          <w:sz w:val="28"/>
          <w:szCs w:val="28"/>
        </w:rPr>
        <w:t>Всего на первичном воинском учёте состоит – 490 человек. Из них:</w:t>
      </w:r>
    </w:p>
    <w:p>
      <w:pPr>
        <w:pStyle w:val="Normal"/>
        <w:bidi w:val="0"/>
        <w:spacing w:before="0" w:after="0"/>
        <w:ind w:left="0" w:right="0" w:firstLine="709"/>
        <w:jc w:val="both"/>
        <w:rPr/>
      </w:pPr>
      <w:r>
        <w:rPr>
          <w:rFonts w:ascii="Times New Roman" w:hAnsi="Times New Roman"/>
          <w:sz w:val="28"/>
          <w:szCs w:val="28"/>
        </w:rPr>
        <w:t>- граждан, подлежащих призыву на военную службу – 21 человек;</w:t>
      </w:r>
    </w:p>
    <w:p>
      <w:pPr>
        <w:pStyle w:val="Normal"/>
        <w:bidi w:val="0"/>
        <w:spacing w:before="0" w:after="0"/>
        <w:ind w:left="0" w:right="0" w:firstLine="709"/>
        <w:jc w:val="both"/>
        <w:rPr/>
      </w:pPr>
      <w:r>
        <w:rPr>
          <w:rFonts w:ascii="Times New Roman" w:hAnsi="Times New Roman"/>
          <w:sz w:val="28"/>
          <w:szCs w:val="28"/>
        </w:rPr>
        <w:t>- граждан, пребывающих в запасе – 473 человека, в том числе:</w:t>
      </w:r>
    </w:p>
    <w:p>
      <w:pPr>
        <w:pStyle w:val="Normal"/>
        <w:bidi w:val="0"/>
        <w:spacing w:before="0" w:after="0"/>
        <w:ind w:left="0" w:right="0" w:hanging="0"/>
        <w:jc w:val="both"/>
        <w:rPr/>
      </w:pPr>
      <w:r>
        <w:rPr>
          <w:rFonts w:ascii="Times New Roman" w:hAnsi="Times New Roman"/>
          <w:sz w:val="28"/>
          <w:szCs w:val="28"/>
        </w:rPr>
        <w:t>офицеров запаса – 2, прапорщиков, сержантов, солдат, матросов  запаса – 467 человек.</w:t>
      </w:r>
    </w:p>
    <w:p>
      <w:pPr>
        <w:pStyle w:val="Normal"/>
        <w:bidi w:val="0"/>
        <w:spacing w:before="0" w:after="0"/>
        <w:ind w:left="0" w:right="0" w:firstLine="851"/>
        <w:contextualSpacing/>
        <w:jc w:val="both"/>
        <w:rPr/>
      </w:pPr>
      <w:r>
        <w:rPr>
          <w:rFonts w:ascii="Times New Roman" w:hAnsi="Times New Roman"/>
          <w:sz w:val="28"/>
        </w:rPr>
        <w:t>На специальном учёте – 12 человек.</w:t>
      </w:r>
    </w:p>
    <w:p>
      <w:pPr>
        <w:pStyle w:val="Normal"/>
        <w:bidi w:val="0"/>
        <w:spacing w:before="0" w:after="0"/>
        <w:ind w:left="0" w:right="0" w:firstLine="851"/>
        <w:contextualSpacing/>
        <w:jc w:val="both"/>
        <w:rPr>
          <w:rFonts w:ascii="Times New Roman" w:hAnsi="Times New Roman"/>
          <w:sz w:val="28"/>
        </w:rPr>
      </w:pPr>
      <w:r>
        <w:rPr>
          <w:rFonts w:ascii="Times New Roman" w:hAnsi="Times New Roman"/>
          <w:sz w:val="28"/>
        </w:rPr>
      </w:r>
    </w:p>
    <w:p>
      <w:pPr>
        <w:pStyle w:val="Normal"/>
        <w:bidi w:val="0"/>
        <w:spacing w:before="0" w:after="0"/>
        <w:ind w:left="0" w:right="0" w:hanging="0"/>
        <w:contextualSpacing/>
        <w:jc w:val="center"/>
        <w:rPr/>
      </w:pPr>
      <w:r>
        <w:rPr>
          <w:rFonts w:ascii="Times New Roman" w:hAnsi="Times New Roman"/>
          <w:b/>
          <w:i/>
          <w:sz w:val="28"/>
          <w:u w:val="single"/>
        </w:rPr>
        <w:t>Перспективы развития поселения на 2024-2026 годы:</w:t>
      </w:r>
    </w:p>
    <w:p>
      <w:pPr>
        <w:pStyle w:val="Normal"/>
        <w:bidi w:val="0"/>
        <w:spacing w:before="0" w:after="0"/>
        <w:ind w:left="0" w:right="0" w:hanging="0"/>
        <w:contextualSpacing/>
        <w:jc w:val="center"/>
        <w:rPr>
          <w:rFonts w:ascii="Times New Roman" w:hAnsi="Times New Roman"/>
          <w:b/>
          <w:b/>
          <w:i/>
          <w:i/>
          <w:sz w:val="28"/>
          <w:u w:val="single"/>
        </w:rPr>
      </w:pPr>
      <w:r>
        <w:rPr>
          <w:rFonts w:ascii="Times New Roman" w:hAnsi="Times New Roman"/>
          <w:b/>
          <w:i/>
          <w:sz w:val="28"/>
          <w:u w:val="single"/>
        </w:rPr>
      </w:r>
    </w:p>
    <w:p>
      <w:pPr>
        <w:pStyle w:val="Normal"/>
        <w:bidi w:val="0"/>
        <w:spacing w:before="0" w:after="0"/>
        <w:ind w:left="0" w:right="0" w:hanging="0"/>
        <w:contextualSpacing/>
        <w:jc w:val="both"/>
        <w:rPr/>
      </w:pPr>
      <w:r>
        <w:rPr>
          <w:rFonts w:ascii="Times New Roman" w:hAnsi="Times New Roman"/>
          <w:sz w:val="28"/>
        </w:rPr>
        <w:t>- Перевод федеральных земель бывшего ОПХ «За мир» на муниципальный   уровень, что даст новый импульс развитию экономики поселения.</w:t>
      </w:r>
    </w:p>
    <w:p>
      <w:pPr>
        <w:pStyle w:val="Normal"/>
        <w:bidi w:val="0"/>
        <w:spacing w:before="0" w:after="0"/>
        <w:ind w:left="0" w:right="0" w:hanging="0"/>
        <w:contextualSpacing/>
        <w:jc w:val="both"/>
        <w:rPr/>
      </w:pPr>
      <w:r>
        <w:rPr>
          <w:rFonts w:ascii="Times New Roman" w:hAnsi="Times New Roman"/>
          <w:sz w:val="28"/>
        </w:rPr>
        <w:t>-  Строительство мемориального комплекса в п.Мариец;</w:t>
      </w:r>
    </w:p>
    <w:p>
      <w:pPr>
        <w:pStyle w:val="Normal"/>
        <w:bidi w:val="0"/>
        <w:spacing w:before="0" w:after="0"/>
        <w:ind w:left="0" w:right="0" w:hanging="0"/>
        <w:contextualSpacing/>
        <w:jc w:val="both"/>
        <w:rPr/>
      </w:pPr>
      <w:r>
        <w:rPr>
          <w:rFonts w:ascii="Times New Roman" w:hAnsi="Times New Roman"/>
          <w:color w:val="auto"/>
          <w:sz w:val="28"/>
        </w:rPr>
        <w:t>- Устройство водоотведения по ул.Клубная в п.Новопавловский</w:t>
      </w:r>
    </w:p>
    <w:p>
      <w:pPr>
        <w:pStyle w:val="Normal"/>
        <w:bidi w:val="0"/>
        <w:spacing w:before="0" w:after="0"/>
        <w:ind w:left="0" w:right="0" w:hanging="0"/>
        <w:contextualSpacing/>
        <w:jc w:val="both"/>
        <w:rPr/>
      </w:pPr>
      <w:r>
        <w:rPr>
          <w:rFonts w:ascii="Times New Roman" w:hAnsi="Times New Roman"/>
          <w:sz w:val="28"/>
        </w:rPr>
        <w:t>-Устройство дорог с щебёночным покрытием  по населённым пунктам Марийского сельского поселения (ул.Зелёная, ул.Дачная п.Мариец), д.Малый Тюнтерь, п.Новопавловский);</w:t>
      </w:r>
    </w:p>
    <w:p>
      <w:pPr>
        <w:pStyle w:val="Normal"/>
        <w:bidi w:val="0"/>
        <w:spacing w:before="0" w:after="0"/>
        <w:ind w:left="0" w:right="0" w:hanging="0"/>
        <w:contextualSpacing/>
        <w:jc w:val="both"/>
        <w:rPr/>
      </w:pPr>
      <w:r>
        <w:rPr>
          <w:rFonts w:ascii="Times New Roman" w:hAnsi="Times New Roman"/>
          <w:sz w:val="28"/>
        </w:rPr>
        <w:t>- Ремонт (грейдирование) дороги до д.В.Мир, д.Н.Мир, д.Болгары;</w:t>
      </w:r>
    </w:p>
    <w:p>
      <w:pPr>
        <w:pStyle w:val="Normal"/>
        <w:bidi w:val="0"/>
        <w:spacing w:before="0" w:after="0"/>
        <w:ind w:left="0" w:right="0" w:hanging="0"/>
        <w:contextualSpacing/>
        <w:jc w:val="both"/>
        <w:rPr/>
      </w:pPr>
      <w:r>
        <w:rPr>
          <w:rFonts w:ascii="Times New Roman" w:hAnsi="Times New Roman"/>
          <w:sz w:val="28"/>
        </w:rPr>
        <w:t>- Капитальный ремонт школы п.Мариец;</w:t>
      </w:r>
    </w:p>
    <w:p>
      <w:pPr>
        <w:pStyle w:val="Normal"/>
        <w:bidi w:val="0"/>
        <w:spacing w:before="0" w:after="0"/>
        <w:ind w:left="0" w:right="0" w:hanging="0"/>
        <w:contextualSpacing/>
        <w:jc w:val="both"/>
        <w:rPr/>
      </w:pPr>
      <w:r>
        <w:rPr>
          <w:rFonts w:ascii="Times New Roman" w:hAnsi="Times New Roman"/>
          <w:sz w:val="28"/>
        </w:rPr>
        <w:t>- Газификация п.Новопавловский</w:t>
      </w:r>
    </w:p>
    <w:p>
      <w:pPr>
        <w:pStyle w:val="Normal"/>
        <w:bidi w:val="0"/>
        <w:spacing w:before="0" w:after="0"/>
        <w:ind w:left="0" w:right="0" w:hanging="0"/>
        <w:contextualSpacing/>
        <w:jc w:val="both"/>
        <w:rPr/>
      </w:pPr>
      <w:r>
        <w:rPr>
          <w:rFonts w:ascii="Times New Roman" w:hAnsi="Times New Roman"/>
          <w:sz w:val="28"/>
        </w:rPr>
        <w:t>- Открытие цеха по изготовлению мебели.</w:t>
      </w:r>
    </w:p>
    <w:p>
      <w:pPr>
        <w:pStyle w:val="Normal"/>
        <w:bidi w:val="0"/>
        <w:spacing w:before="0" w:after="0"/>
        <w:ind w:left="0" w:right="0" w:hanging="0"/>
        <w:contextualSpacing/>
        <w:jc w:val="both"/>
        <w:rPr>
          <w:rFonts w:ascii="Times New Roman" w:hAnsi="Times New Roman"/>
          <w:sz w:val="28"/>
        </w:rPr>
      </w:pPr>
      <w:r>
        <w:rPr>
          <w:rFonts w:ascii="Times New Roman" w:hAnsi="Times New Roman"/>
          <w:sz w:val="28"/>
        </w:rPr>
      </w:r>
    </w:p>
    <w:p>
      <w:pPr>
        <w:pStyle w:val="Normal"/>
        <w:bidi w:val="0"/>
        <w:spacing w:before="0" w:after="0"/>
        <w:ind w:left="0" w:right="0" w:hanging="0"/>
        <w:contextualSpacing/>
        <w:jc w:val="center"/>
        <w:rPr/>
      </w:pPr>
      <w:r>
        <w:rPr>
          <w:rFonts w:ascii="Times New Roman" w:hAnsi="Times New Roman"/>
          <w:b/>
          <w:i/>
          <w:sz w:val="28"/>
          <w:u w:val="single"/>
        </w:rPr>
        <w:t>Проблемы поселения:</w:t>
      </w:r>
    </w:p>
    <w:p>
      <w:pPr>
        <w:pStyle w:val="Normal"/>
        <w:bidi w:val="0"/>
        <w:spacing w:before="0" w:after="0"/>
        <w:ind w:left="0" w:right="0" w:hanging="0"/>
        <w:contextualSpacing/>
        <w:jc w:val="center"/>
        <w:rPr>
          <w:rFonts w:ascii="Times New Roman" w:hAnsi="Times New Roman"/>
          <w:b/>
          <w:b/>
          <w:i/>
          <w:i/>
          <w:sz w:val="28"/>
          <w:u w:val="single"/>
        </w:rPr>
      </w:pPr>
      <w:r>
        <w:rPr>
          <w:rFonts w:ascii="Times New Roman" w:hAnsi="Times New Roman"/>
          <w:b/>
          <w:i/>
          <w:sz w:val="28"/>
          <w:u w:val="single"/>
        </w:rPr>
      </w:r>
    </w:p>
    <w:p>
      <w:pPr>
        <w:pStyle w:val="Normal"/>
        <w:bidi w:val="0"/>
        <w:spacing w:before="0" w:after="0"/>
        <w:ind w:left="0" w:right="0" w:hanging="0"/>
        <w:contextualSpacing/>
        <w:rPr/>
      </w:pPr>
      <w:r>
        <w:rPr>
          <w:rFonts w:ascii="Times New Roman" w:hAnsi="Times New Roman"/>
          <w:sz w:val="28"/>
        </w:rPr>
        <w:t>- Отсутствие рабочих мест в поселении;</w:t>
      </w:r>
    </w:p>
    <w:p>
      <w:pPr>
        <w:pStyle w:val="Normal"/>
        <w:bidi w:val="0"/>
        <w:spacing w:before="0" w:after="0"/>
        <w:ind w:left="0" w:right="0" w:hanging="0"/>
        <w:contextualSpacing/>
        <w:rPr/>
      </w:pPr>
      <w:r>
        <w:rPr>
          <w:rFonts w:ascii="Times New Roman" w:hAnsi="Times New Roman"/>
          <w:sz w:val="28"/>
        </w:rPr>
        <w:t>- Федеральные земли;</w:t>
      </w:r>
    </w:p>
    <w:p>
      <w:pPr>
        <w:pStyle w:val="Normal"/>
        <w:bidi w:val="0"/>
        <w:spacing w:before="0" w:after="0"/>
        <w:ind w:left="0" w:right="0" w:hanging="0"/>
        <w:contextualSpacing/>
        <w:rPr/>
      </w:pPr>
      <w:r>
        <w:rPr>
          <w:rFonts w:ascii="Times New Roman" w:hAnsi="Times New Roman"/>
          <w:sz w:val="28"/>
        </w:rPr>
        <w:t>- Отсутствие  аптеки в п. Мариец;</w:t>
      </w:r>
    </w:p>
    <w:p>
      <w:pPr>
        <w:pStyle w:val="Normal"/>
        <w:bidi w:val="0"/>
        <w:spacing w:before="0" w:after="0"/>
        <w:ind w:left="0" w:right="0" w:hanging="0"/>
        <w:contextualSpacing/>
        <w:rPr/>
      </w:pPr>
      <w:r>
        <w:rPr>
          <w:rFonts w:ascii="Times New Roman" w:hAnsi="Times New Roman"/>
          <w:sz w:val="28"/>
        </w:rPr>
        <w:t>- Отсутствие специалистов в ЦСДК п.Мариец;</w:t>
      </w:r>
    </w:p>
    <w:p>
      <w:pPr>
        <w:pStyle w:val="Normal"/>
        <w:bidi w:val="0"/>
        <w:spacing w:before="0" w:after="0"/>
        <w:ind w:left="0" w:right="0" w:hanging="0"/>
        <w:contextualSpacing/>
        <w:rPr/>
      </w:pPr>
      <w:r>
        <w:rPr>
          <w:rFonts w:ascii="Times New Roman" w:hAnsi="Times New Roman"/>
          <w:sz w:val="28"/>
        </w:rPr>
        <w:t xml:space="preserve">- Отсутствие дороги от п. Новопавловский  до д. В.Мир, Н.Мир, Болгары; </w:t>
      </w:r>
    </w:p>
    <w:p>
      <w:pPr>
        <w:pStyle w:val="Normal"/>
        <w:bidi w:val="0"/>
        <w:spacing w:before="0" w:after="0"/>
        <w:ind w:left="0" w:right="0" w:hanging="0"/>
        <w:contextualSpacing/>
        <w:rPr/>
      </w:pPr>
      <w:r>
        <w:rPr>
          <w:rFonts w:ascii="Times New Roman" w:hAnsi="Times New Roman"/>
          <w:sz w:val="28"/>
        </w:rPr>
        <w:t>- Отсутствие регулярного транспортного сообщения с Арским районом Республики Татарстан;</w:t>
      </w:r>
    </w:p>
    <w:p>
      <w:pPr>
        <w:pStyle w:val="Normal"/>
        <w:bidi w:val="0"/>
        <w:spacing w:before="0" w:after="0"/>
        <w:ind w:left="0" w:right="0" w:hanging="0"/>
        <w:contextualSpacing/>
        <w:rPr/>
      </w:pPr>
      <w:r>
        <w:rPr>
          <w:rFonts w:ascii="Times New Roman" w:hAnsi="Times New Roman"/>
          <w:sz w:val="28"/>
        </w:rPr>
        <w:t>- Отсутствие ежедневного автобусного сообщения с райцентром – п. Мари-Турек;</w:t>
      </w:r>
    </w:p>
    <w:p>
      <w:pPr>
        <w:pStyle w:val="Normal"/>
        <w:bidi w:val="0"/>
        <w:spacing w:before="0" w:after="0"/>
        <w:ind w:left="0" w:right="0" w:hanging="0"/>
        <w:contextualSpacing/>
        <w:rPr/>
      </w:pPr>
      <w:r>
        <w:rPr>
          <w:rFonts w:ascii="Times New Roman" w:hAnsi="Times New Roman"/>
          <w:sz w:val="28"/>
        </w:rPr>
        <w:t>-  Скудный бюджет поселения.</w:t>
      </w:r>
    </w:p>
    <w:p>
      <w:pPr>
        <w:pStyle w:val="Normal"/>
        <w:bidi w:val="0"/>
        <w:spacing w:before="0" w:after="0"/>
        <w:ind w:left="0" w:right="0" w:hanging="0"/>
        <w:contextualSpacing/>
        <w:rPr>
          <w:rFonts w:ascii="Times New Roman" w:hAnsi="Times New Roman"/>
          <w:sz w:val="28"/>
        </w:rPr>
      </w:pPr>
      <w:r>
        <w:rPr>
          <w:rFonts w:ascii="Times New Roman" w:hAnsi="Times New Roman"/>
          <w:sz w:val="28"/>
        </w:rPr>
      </w:r>
    </w:p>
    <w:p>
      <w:pPr>
        <w:pStyle w:val="Normal"/>
        <w:bidi w:val="0"/>
        <w:spacing w:before="0" w:after="0"/>
        <w:ind w:left="0" w:right="0" w:firstLine="500"/>
        <w:contextualSpacing/>
        <w:jc w:val="center"/>
        <w:rPr/>
      </w:pPr>
      <w:r>
        <w:rPr>
          <w:rFonts w:ascii="Times New Roman" w:hAnsi="Times New Roman"/>
          <w:b/>
          <w:i/>
          <w:sz w:val="28"/>
          <w:u w:val="single"/>
        </w:rPr>
        <w:t>Заключение</w:t>
      </w:r>
    </w:p>
    <w:p>
      <w:pPr>
        <w:pStyle w:val="Normal"/>
        <w:bidi w:val="0"/>
        <w:spacing w:before="0" w:after="0"/>
        <w:ind w:left="0" w:right="0" w:hanging="0"/>
        <w:contextualSpacing/>
        <w:jc w:val="both"/>
        <w:rPr>
          <w:rFonts w:ascii="Times New Roman" w:hAnsi="Times New Roman"/>
          <w:b/>
          <w:b/>
          <w:sz w:val="28"/>
        </w:rPr>
      </w:pPr>
      <w:r>
        <w:rPr>
          <w:rFonts w:ascii="Times New Roman" w:hAnsi="Times New Roman"/>
          <w:b/>
          <w:sz w:val="28"/>
        </w:rPr>
      </w:r>
    </w:p>
    <w:p>
      <w:pPr>
        <w:pStyle w:val="Normal"/>
        <w:bidi w:val="0"/>
        <w:spacing w:before="0" w:after="0"/>
        <w:ind w:left="0" w:right="0" w:firstLine="709"/>
        <w:contextualSpacing/>
        <w:jc w:val="both"/>
        <w:rPr/>
      </w:pPr>
      <w:r>
        <w:rPr>
          <w:rFonts w:ascii="Times New Roman" w:hAnsi="Times New Roman"/>
          <w:sz w:val="28"/>
        </w:rPr>
        <w:t>Завершая свой отчёт о результатах деятельности Марийской сельской администрации за 2023 год, хочу отметить, что все достигнутые результаты свидетельствуют о стабильности развития территории, о неравнодушном отношении нас с вами к родному краю.</w:t>
      </w:r>
    </w:p>
    <w:p>
      <w:pPr>
        <w:pStyle w:val="Normal"/>
        <w:bidi w:val="0"/>
        <w:spacing w:before="0" w:after="0"/>
        <w:ind w:left="0" w:right="0" w:firstLine="709"/>
        <w:contextualSpacing/>
        <w:jc w:val="both"/>
        <w:rPr/>
      </w:pPr>
      <w:r>
        <w:rPr>
          <w:rFonts w:ascii="Times New Roman" w:hAnsi="Times New Roman"/>
          <w:sz w:val="28"/>
        </w:rPr>
        <w:t>В 2024 году мы продолжим работу, направленную на достижение стратегических ориентиров социально-экономического развития нашего поселения, главным из которых является повышение уровня и качества жизни населения. Мы также уверенно и решительно настроены на решение вопросов местного значения.</w:t>
      </w:r>
    </w:p>
    <w:p>
      <w:pPr>
        <w:pStyle w:val="Normal"/>
        <w:bidi w:val="0"/>
        <w:spacing w:before="0" w:after="0"/>
        <w:ind w:left="0" w:right="0" w:firstLine="709"/>
        <w:contextualSpacing/>
        <w:jc w:val="both"/>
        <w:rPr/>
      </w:pPr>
      <w:r>
        <w:rPr>
          <w:rFonts w:ascii="Times New Roman" w:hAnsi="Times New Roman"/>
          <w:sz w:val="28"/>
        </w:rPr>
        <w:t>Уверена, что все задачи будут выполнены в текущем году при слаженной совместной работе с депутатами, организациями и учреждениями, осуществляющими свою деятельность на территории поселения, и при активном участии жителей поселения.</w:t>
      </w:r>
    </w:p>
    <w:p>
      <w:pPr>
        <w:pStyle w:val="Normal"/>
        <w:bidi w:val="0"/>
        <w:spacing w:before="0" w:after="0"/>
        <w:ind w:left="0" w:right="0" w:firstLine="709"/>
        <w:contextualSpacing/>
        <w:jc w:val="both"/>
        <w:rPr/>
      </w:pPr>
      <w:r>
        <w:rPr>
          <w:rFonts w:ascii="Times New Roman" w:hAnsi="Times New Roman"/>
          <w:sz w:val="28"/>
        </w:rPr>
        <w:t>В заключение мне хочется поблагодарить депутатов, руководителей ТОС, просто неравнодушных граждан за совместную работу, за активное участие в жизни поселения.</w:t>
      </w:r>
    </w:p>
    <w:p>
      <w:pPr>
        <w:pStyle w:val="Normal"/>
        <w:bidi w:val="0"/>
        <w:spacing w:before="0" w:after="0"/>
        <w:ind w:left="0" w:right="0" w:firstLine="709"/>
        <w:contextualSpacing/>
        <w:jc w:val="both"/>
        <w:rPr>
          <w:rFonts w:ascii="Times New Roman" w:hAnsi="Times New Roman"/>
          <w:sz w:val="28"/>
        </w:rPr>
      </w:pPr>
      <w:r>
        <w:rPr>
          <w:rFonts w:ascii="Times New Roman" w:hAnsi="Times New Roman"/>
          <w:sz w:val="28"/>
        </w:rPr>
      </w:r>
    </w:p>
    <w:p>
      <w:pPr>
        <w:pStyle w:val="Normal"/>
        <w:bidi w:val="0"/>
        <w:spacing w:before="0" w:after="0"/>
        <w:ind w:left="0" w:right="0" w:hanging="0"/>
        <w:contextualSpacing/>
        <w:jc w:val="center"/>
        <w:rPr/>
      </w:pPr>
      <w:r>
        <w:rPr>
          <w:rFonts w:ascii="Times New Roman" w:hAnsi="Times New Roman"/>
          <w:b/>
          <w:sz w:val="28"/>
        </w:rPr>
        <w:t>Желаю всем здоровья, удачи, благополучия и стабильности!</w:t>
      </w:r>
    </w:p>
    <w:p>
      <w:pPr>
        <w:pStyle w:val="Normal"/>
        <w:bidi w:val="0"/>
        <w:spacing w:before="0" w:after="0"/>
        <w:ind w:left="0" w:right="0" w:firstLine="720"/>
        <w:contextualSpacing/>
        <w:jc w:val="both"/>
        <w:rPr/>
      </w:pPr>
      <w:r>
        <w:rPr>
          <w:rFonts w:ascii="Times New Roman" w:hAnsi="Times New Roman"/>
          <w:b/>
          <w:sz w:val="28"/>
        </w:rPr>
        <w:t xml:space="preserve">                                       </w:t>
      </w:r>
      <w:r>
        <w:rPr>
          <w:rFonts w:ascii="Times New Roman" w:hAnsi="Times New Roman"/>
          <w:b/>
          <w:sz w:val="28"/>
        </w:rPr>
        <w:t>Спасибо за внимание.</w:t>
      </w:r>
    </w:p>
    <w:p>
      <w:pPr>
        <w:pStyle w:val="Normal"/>
        <w:bidi w:val="0"/>
        <w:spacing w:before="0" w:after="0"/>
        <w:ind w:left="330" w:right="0" w:hanging="330"/>
        <w:jc w:val="both"/>
        <w:rPr>
          <w:rFonts w:ascii="Times New Roman" w:hAnsi="Times New Roman"/>
          <w:sz w:val="28"/>
        </w:rPr>
      </w:pPr>
      <w:r>
        <w:rPr>
          <w:rFonts w:ascii="Times New Roman" w:hAnsi="Times New Roman"/>
          <w:sz w:val="28"/>
        </w:rPr>
      </w:r>
    </w:p>
    <w:p>
      <w:pPr>
        <w:pStyle w:val="Normal"/>
        <w:bidi w:val="0"/>
        <w:spacing w:lineRule="auto" w:line="276"/>
        <w:ind w:left="0" w:right="0" w:hanging="0"/>
        <w:rPr/>
      </w:pPr>
      <w:r>
        <w:rPr/>
      </w:r>
    </w:p>
    <w:p>
      <w:pPr>
        <w:pStyle w:val="Normal"/>
        <w:bidi w:val="0"/>
        <w:jc w:val="left"/>
        <w:rPr/>
      </w:pPr>
      <w:r>
        <w:rPr/>
      </w:r>
      <w:bookmarkEnd w:id="0"/>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8"/>
        <w:b w:val="false"/>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character" w:styleId="DefaultParagraphFont">
    <w:name w:val="Default Paragraph Font"/>
    <w:qFormat/>
    <w:rPr/>
  </w:style>
  <w:style w:type="character" w:styleId="1">
    <w:name w:val="Обычный1"/>
    <w:qFormat/>
    <w:rPr/>
  </w:style>
  <w:style w:type="character" w:styleId="Style14">
    <w:name w:val="Обычный (веб) Знак"/>
    <w:basedOn w:val="1"/>
    <w:qFormat/>
    <w:rPr>
      <w:rFonts w:ascii="Times New Roman" w:hAnsi="Times New Roman"/>
      <w:sz w:val="24"/>
    </w:rPr>
  </w:style>
  <w:style w:type="character" w:styleId="Style15">
    <w:name w:val="Абзац списка Знак"/>
    <w:basedOn w:val="1"/>
    <w:qFormat/>
    <w:rPr/>
  </w:style>
  <w:style w:type="character" w:styleId="Style16">
    <w:name w:val="Без интервала Знак"/>
    <w:qFormat/>
    <w:rPr/>
  </w:style>
  <w:style w:type="character" w:styleId="Style17">
    <w:name w:val="Название Знак"/>
    <w:basedOn w:val="DefaultParagraphFont"/>
    <w:qFormat/>
    <w:rPr>
      <w:rFonts w:ascii="Times New Roman" w:hAnsi="Times New Roman"/>
      <w:b/>
      <w:sz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NormalTable">
    <w:name w:val="Normal Table"/>
    <w:qFormat/>
    <w:pPr>
      <w:widowControl/>
      <w:bidi w:val="0"/>
      <w:spacing w:lineRule="auto" w:line="276" w:before="0" w:after="200"/>
      <w:jc w:val="left"/>
      <w:textAlignment w:val="auto"/>
    </w:pPr>
    <w:rPr>
      <w:rFonts w:ascii="Calibri" w:hAnsi="Calibri" w:eastAsia="Calibri" w:cs="Times New Roman"/>
      <w:color w:val="000000"/>
      <w:kern w:val="2"/>
      <w:sz w:val="22"/>
      <w:szCs w:val="20"/>
      <w:lang w:val="ru-RU" w:eastAsia="ru-RU" w:bidi="ar-SA"/>
    </w:rPr>
  </w:style>
  <w:style w:type="paragraph" w:styleId="NormalWeb">
    <w:name w:val="Normal (Web)"/>
    <w:basedOn w:val="Normal"/>
    <w:qFormat/>
    <w:pPr>
      <w:spacing w:lineRule="auto" w:line="240" w:beforeAutospacing="1" w:afterAutospacing="1"/>
    </w:pPr>
    <w:rPr>
      <w:sz w:val="24"/>
    </w:rPr>
  </w:style>
  <w:style w:type="paragraph" w:styleId="ListParagraph">
    <w:name w:val="List Paragraph"/>
    <w:basedOn w:val="Normal"/>
    <w:qFormat/>
    <w:pPr>
      <w:spacing w:before="0" w:after="0"/>
      <w:ind w:left="720" w:hanging="0"/>
      <w:contextualSpacing/>
    </w:pPr>
    <w:rPr/>
  </w:style>
  <w:style w:type="paragraph" w:styleId="11">
    <w:name w:val="Без интервала1"/>
    <w:qFormat/>
    <w:pPr>
      <w:widowControl/>
      <w:bidi w:val="0"/>
      <w:jc w:val="left"/>
      <w:textAlignment w:val="auto"/>
    </w:pPr>
    <w:rPr>
      <w:rFonts w:ascii="Calibri" w:hAnsi="Calibri" w:eastAsia="Calibri" w:cs="Times New Roman"/>
      <w:color w:val="000000"/>
      <w:kern w:val="2"/>
      <w:sz w:val="22"/>
      <w:szCs w:val="20"/>
      <w:lang w:val="ru-RU" w:eastAsia="ru-RU" w:bidi="ar-SA"/>
    </w:rPr>
  </w:style>
  <w:style w:type="paragraph" w:styleId="NoSpacing">
    <w:name w:val="No Spacing"/>
    <w:qFormat/>
    <w:pPr>
      <w:widowControl/>
      <w:bidi w:val="0"/>
      <w:jc w:val="left"/>
      <w:textAlignment w:val="auto"/>
    </w:pPr>
    <w:rPr>
      <w:rFonts w:ascii="Calibri" w:hAnsi="Calibri" w:eastAsia="Calibri" w:cs="Times New Roman"/>
      <w:color w:val="000000"/>
      <w:kern w:val="2"/>
      <w:sz w:val="22"/>
      <w:szCs w:val="20"/>
      <w:lang w:val="ru-RU" w:eastAsia="ru-RU" w:bidi="ar-SA"/>
    </w:rPr>
  </w:style>
  <w:style w:type="paragraph" w:styleId="TableGrid">
    <w:name w:val="Table Grid"/>
    <w:basedOn w:val="NormalTable"/>
    <w:qFormat/>
    <w:pPr>
      <w:spacing w:lineRule="auto" w:line="240" w:before="0" w:after="0"/>
    </w:pPr>
    <w:rPr/>
  </w:style>
  <w:style w:type="paragraph" w:styleId="Style23">
    <w:name w:val="Title"/>
    <w:basedOn w:val="Style18"/>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LibreOffice/7.3.1.3$Windows_x86 LibreOffice_project/a69ca51ded25f3eefd52d7bf9a5fad8c90b87951</Application>
  <AppVersion>15.0000</AppVersion>
  <Pages>11</Pages>
  <Words>2804</Words>
  <Characters>19342</Characters>
  <CharactersWithSpaces>22070</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2024-04-12T16:49:49Z</dcterms:created>
  <dc:creator/>
  <dc:description/>
  <dc:language>ru-RU</dc:language>
  <cp:lastModifiedBy/>
  <dcterms:modified xsi:type="dcterms:W3CDTF">2024-04-12T16:50:51Z</dcterms:modified>
  <cp:revision>1</cp:revision>
  <dc:subject/>
  <dc:title/>
</cp:coreProperties>
</file>