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C66A42" w:rsidRPr="00C66A42" w:rsidTr="00C66A4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A42" w:rsidRPr="00C66A42" w:rsidRDefault="00C66A42" w:rsidP="00C66A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</w:pPr>
          </w:p>
          <w:p w:rsidR="00C66A42" w:rsidRPr="00C66A42" w:rsidRDefault="00C66A42" w:rsidP="00C66A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</w:pPr>
            <w:r w:rsidRPr="00C66A42"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  <w:t>МАРИЙ ЭЛ РЕСПУБЛИКЫСЕ</w:t>
            </w:r>
          </w:p>
          <w:p w:rsidR="00C66A42" w:rsidRPr="00C66A42" w:rsidRDefault="00C66A42" w:rsidP="00C66A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</w:pPr>
            <w:r w:rsidRPr="00C66A42"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  <w:t xml:space="preserve">ПАРАНЬГА МУНИЦИПАЛ </w:t>
            </w:r>
          </w:p>
          <w:p w:rsidR="00C66A42" w:rsidRPr="00C66A42" w:rsidRDefault="00C66A42" w:rsidP="00C66A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</w:pPr>
            <w:r w:rsidRPr="00C66A42"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  <w:t xml:space="preserve">РАЙОНЫН </w:t>
            </w:r>
          </w:p>
          <w:p w:rsidR="00C66A42" w:rsidRPr="00C66A42" w:rsidRDefault="00C66A42" w:rsidP="00C66A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</w:pPr>
            <w:r w:rsidRPr="00C66A42"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  <w:t xml:space="preserve">ИЛЬПАНУР ЯЛ КУНДЕМЫСЕ </w:t>
            </w:r>
          </w:p>
          <w:p w:rsidR="00C66A42" w:rsidRPr="00C66A42" w:rsidRDefault="00C66A42" w:rsidP="00C66A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8"/>
                <w:szCs w:val="20"/>
                <w:lang w:eastAsia="ar-SA"/>
              </w:rPr>
            </w:pPr>
            <w:r w:rsidRPr="00C66A42"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A42" w:rsidRPr="00C66A42" w:rsidRDefault="00C66A42" w:rsidP="00C66A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66A42" w:rsidRPr="00C66A42" w:rsidRDefault="00C66A42" w:rsidP="00C66A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</w:pPr>
            <w:r w:rsidRPr="00C66A42"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  <w:t>СОБРАНИЕ ДЕПУТАТОВ</w:t>
            </w:r>
          </w:p>
          <w:p w:rsidR="00C66A42" w:rsidRPr="00C66A42" w:rsidRDefault="00C66A42" w:rsidP="00C66A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</w:pPr>
            <w:r w:rsidRPr="00C66A42"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  <w:t>ИЛЬПАНУРСКОГО   СЕЛЬСКОГО</w:t>
            </w:r>
          </w:p>
          <w:p w:rsidR="00C66A42" w:rsidRPr="00C66A42" w:rsidRDefault="00C66A42" w:rsidP="00C66A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</w:pPr>
            <w:r w:rsidRPr="00C66A42"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  <w:t>ПОСЕЛЕНИЯ</w:t>
            </w:r>
          </w:p>
          <w:p w:rsidR="00C66A42" w:rsidRPr="00C66A42" w:rsidRDefault="00C66A42" w:rsidP="00C66A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</w:pPr>
            <w:r w:rsidRPr="00C66A42"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  <w:t>ПАРАНЬГИНСКОГО</w:t>
            </w:r>
          </w:p>
          <w:p w:rsidR="00C66A42" w:rsidRPr="00C66A42" w:rsidRDefault="00C66A42" w:rsidP="00C66A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</w:pPr>
            <w:r w:rsidRPr="00C66A42"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  <w:t xml:space="preserve">   МУНИЦИПАЛЬНОГО РАЙОНА</w:t>
            </w:r>
          </w:p>
          <w:p w:rsidR="00C66A42" w:rsidRPr="00C66A42" w:rsidRDefault="00C66A42" w:rsidP="00C66A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8"/>
                <w:szCs w:val="20"/>
                <w:lang w:eastAsia="ar-SA"/>
              </w:rPr>
            </w:pPr>
            <w:r w:rsidRPr="00C66A42">
              <w:rPr>
                <w:rFonts w:ascii="Times New Roman" w:eastAsia="Lucida Sans Unicode" w:hAnsi="Times New Roman" w:cs="Times New Roman"/>
                <w:b/>
                <w:sz w:val="28"/>
                <w:szCs w:val="20"/>
              </w:rPr>
              <w:t>РЕСПУБЛИКИ МАРИЙ ЭЛ</w:t>
            </w:r>
          </w:p>
        </w:tc>
      </w:tr>
    </w:tbl>
    <w:p w:rsidR="00C66A42" w:rsidRPr="00C66A42" w:rsidRDefault="00C66A42" w:rsidP="00C66A42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42" w:rsidRPr="00C66A42" w:rsidRDefault="00C66A42" w:rsidP="00C66A42">
      <w:pPr>
        <w:tabs>
          <w:tab w:val="left" w:pos="399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A4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66A42" w:rsidRPr="00C66A42" w:rsidRDefault="00C66A42" w:rsidP="00C66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A42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C66A42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C66A4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A42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A4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A42">
        <w:rPr>
          <w:rFonts w:ascii="Times New Roman" w:eastAsia="Times New Roman" w:hAnsi="Times New Roman" w:cs="Times New Roman"/>
          <w:sz w:val="28"/>
          <w:szCs w:val="28"/>
        </w:rPr>
        <w:t>№ 173                                                                       от 23  декабря  2022 года</w:t>
      </w: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A4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C66A42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C66A4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утверждённое решением Собрания депутатов </w:t>
      </w:r>
      <w:proofErr w:type="spellStart"/>
      <w:r w:rsidRPr="00C66A42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C66A4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09 ноября 2021 года № 114</w:t>
      </w: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14 июля 2022 года </w:t>
      </w:r>
      <w:r w:rsidRPr="00C66A42">
        <w:rPr>
          <w:rFonts w:ascii="Times New Roman" w:eastAsia="Times New Roman" w:hAnsi="Times New Roman" w:cs="Times New Roman"/>
          <w:sz w:val="28"/>
          <w:szCs w:val="28"/>
        </w:rPr>
        <w:br/>
        <w:t xml:space="preserve">№ 350-ФЗ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proofErr w:type="spellStart"/>
      <w:r w:rsidRPr="00C66A42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C66A4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Собрание депутатов </w:t>
      </w:r>
      <w:proofErr w:type="spellStart"/>
      <w:r w:rsidRPr="00C66A42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C66A4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РЕШИЛО: </w:t>
      </w: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42">
        <w:rPr>
          <w:rFonts w:ascii="Times New Roman" w:eastAsia="Times New Roman" w:hAnsi="Times New Roman" w:cs="Times New Roman"/>
          <w:sz w:val="28"/>
          <w:szCs w:val="28"/>
        </w:rPr>
        <w:t xml:space="preserve">1. Внести в 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C66A42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C66A4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утверждённое решением Собрания депутатов </w:t>
      </w:r>
      <w:proofErr w:type="spellStart"/>
      <w:r w:rsidRPr="00C66A42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C66A4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09 ноября 2021 года № 114, следующее изменение:</w:t>
      </w: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42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C66A42">
        <w:rPr>
          <w:rFonts w:ascii="Times New Roman" w:eastAsia="Lucida Sans Unicode" w:hAnsi="Times New Roman" w:cs="Times New Roman"/>
          <w:sz w:val="28"/>
          <w:szCs w:val="28"/>
        </w:rPr>
        <w:t xml:space="preserve"> Пункт 3.1 дополнить абзацем третьим следующего содержания:</w:t>
      </w: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42">
        <w:rPr>
          <w:rFonts w:ascii="Times New Roman" w:eastAsia="Lucida Sans Unicode" w:hAnsi="Times New Roman" w:cs="Times New Roman"/>
          <w:sz w:val="28"/>
          <w:szCs w:val="28"/>
        </w:rPr>
        <w:t>«В случае подготовки изменений в генеральный план поселения применительно к территории одного или нескольких населенных пунктов, их частей срок проведения публичных слушаний не может быть более чем один месяц (</w:t>
      </w:r>
      <w:proofErr w:type="gramStart"/>
      <w:r w:rsidRPr="00C66A42">
        <w:rPr>
          <w:rFonts w:ascii="Times New Roman" w:eastAsia="Lucida Sans Unicode" w:hAnsi="Times New Roman" w:cs="Times New Roman"/>
          <w:sz w:val="28"/>
          <w:szCs w:val="28"/>
        </w:rPr>
        <w:t>ч</w:t>
      </w:r>
      <w:proofErr w:type="gramEnd"/>
      <w:r w:rsidRPr="00C66A42">
        <w:rPr>
          <w:rFonts w:ascii="Times New Roman" w:eastAsia="Lucida Sans Unicode" w:hAnsi="Times New Roman" w:cs="Times New Roman"/>
          <w:sz w:val="28"/>
          <w:szCs w:val="28"/>
        </w:rPr>
        <w:t xml:space="preserve">. 3.2 ст. 28 </w:t>
      </w:r>
      <w:proofErr w:type="spellStart"/>
      <w:r w:rsidRPr="00C66A42">
        <w:rPr>
          <w:rFonts w:ascii="Times New Roman" w:eastAsia="Lucida Sans Unicode" w:hAnsi="Times New Roman" w:cs="Times New Roman"/>
          <w:sz w:val="28"/>
          <w:szCs w:val="28"/>
        </w:rPr>
        <w:t>ГрК</w:t>
      </w:r>
      <w:proofErr w:type="spellEnd"/>
      <w:r w:rsidRPr="00C66A42">
        <w:rPr>
          <w:rFonts w:ascii="Times New Roman" w:eastAsia="Lucida Sans Unicode" w:hAnsi="Times New Roman" w:cs="Times New Roman"/>
          <w:sz w:val="28"/>
          <w:szCs w:val="28"/>
        </w:rPr>
        <w:t xml:space="preserve"> РФ).».</w:t>
      </w: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66A42">
        <w:rPr>
          <w:rFonts w:ascii="Times New Roman" w:eastAsia="Times New Roman" w:hAnsi="Times New Roman" w:cs="Times New Roman"/>
          <w:sz w:val="28"/>
          <w:szCs w:val="20"/>
        </w:rPr>
        <w:t>2. Настоящее решение вступает в силу после его официального опубликования (обнародования).</w:t>
      </w: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A42" w:rsidRPr="00C66A42" w:rsidRDefault="00C66A42" w:rsidP="00C66A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A4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66A42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C66A4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С.Г.Мамаева</w:t>
      </w:r>
    </w:p>
    <w:p w:rsidR="0008389F" w:rsidRDefault="0008389F"/>
    <w:sectPr w:rsidR="0008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A42"/>
    <w:rsid w:val="0008389F"/>
    <w:rsid w:val="00C6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2022-12-22T12:26:00Z</dcterms:created>
  <dcterms:modified xsi:type="dcterms:W3CDTF">2022-12-22T12:27:00Z</dcterms:modified>
</cp:coreProperties>
</file>