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A8" w:rsidRPr="00513A3D" w:rsidRDefault="00F45FA8" w:rsidP="00F45FA8">
      <w:pPr>
        <w:pStyle w:val="a9"/>
        <w:jc w:val="center"/>
        <w:rPr>
          <w:rFonts w:ascii="Times New Roman" w:hAnsi="Times New Roman"/>
          <w:b/>
        </w:rPr>
      </w:pPr>
      <w:r w:rsidRPr="00513A3D">
        <w:rPr>
          <w:rFonts w:ascii="Times New Roman" w:hAnsi="Times New Roman"/>
          <w:b/>
        </w:rPr>
        <w:t>ОТЧЕТ</w:t>
      </w:r>
    </w:p>
    <w:p w:rsidR="00F45FA8" w:rsidRPr="001B4917" w:rsidRDefault="00F45FA8" w:rsidP="00F45FA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B4917">
        <w:rPr>
          <w:rFonts w:ascii="Times New Roman" w:hAnsi="Times New Roman"/>
          <w:b/>
          <w:sz w:val="28"/>
          <w:szCs w:val="28"/>
        </w:rPr>
        <w:t>главы Красностекловарской сельской администрации Моркинского муниципального района РМЭ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917">
        <w:rPr>
          <w:rFonts w:ascii="Times New Roman" w:hAnsi="Times New Roman"/>
          <w:b/>
          <w:sz w:val="28"/>
          <w:szCs w:val="28"/>
        </w:rPr>
        <w:t>об итогах социально-экономического развития Красностекловарского сельского поселения за  2021 год</w:t>
      </w:r>
    </w:p>
    <w:p w:rsidR="00F45FA8" w:rsidRDefault="00F45FA8" w:rsidP="004C11B1">
      <w:pPr>
        <w:rPr>
          <w:rFonts w:ascii="Monotype Corsiva" w:hAnsi="Monotype Corsiva" w:cs="Times New Roman"/>
          <w:b/>
          <w:sz w:val="40"/>
          <w:szCs w:val="80"/>
          <w:lang w:eastAsia="ru-RU" w:bidi="ar-SA"/>
        </w:rPr>
      </w:pPr>
    </w:p>
    <w:p w:rsidR="00542019" w:rsidRPr="00B622C9" w:rsidRDefault="00635905" w:rsidP="004C1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40"/>
          <w:szCs w:val="80"/>
          <w:lang w:eastAsia="ru-RU" w:bidi="ar-SA"/>
        </w:rPr>
        <w:t xml:space="preserve"> </w:t>
      </w:r>
      <w:r w:rsidR="00B622C9">
        <w:rPr>
          <w:rFonts w:ascii="Monotype Corsiva" w:hAnsi="Monotype Corsiva" w:cs="Times New Roman"/>
          <w:b/>
          <w:sz w:val="40"/>
          <w:szCs w:val="80"/>
          <w:lang w:eastAsia="ru-RU" w:bidi="ar-SA"/>
        </w:rPr>
        <w:t xml:space="preserve">           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>Добрый день, дорогие жители, уважаемые коллеги и гости!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</w:t>
      </w:r>
      <w:r w:rsidR="00D44114" w:rsidRPr="00B622C9">
        <w:rPr>
          <w:rFonts w:ascii="Times New Roman" w:hAnsi="Times New Roman" w:cs="Times New Roman"/>
          <w:sz w:val="28"/>
          <w:szCs w:val="28"/>
        </w:rPr>
        <w:t>тавом Красностекловарского сельского поселения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глава админист</w:t>
      </w:r>
      <w:r w:rsidR="00D44114" w:rsidRPr="00B622C9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проводит отчет по итогам работы за прошедший год.</w:t>
      </w:r>
    </w:p>
    <w:p w:rsidR="00542019" w:rsidRPr="00B622C9" w:rsidRDefault="00D44114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Сегодня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я предлагаю вашему вниманию отчет о том,</w:t>
      </w:r>
      <w:r w:rsidRPr="00B622C9">
        <w:rPr>
          <w:rFonts w:ascii="Times New Roman" w:hAnsi="Times New Roman" w:cs="Times New Roman"/>
          <w:sz w:val="28"/>
          <w:szCs w:val="28"/>
        </w:rPr>
        <w:t xml:space="preserve"> какая работа проводилась в 2021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622C9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</w:t>
      </w:r>
      <w:r w:rsidR="00D44114" w:rsidRPr="00B622C9">
        <w:rPr>
          <w:rFonts w:ascii="Times New Roman" w:hAnsi="Times New Roman" w:cs="Times New Roman"/>
          <w:sz w:val="28"/>
          <w:szCs w:val="28"/>
        </w:rPr>
        <w:t>ругими Федеральными, республиканскими</w:t>
      </w:r>
      <w:r w:rsidRPr="00B622C9">
        <w:rPr>
          <w:rFonts w:ascii="Times New Roman" w:hAnsi="Times New Roman" w:cs="Times New Roman"/>
          <w:sz w:val="28"/>
          <w:szCs w:val="28"/>
        </w:rPr>
        <w:t xml:space="preserve"> и правовыми актами муниципального образования.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C9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22C9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На  01 января 2021 года земельный фонд нашего поселения составляет </w:t>
      </w:r>
      <w:r w:rsidR="00F91EA1" w:rsidRPr="00F91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7092</w:t>
      </w:r>
      <w:r w:rsidR="00D44114" w:rsidRPr="00F91E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>Доля  земель лесного фонда –</w:t>
      </w:r>
      <w:r w:rsidR="00890B2F" w:rsidRPr="00890B2F">
        <w:rPr>
          <w:rFonts w:ascii="Times New Roman" w:hAnsi="Times New Roman" w:cs="Times New Roman"/>
          <w:bCs/>
          <w:color w:val="000000"/>
          <w:sz w:val="28"/>
          <w:szCs w:val="28"/>
        </w:rPr>
        <w:t>96,9%, т.е. 6965,78</w:t>
      </w:r>
      <w:r w:rsidRPr="00890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га,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>Площадь</w:t>
      </w:r>
      <w:r w:rsidR="00F91E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составляет 3,1</w:t>
      </w: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т.е. </w:t>
      </w:r>
      <w:r w:rsidR="00F91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226,22</w:t>
      </w: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B622C9">
        <w:rPr>
          <w:rFonts w:ascii="Times New Roman" w:hAnsi="Times New Roman" w:cs="Times New Roman"/>
          <w:bCs/>
          <w:sz w:val="28"/>
          <w:szCs w:val="28"/>
        </w:rPr>
        <w:t>а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 и включает в себя 3</w:t>
      </w:r>
      <w:r w:rsidRPr="00B622C9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селенных пункта: п. Красный Стекловар </w:t>
      </w:r>
      <w:r w:rsidR="00890B2F">
        <w:rPr>
          <w:rFonts w:ascii="Times New Roman" w:hAnsi="Times New Roman" w:cs="Times New Roman"/>
          <w:bCs/>
          <w:sz w:val="28"/>
          <w:szCs w:val="28"/>
        </w:rPr>
        <w:t>–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B2F">
        <w:rPr>
          <w:rFonts w:ascii="Times New Roman" w:hAnsi="Times New Roman" w:cs="Times New Roman"/>
          <w:bCs/>
          <w:sz w:val="28"/>
          <w:szCs w:val="28"/>
        </w:rPr>
        <w:t>171,3га</w:t>
      </w:r>
      <w:proofErr w:type="gramStart"/>
      <w:r w:rsidR="00890B2F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="0089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п. Залесный </w:t>
      </w:r>
      <w:r w:rsidR="00890B2F">
        <w:rPr>
          <w:rFonts w:ascii="Times New Roman" w:hAnsi="Times New Roman" w:cs="Times New Roman"/>
          <w:bCs/>
          <w:sz w:val="28"/>
          <w:szCs w:val="28"/>
        </w:rPr>
        <w:t>– 20,3га</w:t>
      </w:r>
      <w:r w:rsidR="00F91EA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>п. Верхняя Красная Горка -</w:t>
      </w:r>
      <w:r w:rsidR="00F91EA1">
        <w:rPr>
          <w:rFonts w:ascii="Times New Roman" w:hAnsi="Times New Roman" w:cs="Times New Roman"/>
          <w:bCs/>
          <w:sz w:val="28"/>
          <w:szCs w:val="28"/>
        </w:rPr>
        <w:t>13,2 га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Демографическая  информация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Численность населения на 01 января 2021 года составляет  </w:t>
      </w:r>
      <w:r w:rsidR="00201E6D" w:rsidRPr="00B622C9">
        <w:rPr>
          <w:rFonts w:ascii="Times New Roman" w:hAnsi="Times New Roman" w:cs="Times New Roman"/>
          <w:b/>
          <w:sz w:val="28"/>
          <w:szCs w:val="28"/>
        </w:rPr>
        <w:t>1193</w:t>
      </w:r>
      <w:r w:rsidRPr="00B622C9">
        <w:rPr>
          <w:rFonts w:ascii="Times New Roman" w:hAnsi="Times New Roman" w:cs="Times New Roman"/>
          <w:sz w:val="28"/>
          <w:szCs w:val="28"/>
        </w:rPr>
        <w:t xml:space="preserve"> ч</w:t>
      </w:r>
      <w:r w:rsidR="00D44114" w:rsidRPr="00B622C9">
        <w:rPr>
          <w:rFonts w:ascii="Times New Roman" w:hAnsi="Times New Roman" w:cs="Times New Roman"/>
          <w:sz w:val="28"/>
          <w:szCs w:val="28"/>
        </w:rPr>
        <w:t>еловек</w:t>
      </w:r>
      <w:proofErr w:type="gramStart"/>
      <w:r w:rsidR="00D44114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22C9">
        <w:rPr>
          <w:rFonts w:ascii="Times New Roman" w:hAnsi="Times New Roman" w:cs="Times New Roman"/>
          <w:sz w:val="28"/>
          <w:szCs w:val="28"/>
        </w:rPr>
        <w:t xml:space="preserve"> в том числе  по на</w:t>
      </w:r>
      <w:r w:rsidR="00D44114" w:rsidRPr="00B622C9">
        <w:rPr>
          <w:rFonts w:ascii="Times New Roman" w:hAnsi="Times New Roman" w:cs="Times New Roman"/>
          <w:sz w:val="28"/>
          <w:szCs w:val="28"/>
        </w:rPr>
        <w:t xml:space="preserve">селенным пунктам: в п. Красный Стекловар - </w:t>
      </w:r>
      <w:r w:rsidR="00201E6D" w:rsidRPr="00B622C9">
        <w:rPr>
          <w:rFonts w:ascii="Times New Roman" w:hAnsi="Times New Roman" w:cs="Times New Roman"/>
          <w:sz w:val="28"/>
          <w:szCs w:val="28"/>
        </w:rPr>
        <w:t>905 чел, в п. Залесный– 291</w:t>
      </w:r>
      <w:r w:rsidRPr="00B622C9">
        <w:rPr>
          <w:rFonts w:ascii="Times New Roman" w:hAnsi="Times New Roman" w:cs="Times New Roman"/>
          <w:sz w:val="28"/>
          <w:szCs w:val="28"/>
        </w:rPr>
        <w:t xml:space="preserve"> чел.</w:t>
      </w:r>
      <w:r w:rsidR="00201E6D" w:rsidRPr="00B622C9">
        <w:rPr>
          <w:rFonts w:ascii="Times New Roman" w:hAnsi="Times New Roman" w:cs="Times New Roman"/>
          <w:sz w:val="28"/>
          <w:szCs w:val="28"/>
        </w:rPr>
        <w:t>( в том числе 200 инвалиды), п. Верхняя Красная Горка 1 чел.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201E6D" w:rsidRPr="00B622C9">
        <w:rPr>
          <w:rFonts w:ascii="Times New Roman" w:hAnsi="Times New Roman" w:cs="Times New Roman"/>
          <w:sz w:val="28"/>
          <w:szCs w:val="28"/>
        </w:rPr>
        <w:t>2021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</w:t>
      </w:r>
      <w:r w:rsidR="00201E6D" w:rsidRPr="00B622C9">
        <w:rPr>
          <w:rFonts w:ascii="Times New Roman" w:hAnsi="Times New Roman" w:cs="Times New Roman"/>
          <w:sz w:val="28"/>
          <w:szCs w:val="28"/>
        </w:rPr>
        <w:t>од: родилось – 7 детей, умерло - 29 человек (8 чел. -интернат, 4 –привезли из вне)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8E3DF6" w:rsidRDefault="00542019" w:rsidP="004C11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6">
        <w:rPr>
          <w:rFonts w:ascii="Times New Roman" w:hAnsi="Times New Roman" w:cs="Times New Roman"/>
          <w:b/>
          <w:sz w:val="28"/>
          <w:szCs w:val="28"/>
        </w:rPr>
        <w:t>Из общей численности населения:</w:t>
      </w:r>
    </w:p>
    <w:p w:rsidR="00542019" w:rsidRPr="008E3DF6" w:rsidRDefault="00201E6D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F6">
        <w:rPr>
          <w:rFonts w:ascii="Times New Roman" w:hAnsi="Times New Roman" w:cs="Times New Roman"/>
          <w:b/>
          <w:sz w:val="28"/>
          <w:szCs w:val="28"/>
        </w:rPr>
        <w:t>детей до 18 лет – 100</w:t>
      </w:r>
      <w:r w:rsidR="00542019" w:rsidRPr="008E3DF6"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542019" w:rsidRPr="00B622C9" w:rsidRDefault="00201E6D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трудоспособного населения  -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527BD9" w:rsidRPr="00B622C9">
        <w:rPr>
          <w:rFonts w:ascii="Times New Roman" w:hAnsi="Times New Roman" w:cs="Times New Roman"/>
          <w:sz w:val="28"/>
          <w:szCs w:val="28"/>
        </w:rPr>
        <w:t xml:space="preserve">388 </w:t>
      </w:r>
      <w:r w:rsidR="00542019" w:rsidRPr="00B622C9">
        <w:rPr>
          <w:rFonts w:ascii="Times New Roman" w:hAnsi="Times New Roman" w:cs="Times New Roman"/>
          <w:sz w:val="28"/>
          <w:szCs w:val="28"/>
        </w:rPr>
        <w:t>человек;</w:t>
      </w:r>
    </w:p>
    <w:p w:rsidR="00542019" w:rsidRPr="00B622C9" w:rsidRDefault="00201E6D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пенсио</w:t>
      </w:r>
      <w:r w:rsidR="00527BD9" w:rsidRPr="00B622C9">
        <w:rPr>
          <w:rFonts w:ascii="Times New Roman" w:hAnsi="Times New Roman" w:cs="Times New Roman"/>
          <w:sz w:val="28"/>
          <w:szCs w:val="28"/>
        </w:rPr>
        <w:t>неры - 805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человек;                                                    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8E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Жилищные вопросы</w:t>
      </w:r>
    </w:p>
    <w:p w:rsidR="008E3DF6" w:rsidRPr="00B622C9" w:rsidRDefault="008E3DF6" w:rsidP="008E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течение 20</w:t>
      </w:r>
      <w:r w:rsidR="00527BD9" w:rsidRPr="00B622C9">
        <w:rPr>
          <w:rFonts w:ascii="Times New Roman" w:hAnsi="Times New Roman" w:cs="Times New Roman"/>
          <w:sz w:val="28"/>
          <w:szCs w:val="28"/>
        </w:rPr>
        <w:t>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года общественная жилищная комиссия провела </w:t>
      </w:r>
      <w:r w:rsidR="00527BD9" w:rsidRPr="00B622C9">
        <w:rPr>
          <w:rFonts w:ascii="Times New Roman" w:hAnsi="Times New Roman" w:cs="Times New Roman"/>
          <w:b/>
          <w:sz w:val="28"/>
          <w:szCs w:val="28"/>
        </w:rPr>
        <w:t>5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  <w:r w:rsidRPr="00B622C9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 </w:t>
      </w:r>
      <w:r w:rsidR="007209A3" w:rsidRPr="00B622C9">
        <w:rPr>
          <w:rFonts w:ascii="Times New Roman" w:hAnsi="Times New Roman" w:cs="Times New Roman"/>
          <w:sz w:val="28"/>
          <w:szCs w:val="28"/>
        </w:rPr>
        <w:t>17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вопросов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>на 01.01.2021 г.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списках </w:t>
      </w:r>
      <w:proofErr w:type="gramStart"/>
      <w:r w:rsidRPr="00B622C9">
        <w:rPr>
          <w:rFonts w:ascii="Times New Roman" w:hAnsi="Times New Roman" w:cs="Times New Roman"/>
          <w:sz w:val="28"/>
          <w:szCs w:val="28"/>
        </w:rPr>
        <w:t>очередников, состоящих на учете нуждающихся в улучшении жилищных условий состоит</w:t>
      </w:r>
      <w:proofErr w:type="gramEnd"/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семей, </w:t>
      </w:r>
      <w:r w:rsidRPr="00B622C9">
        <w:rPr>
          <w:rFonts w:ascii="Times New Roman" w:hAnsi="Times New Roman" w:cs="Times New Roman"/>
          <w:sz w:val="28"/>
          <w:szCs w:val="28"/>
        </w:rPr>
        <w:t>из них: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в качестве нуждающихся в жилых помещениях, предоставляемых по договорам социального найма 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>- 5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семей,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в качестве нуждающихся в жилых помещениях, с целью участия в федеральных и региональных жилищных программах  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>15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семей.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Работа  администрации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7209A3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Администрация  в 2021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 w:rsidRPr="00B622C9">
        <w:rPr>
          <w:rFonts w:ascii="Times New Roman" w:hAnsi="Times New Roman" w:cs="Times New Roman"/>
          <w:sz w:val="28"/>
          <w:szCs w:val="28"/>
        </w:rPr>
        <w:t>Красностекловарское сельское поселение</w:t>
      </w:r>
      <w:r w:rsidR="00542019" w:rsidRPr="00B622C9">
        <w:rPr>
          <w:rFonts w:ascii="Times New Roman" w:hAnsi="Times New Roman" w:cs="Times New Roman"/>
          <w:sz w:val="28"/>
          <w:szCs w:val="28"/>
        </w:rPr>
        <w:t>, а также нормативными</w:t>
      </w:r>
      <w:r w:rsidRPr="00B622C9">
        <w:rPr>
          <w:rFonts w:ascii="Times New Roman" w:hAnsi="Times New Roman" w:cs="Times New Roman"/>
          <w:sz w:val="28"/>
          <w:szCs w:val="28"/>
        </w:rPr>
        <w:t xml:space="preserve"> актами федерального, республиканского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и местного уровней, определяющих деятельность администрации в решении полномочий, возложенных на нее.</w:t>
      </w:r>
    </w:p>
    <w:p w:rsidR="00542019" w:rsidRPr="00B622C9" w:rsidRDefault="007209A3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2021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администрацией задач занимались </w:t>
      </w:r>
      <w:r w:rsidRPr="00B622C9">
        <w:rPr>
          <w:rFonts w:ascii="Times New Roman" w:hAnsi="Times New Roman" w:cs="Times New Roman"/>
          <w:sz w:val="28"/>
          <w:szCs w:val="28"/>
        </w:rPr>
        <w:t>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муниципальных служащих, 1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работник военно-учетного стола.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B622C9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B622C9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542019" w:rsidRPr="00B622C9" w:rsidRDefault="007209A3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На воинском учете состоит -    </w:t>
      </w:r>
      <w:r w:rsidR="00E53379" w:rsidRPr="00B622C9">
        <w:rPr>
          <w:rFonts w:ascii="Times New Roman" w:hAnsi="Times New Roman" w:cs="Times New Roman"/>
          <w:sz w:val="28"/>
          <w:szCs w:val="28"/>
        </w:rPr>
        <w:t>146</w:t>
      </w:r>
      <w:r w:rsidRPr="00B622C9">
        <w:rPr>
          <w:rFonts w:ascii="Times New Roman" w:hAnsi="Times New Roman" w:cs="Times New Roman"/>
          <w:sz w:val="28"/>
          <w:szCs w:val="28"/>
        </w:rPr>
        <w:t xml:space="preserve">  чел.</w:t>
      </w:r>
      <w:r w:rsidR="00542019" w:rsidRPr="00B622C9">
        <w:rPr>
          <w:rFonts w:ascii="Times New Roman" w:hAnsi="Times New Roman" w:cs="Times New Roman"/>
          <w:sz w:val="28"/>
          <w:szCs w:val="28"/>
        </w:rPr>
        <w:t>,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>пребывающих в запасе, в т.ч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622C9">
        <w:rPr>
          <w:rFonts w:ascii="Times New Roman" w:hAnsi="Times New Roman" w:cs="Times New Roman"/>
          <w:b/>
          <w:sz w:val="28"/>
          <w:szCs w:val="28"/>
        </w:rPr>
        <w:t>-</w:t>
      </w:r>
      <w:r w:rsidR="00E53379" w:rsidRPr="00B622C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542019" w:rsidRPr="00B622C9" w:rsidRDefault="00542019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На воинский</w:t>
      </w:r>
      <w:r w:rsidR="007209A3" w:rsidRPr="00B622C9">
        <w:rPr>
          <w:rFonts w:ascii="Times New Roman" w:hAnsi="Times New Roman" w:cs="Times New Roman"/>
          <w:sz w:val="28"/>
          <w:szCs w:val="28"/>
        </w:rPr>
        <w:t xml:space="preserve"> учет в 2021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>_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E53379" w:rsidRPr="00B622C9">
        <w:rPr>
          <w:rFonts w:ascii="Times New Roman" w:hAnsi="Times New Roman" w:cs="Times New Roman"/>
          <w:sz w:val="28"/>
          <w:szCs w:val="28"/>
        </w:rPr>
        <w:t xml:space="preserve">6 </w:t>
      </w:r>
      <w:r w:rsidR="00E53379" w:rsidRPr="00B622C9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B622C9">
        <w:rPr>
          <w:rFonts w:ascii="Times New Roman" w:hAnsi="Times New Roman" w:cs="Times New Roman"/>
          <w:sz w:val="28"/>
          <w:szCs w:val="28"/>
        </w:rPr>
        <w:t>, в том числе</w:t>
      </w:r>
      <w:r w:rsidR="007209A3" w:rsidRPr="00B622C9">
        <w:rPr>
          <w:rFonts w:ascii="Times New Roman" w:hAnsi="Times New Roman" w:cs="Times New Roman"/>
          <w:sz w:val="28"/>
          <w:szCs w:val="28"/>
        </w:rPr>
        <w:t xml:space="preserve"> -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>человек уволенны</w:t>
      </w:r>
      <w:r w:rsidR="00E53379" w:rsidRPr="00B622C9">
        <w:rPr>
          <w:rFonts w:ascii="Times New Roman" w:hAnsi="Times New Roman" w:cs="Times New Roman"/>
          <w:sz w:val="28"/>
          <w:szCs w:val="28"/>
        </w:rPr>
        <w:t>х из Вооруженных сил РФ в запас- 13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рамках мероприятий по призы</w:t>
      </w:r>
      <w:r w:rsidR="007209A3" w:rsidRPr="00B622C9">
        <w:rPr>
          <w:rFonts w:ascii="Times New Roman" w:hAnsi="Times New Roman" w:cs="Times New Roman"/>
          <w:sz w:val="28"/>
          <w:szCs w:val="28"/>
        </w:rPr>
        <w:t>ву с территории поселения в 2021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в ряды Российской армии было призвано 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 xml:space="preserve"> -    </w:t>
      </w:r>
      <w:r w:rsidR="00E53379" w:rsidRPr="00B622C9">
        <w:rPr>
          <w:rFonts w:ascii="Times New Roman" w:hAnsi="Times New Roman" w:cs="Times New Roman"/>
          <w:b/>
          <w:sz w:val="28"/>
          <w:szCs w:val="28"/>
        </w:rPr>
        <w:t>2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79" w:rsidRPr="00B622C9">
        <w:rPr>
          <w:rFonts w:ascii="Times New Roman" w:hAnsi="Times New Roman" w:cs="Times New Roman"/>
          <w:sz w:val="28"/>
          <w:szCs w:val="28"/>
        </w:rPr>
        <w:t>человека</w:t>
      </w:r>
    </w:p>
    <w:p w:rsidR="00542019" w:rsidRPr="00B622C9" w:rsidRDefault="00542019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 на администрацию возложены также  государственные полномочия </w:t>
      </w:r>
      <w:r w:rsidRPr="00B622C9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 w:rsidRPr="00B62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19" w:rsidRPr="00B622C9" w:rsidRDefault="007209A3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В 2021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 было совершено </w:t>
      </w:r>
      <w:r w:rsidR="003D678A" w:rsidRPr="00B622C9">
        <w:rPr>
          <w:rFonts w:ascii="Times New Roman" w:hAnsi="Times New Roman" w:cs="Times New Roman"/>
          <w:b/>
          <w:sz w:val="28"/>
          <w:szCs w:val="28"/>
        </w:rPr>
        <w:t>7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 xml:space="preserve">нотариальных действий на сумму </w:t>
      </w:r>
      <w:r w:rsidR="003D678A" w:rsidRPr="00B622C9">
        <w:rPr>
          <w:rFonts w:ascii="Times New Roman" w:hAnsi="Times New Roman" w:cs="Times New Roman"/>
          <w:sz w:val="28"/>
          <w:szCs w:val="28"/>
        </w:rPr>
        <w:t>–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440 </w:t>
      </w:r>
      <w:r w:rsidR="00542019" w:rsidRPr="00B622C9">
        <w:rPr>
          <w:rFonts w:ascii="Times New Roman" w:hAnsi="Times New Roman" w:cs="Times New Roman"/>
          <w:sz w:val="28"/>
          <w:szCs w:val="28"/>
        </w:rPr>
        <w:t>рублей. Это выдача доверенностей, оформление завещаний, удостоверение подлинности подписи, свидетельствование верности копии документов.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lastRenderedPageBreak/>
        <w:t>Обращения граждан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</w:t>
      </w:r>
      <w:proofErr w:type="spellStart"/>
      <w:r w:rsidRPr="00B622C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622C9">
        <w:rPr>
          <w:rFonts w:ascii="Times New Roman" w:hAnsi="Times New Roman" w:cs="Times New Roman"/>
          <w:sz w:val="28"/>
          <w:szCs w:val="28"/>
        </w:rPr>
        <w:t>, работа комиссий – все это занимает наибольший объем рабочего времени.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Важным моментом в работе администрации является работа с обращениями граждан.</w:t>
      </w:r>
    </w:p>
    <w:p w:rsidR="00542019" w:rsidRPr="00B622C9" w:rsidRDefault="003D678A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  2021 году рассмотрено 32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Из общего числа обращений в администрацию 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поселения доставлено лично – 32,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Кроме того, к главе администрации поступают устны</w:t>
      </w:r>
      <w:r w:rsidR="003D678A" w:rsidRPr="00B622C9">
        <w:rPr>
          <w:rFonts w:ascii="Times New Roman" w:hAnsi="Times New Roman" w:cs="Times New Roman"/>
          <w:sz w:val="28"/>
          <w:szCs w:val="28"/>
        </w:rPr>
        <w:t>е обращения граждан. В</w:t>
      </w:r>
      <w:r w:rsidRPr="00B622C9">
        <w:rPr>
          <w:rFonts w:ascii="Times New Roman" w:hAnsi="Times New Roman" w:cs="Times New Roman"/>
          <w:sz w:val="28"/>
          <w:szCs w:val="28"/>
        </w:rPr>
        <w:t>едётся личный приём граждан главой администра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ции и специалистами </w:t>
      </w:r>
      <w:r w:rsidRPr="00B622C9">
        <w:rPr>
          <w:rFonts w:ascii="Times New Roman" w:hAnsi="Times New Roman" w:cs="Times New Roman"/>
          <w:sz w:val="28"/>
          <w:szCs w:val="28"/>
        </w:rPr>
        <w:t xml:space="preserve"> с </w:t>
      </w:r>
      <w:r w:rsidR="003D678A" w:rsidRPr="00B622C9">
        <w:rPr>
          <w:rFonts w:ascii="Times New Roman" w:hAnsi="Times New Roman" w:cs="Times New Roman"/>
          <w:b/>
          <w:sz w:val="28"/>
          <w:szCs w:val="28"/>
        </w:rPr>
        <w:t>09.00 до 17</w:t>
      </w:r>
      <w:r w:rsidRPr="00B622C9">
        <w:rPr>
          <w:rFonts w:ascii="Times New Roman" w:hAnsi="Times New Roman" w:cs="Times New Roman"/>
          <w:sz w:val="28"/>
          <w:szCs w:val="28"/>
        </w:rPr>
        <w:t xml:space="preserve"> часов. Приём ведется и в другое неустановленное расписанием время.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хозяйства, о составе семьи, о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 месте проживания, об иждивении и т.д.</w:t>
      </w:r>
    </w:p>
    <w:p w:rsidR="00542019" w:rsidRPr="00B622C9" w:rsidRDefault="003D678A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Всего выдано за год -  229 справки</w:t>
      </w:r>
      <w:r w:rsidR="00542019" w:rsidRPr="00B622C9">
        <w:rPr>
          <w:rFonts w:ascii="Times New Roman" w:hAnsi="Times New Roman" w:cs="Times New Roman"/>
          <w:sz w:val="28"/>
          <w:szCs w:val="28"/>
        </w:rPr>
        <w:t>, по запросам различных структур выдавались социально-бытовые</w:t>
      </w:r>
      <w:r w:rsidR="006F764C" w:rsidRPr="00B622C9">
        <w:rPr>
          <w:rFonts w:ascii="Times New Roman" w:hAnsi="Times New Roman" w:cs="Times New Roman"/>
          <w:sz w:val="28"/>
          <w:szCs w:val="28"/>
        </w:rPr>
        <w:t xml:space="preserve"> характеристики, их выдано -  13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Администрацией в рамках </w:t>
      </w:r>
      <w:r w:rsidRPr="00B622C9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Pr="00B622C9">
        <w:rPr>
          <w:rFonts w:ascii="Times New Roman" w:hAnsi="Times New Roman" w:cs="Times New Roman"/>
          <w:sz w:val="28"/>
          <w:szCs w:val="28"/>
        </w:rPr>
        <w:t xml:space="preserve"> за</w:t>
      </w:r>
      <w:r w:rsidR="006F764C" w:rsidRPr="00B622C9">
        <w:rPr>
          <w:rFonts w:ascii="Times New Roman" w:hAnsi="Times New Roman" w:cs="Times New Roman"/>
          <w:sz w:val="28"/>
          <w:szCs w:val="28"/>
        </w:rPr>
        <w:t xml:space="preserve"> отчетный период было издано 138 постановлений; 27</w:t>
      </w:r>
      <w:r w:rsidRPr="00B622C9">
        <w:rPr>
          <w:rFonts w:ascii="Times New Roman" w:hAnsi="Times New Roman" w:cs="Times New Roman"/>
          <w:sz w:val="28"/>
          <w:szCs w:val="28"/>
        </w:rPr>
        <w:t xml:space="preserve"> распоряжений по основной </w:t>
      </w:r>
      <w:r w:rsidR="006F764C" w:rsidRPr="00B622C9">
        <w:rPr>
          <w:rFonts w:ascii="Times New Roman" w:hAnsi="Times New Roman" w:cs="Times New Roman"/>
          <w:sz w:val="28"/>
          <w:szCs w:val="28"/>
        </w:rPr>
        <w:t>деятельности администрации и 15</w:t>
      </w:r>
      <w:r w:rsidRPr="00B622C9">
        <w:rPr>
          <w:rFonts w:ascii="Times New Roman" w:hAnsi="Times New Roman" w:cs="Times New Roman"/>
          <w:sz w:val="28"/>
          <w:szCs w:val="28"/>
        </w:rPr>
        <w:t xml:space="preserve"> -  по личному составу.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Все проекты НПА и уже утвержденные НПА проходят антикоррупционную экспертизу в администрации, а также направл</w:t>
      </w:r>
      <w:r w:rsidR="00956AE9" w:rsidRPr="00B622C9">
        <w:rPr>
          <w:rFonts w:ascii="Times New Roman" w:hAnsi="Times New Roman" w:cs="Times New Roman"/>
          <w:sz w:val="28"/>
          <w:szCs w:val="28"/>
        </w:rPr>
        <w:t xml:space="preserve">яются в </w:t>
      </w:r>
      <w:proofErr w:type="spellStart"/>
      <w:r w:rsidR="00956AE9" w:rsidRPr="00B622C9">
        <w:rPr>
          <w:rFonts w:ascii="Times New Roman" w:hAnsi="Times New Roman" w:cs="Times New Roman"/>
          <w:sz w:val="28"/>
          <w:szCs w:val="28"/>
        </w:rPr>
        <w:t>Моркинскую</w:t>
      </w:r>
      <w:proofErr w:type="spellEnd"/>
      <w:r w:rsidR="00956AE9" w:rsidRPr="00B622C9">
        <w:rPr>
          <w:rFonts w:ascii="Times New Roman" w:hAnsi="Times New Roman" w:cs="Times New Roman"/>
          <w:sz w:val="28"/>
          <w:szCs w:val="28"/>
        </w:rPr>
        <w:t xml:space="preserve"> районную </w:t>
      </w:r>
      <w:r w:rsidRPr="00B622C9">
        <w:rPr>
          <w:rFonts w:ascii="Times New Roman" w:hAnsi="Times New Roman" w:cs="Times New Roman"/>
          <w:sz w:val="28"/>
          <w:szCs w:val="28"/>
        </w:rPr>
        <w:t xml:space="preserve">прокуратуру для правовой экспертизы.    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Все муниципальные нормативные правовые акты, затрагивающие интересы жителей нашего поселения предоставляются</w:t>
      </w:r>
      <w:r w:rsidR="00956AE9" w:rsidRPr="00B622C9">
        <w:rPr>
          <w:rFonts w:ascii="Times New Roman" w:hAnsi="Times New Roman" w:cs="Times New Roman"/>
          <w:sz w:val="28"/>
          <w:szCs w:val="28"/>
        </w:rPr>
        <w:t xml:space="preserve"> в регистр Министерство юстиции РМЭ</w:t>
      </w:r>
      <w:r w:rsidRPr="00B622C9">
        <w:rPr>
          <w:rFonts w:ascii="Times New Roman" w:hAnsi="Times New Roman" w:cs="Times New Roman"/>
          <w:sz w:val="28"/>
          <w:szCs w:val="28"/>
        </w:rPr>
        <w:t xml:space="preserve"> для дальнейшего размещения в сети Интернет.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42019" w:rsidRPr="00B622C9" w:rsidRDefault="00956AE9" w:rsidP="004C11B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Всего в 2021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поступило - 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по электронной почте -</w:t>
      </w:r>
      <w:r w:rsidR="00C40951" w:rsidRPr="00B622C9">
        <w:rPr>
          <w:rFonts w:ascii="Times New Roman" w:hAnsi="Times New Roman" w:cs="Times New Roman"/>
          <w:sz w:val="28"/>
          <w:szCs w:val="28"/>
        </w:rPr>
        <w:t>4341 входящих, 1598 исходящих</w:t>
      </w:r>
      <w:proofErr w:type="gramStart"/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019" w:rsidRPr="00B622C9" w:rsidRDefault="00956AE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2021 году ответили на 36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>запросов прокуратуры и на 15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05" w:rsidRPr="00B622C9" w:rsidRDefault="00635905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Вся работа администрации открыта для жителей поселения.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образования в сети Инт</w:t>
      </w:r>
      <w:r w:rsidR="00C40951" w:rsidRPr="00B622C9">
        <w:rPr>
          <w:rFonts w:ascii="Times New Roman" w:hAnsi="Times New Roman" w:cs="Times New Roman"/>
          <w:sz w:val="28"/>
          <w:szCs w:val="28"/>
        </w:rPr>
        <w:t>ернет и газета «Моркинская земля</w:t>
      </w:r>
      <w:r w:rsidRPr="00B622C9">
        <w:rPr>
          <w:rFonts w:ascii="Times New Roman" w:hAnsi="Times New Roman" w:cs="Times New Roman"/>
          <w:sz w:val="28"/>
          <w:szCs w:val="28"/>
        </w:rPr>
        <w:t>», где вы можете ознакомиться с нормативно-правовыми актами, получить подро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бную информацию о работе Собрания </w:t>
      </w:r>
      <w:r w:rsidRPr="00B622C9">
        <w:rPr>
          <w:rFonts w:ascii="Times New Roman" w:hAnsi="Times New Roman" w:cs="Times New Roman"/>
          <w:sz w:val="28"/>
          <w:szCs w:val="28"/>
        </w:rPr>
        <w:t>депутатов, администрации и учреждений нашего поселения. Вы можете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Сайт постоянно обнов</w:t>
      </w:r>
      <w:r w:rsidR="00C40951" w:rsidRPr="00B622C9">
        <w:rPr>
          <w:rFonts w:ascii="Times New Roman" w:hAnsi="Times New Roman" w:cs="Times New Roman"/>
          <w:sz w:val="28"/>
          <w:szCs w:val="28"/>
        </w:rPr>
        <w:t>ляется, газета выходит четыре</w:t>
      </w:r>
      <w:r w:rsidRPr="00B622C9">
        <w:rPr>
          <w:rFonts w:ascii="Times New Roman" w:hAnsi="Times New Roman" w:cs="Times New Roman"/>
          <w:sz w:val="28"/>
          <w:szCs w:val="28"/>
        </w:rPr>
        <w:t xml:space="preserve"> раз</w:t>
      </w:r>
      <w:r w:rsidR="00C40951" w:rsidRPr="00B622C9">
        <w:rPr>
          <w:rFonts w:ascii="Times New Roman" w:hAnsi="Times New Roman" w:cs="Times New Roman"/>
          <w:sz w:val="28"/>
          <w:szCs w:val="28"/>
        </w:rPr>
        <w:t>а в месяц.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Бюджет поселения представляет собой перечень доходов и расход</w:t>
      </w:r>
      <w:r w:rsidR="00C40951" w:rsidRPr="00B622C9">
        <w:rPr>
          <w:rFonts w:ascii="Times New Roman" w:hAnsi="Times New Roman" w:cs="Times New Roman"/>
          <w:sz w:val="28"/>
          <w:szCs w:val="28"/>
        </w:rPr>
        <w:t>ов, утверждаемый решением Собранием</w:t>
      </w:r>
      <w:r w:rsidRPr="00B622C9">
        <w:rPr>
          <w:rFonts w:ascii="Times New Roman" w:hAnsi="Times New Roman" w:cs="Times New Roman"/>
          <w:sz w:val="28"/>
          <w:szCs w:val="28"/>
        </w:rPr>
        <w:t xml:space="preserve">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Проблемных вопросов достаточно. Адм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инистрация, совместно с Собранием </w:t>
      </w:r>
      <w:r w:rsidRPr="00B622C9">
        <w:rPr>
          <w:rFonts w:ascii="Times New Roman" w:hAnsi="Times New Roman" w:cs="Times New Roman"/>
          <w:sz w:val="28"/>
          <w:szCs w:val="28"/>
        </w:rPr>
        <w:t>депутатов определяли текущие и перспективные планы развития поселения и конкретных населенных пунктов.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B9">
        <w:rPr>
          <w:rFonts w:ascii="Times New Roman" w:hAnsi="Times New Roman" w:cs="Times New Roman"/>
          <w:sz w:val="28"/>
          <w:szCs w:val="28"/>
        </w:rPr>
        <w:t>За 2</w:t>
      </w:r>
      <w:r w:rsidR="00C40951" w:rsidRPr="00CB0EB9">
        <w:rPr>
          <w:rFonts w:ascii="Times New Roman" w:hAnsi="Times New Roman" w:cs="Times New Roman"/>
          <w:sz w:val="28"/>
          <w:szCs w:val="28"/>
        </w:rPr>
        <w:t>021</w:t>
      </w:r>
      <w:r w:rsidRPr="00CB0EB9">
        <w:rPr>
          <w:rFonts w:ascii="Times New Roman" w:hAnsi="Times New Roman" w:cs="Times New Roman"/>
          <w:sz w:val="28"/>
          <w:szCs w:val="28"/>
        </w:rPr>
        <w:t xml:space="preserve"> год доходная часть бюджета   по налоговым и неналоговым поступлениям составила </w:t>
      </w:r>
      <w:r w:rsidR="00C40951" w:rsidRPr="00CB0EB9">
        <w:rPr>
          <w:rFonts w:ascii="Times New Roman" w:hAnsi="Times New Roman" w:cs="Times New Roman"/>
          <w:b/>
          <w:sz w:val="28"/>
          <w:szCs w:val="28"/>
        </w:rPr>
        <w:t xml:space="preserve"> -    </w:t>
      </w:r>
      <w:r w:rsidR="00F76EBB" w:rsidRPr="00CB0EB9">
        <w:rPr>
          <w:rFonts w:ascii="Times New Roman" w:hAnsi="Times New Roman" w:cs="Times New Roman"/>
          <w:b/>
          <w:sz w:val="28"/>
          <w:szCs w:val="28"/>
        </w:rPr>
        <w:t>1671,1</w:t>
      </w:r>
      <w:r w:rsidR="00C40951" w:rsidRPr="00CB0E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0EB9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>Основным источником налоговых доходов является</w:t>
      </w:r>
      <w:r w:rsidRPr="00B622C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2019" w:rsidRPr="00F76EBB" w:rsidRDefault="00542019" w:rsidP="00F7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</w:t>
      </w:r>
      <w:r w:rsidRPr="00F76EBB">
        <w:rPr>
          <w:rFonts w:ascii="Times New Roman" w:hAnsi="Times New Roman" w:cs="Times New Roman"/>
          <w:sz w:val="28"/>
          <w:szCs w:val="28"/>
        </w:rPr>
        <w:t xml:space="preserve">налоги на имущество – </w:t>
      </w:r>
      <w:r w:rsidR="00F76EBB" w:rsidRPr="00F76EBB">
        <w:rPr>
          <w:rFonts w:ascii="Times New Roman" w:hAnsi="Times New Roman" w:cs="Times New Roman"/>
          <w:sz w:val="28"/>
          <w:szCs w:val="28"/>
        </w:rPr>
        <w:t>127</w:t>
      </w:r>
      <w:r w:rsidRPr="00F76EBB">
        <w:rPr>
          <w:rFonts w:ascii="Times New Roman" w:hAnsi="Times New Roman" w:cs="Times New Roman"/>
          <w:sz w:val="28"/>
          <w:szCs w:val="28"/>
        </w:rPr>
        <w:t xml:space="preserve"> тыс.руб. (в т.ч. земельный налог – </w:t>
      </w:r>
      <w:r w:rsidR="00F76EBB" w:rsidRPr="00F76EBB">
        <w:rPr>
          <w:rFonts w:ascii="Times New Roman" w:hAnsi="Times New Roman" w:cs="Times New Roman"/>
          <w:sz w:val="28"/>
          <w:szCs w:val="28"/>
        </w:rPr>
        <w:t>153</w:t>
      </w:r>
      <w:r w:rsidRPr="00F76EB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F7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EBB">
        <w:rPr>
          <w:rFonts w:ascii="Times New Roman" w:hAnsi="Times New Roman" w:cs="Times New Roman"/>
          <w:b/>
          <w:sz w:val="28"/>
          <w:szCs w:val="28"/>
        </w:rPr>
        <w:t>руб</w:t>
      </w:r>
      <w:r w:rsidRPr="00F76EBB">
        <w:rPr>
          <w:rFonts w:ascii="Times New Roman" w:hAnsi="Times New Roman" w:cs="Times New Roman"/>
          <w:sz w:val="28"/>
          <w:szCs w:val="28"/>
        </w:rPr>
        <w:t>.</w:t>
      </w:r>
    </w:p>
    <w:p w:rsidR="00542019" w:rsidRPr="00F76EBB" w:rsidRDefault="00542019" w:rsidP="00F76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EBB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="00F76EBB" w:rsidRPr="00F76EBB">
        <w:rPr>
          <w:rFonts w:ascii="Times New Roman" w:hAnsi="Times New Roman" w:cs="Times New Roman"/>
          <w:sz w:val="28"/>
          <w:szCs w:val="28"/>
        </w:rPr>
        <w:t xml:space="preserve"> 5942,5</w:t>
      </w:r>
      <w:r w:rsidR="00F76E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76E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6EBB">
        <w:rPr>
          <w:rFonts w:ascii="Times New Roman" w:hAnsi="Times New Roman" w:cs="Times New Roman"/>
          <w:sz w:val="28"/>
          <w:szCs w:val="28"/>
        </w:rPr>
        <w:t>уб.</w:t>
      </w:r>
      <w:r w:rsidR="00F76EBB" w:rsidRPr="00F76EBB">
        <w:rPr>
          <w:rFonts w:ascii="Times New Roman" w:hAnsi="Times New Roman" w:cs="Times New Roman"/>
          <w:sz w:val="28"/>
          <w:szCs w:val="28"/>
        </w:rPr>
        <w:t xml:space="preserve">  </w:t>
      </w:r>
      <w:r w:rsidRPr="00F76EBB">
        <w:rPr>
          <w:rFonts w:ascii="Times New Roman" w:hAnsi="Times New Roman" w:cs="Times New Roman"/>
          <w:sz w:val="28"/>
          <w:szCs w:val="28"/>
        </w:rPr>
        <w:t>,</w:t>
      </w:r>
    </w:p>
    <w:p w:rsidR="00542019" w:rsidRPr="00B622C9" w:rsidRDefault="00C40951" w:rsidP="00A578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4D">
        <w:rPr>
          <w:rFonts w:ascii="Times New Roman" w:hAnsi="Times New Roman" w:cs="Times New Roman"/>
          <w:b/>
          <w:sz w:val="28"/>
          <w:szCs w:val="28"/>
        </w:rPr>
        <w:t xml:space="preserve">ИТОГО налоговых доходов </w:t>
      </w:r>
      <w:r w:rsidR="00A5784D">
        <w:rPr>
          <w:rFonts w:ascii="Times New Roman" w:hAnsi="Times New Roman" w:cs="Times New Roman"/>
          <w:b/>
          <w:sz w:val="28"/>
          <w:szCs w:val="28"/>
        </w:rPr>
        <w:t>неналоговых доходов составили -</w:t>
      </w:r>
      <w:r w:rsidR="00F76EBB">
        <w:rPr>
          <w:rFonts w:ascii="Times New Roman" w:hAnsi="Times New Roman" w:cs="Times New Roman"/>
          <w:b/>
          <w:sz w:val="28"/>
          <w:szCs w:val="28"/>
        </w:rPr>
        <w:t>562,539</w:t>
      </w:r>
      <w:r w:rsidRPr="00A578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2019" w:rsidRPr="00A5784D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542019" w:rsidRPr="00A5784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42019" w:rsidRPr="00A5784D">
        <w:rPr>
          <w:rFonts w:ascii="Times New Roman" w:hAnsi="Times New Roman" w:cs="Times New Roman"/>
          <w:b/>
          <w:sz w:val="28"/>
          <w:szCs w:val="28"/>
        </w:rPr>
        <w:t>уб</w:t>
      </w:r>
      <w:r w:rsidR="00542019" w:rsidRPr="00F76EBB">
        <w:rPr>
          <w:rFonts w:ascii="Times New Roman" w:hAnsi="Times New Roman" w:cs="Times New Roman"/>
          <w:b/>
          <w:sz w:val="28"/>
          <w:szCs w:val="28"/>
        </w:rPr>
        <w:t>.</w:t>
      </w:r>
      <w:r w:rsidR="00A5784D" w:rsidRPr="00F7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F76EBB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22C9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>440 руб.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поселения составила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 xml:space="preserve">– 55 </w:t>
      </w:r>
      <w:r w:rsidRPr="00B622C9">
        <w:rPr>
          <w:rFonts w:ascii="Times New Roman" w:hAnsi="Times New Roman" w:cs="Times New Roman"/>
          <w:b/>
          <w:sz w:val="28"/>
          <w:szCs w:val="28"/>
        </w:rPr>
        <w:t>тыс</w:t>
      </w:r>
      <w:r w:rsidRPr="00B622C9">
        <w:rPr>
          <w:rFonts w:ascii="Times New Roman" w:hAnsi="Times New Roman" w:cs="Times New Roman"/>
          <w:sz w:val="28"/>
          <w:szCs w:val="28"/>
        </w:rPr>
        <w:t>.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>99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>руб. 40 коп</w:t>
      </w:r>
      <w:proofErr w:type="gramStart"/>
      <w:r w:rsidR="00C40951" w:rsidRPr="00B622C9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</w:p>
    <w:p w:rsidR="00F45FA8" w:rsidRDefault="00F45FA8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A5784D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Безвозмездных поступлений </w:t>
      </w:r>
      <w:r w:rsidRPr="00A5784D">
        <w:rPr>
          <w:rFonts w:ascii="Times New Roman" w:hAnsi="Times New Roman" w:cs="Times New Roman"/>
          <w:sz w:val="28"/>
          <w:szCs w:val="28"/>
        </w:rPr>
        <w:t>получено в виде субвенции, субсидии и иных межб</w:t>
      </w:r>
      <w:r w:rsidR="00C40951" w:rsidRPr="00A5784D">
        <w:rPr>
          <w:rFonts w:ascii="Times New Roman" w:hAnsi="Times New Roman" w:cs="Times New Roman"/>
          <w:sz w:val="28"/>
          <w:szCs w:val="28"/>
        </w:rPr>
        <w:t xml:space="preserve">юджетных трансфертов на сумму -    </w:t>
      </w:r>
      <w:r w:rsidR="00A5784D" w:rsidRPr="00A5784D">
        <w:rPr>
          <w:rFonts w:ascii="Times New Roman" w:hAnsi="Times New Roman" w:cs="Times New Roman"/>
          <w:sz w:val="28"/>
          <w:szCs w:val="28"/>
        </w:rPr>
        <w:t xml:space="preserve">284  </w:t>
      </w:r>
      <w:r w:rsidRPr="00A5784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A5784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5784D">
        <w:rPr>
          <w:rFonts w:ascii="Times New Roman" w:hAnsi="Times New Roman" w:cs="Times New Roman"/>
          <w:b/>
          <w:sz w:val="28"/>
          <w:szCs w:val="28"/>
        </w:rPr>
        <w:t>уб.</w:t>
      </w:r>
      <w:r w:rsidRPr="00A57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B9">
        <w:rPr>
          <w:rFonts w:ascii="Times New Roman" w:hAnsi="Times New Roman" w:cs="Times New Roman"/>
          <w:sz w:val="28"/>
          <w:szCs w:val="28"/>
        </w:rPr>
        <w:t>Бюджет муниципа</w:t>
      </w:r>
      <w:r w:rsidR="0054009D" w:rsidRPr="00CB0EB9">
        <w:rPr>
          <w:rFonts w:ascii="Times New Roman" w:hAnsi="Times New Roman" w:cs="Times New Roman"/>
          <w:sz w:val="28"/>
          <w:szCs w:val="28"/>
        </w:rPr>
        <w:t>льного образования за 2021</w:t>
      </w:r>
      <w:r w:rsidRPr="00CB0EB9">
        <w:rPr>
          <w:rFonts w:ascii="Times New Roman" w:hAnsi="Times New Roman" w:cs="Times New Roman"/>
          <w:sz w:val="28"/>
          <w:szCs w:val="28"/>
        </w:rPr>
        <w:t xml:space="preserve"> по расходам исполнен на </w:t>
      </w:r>
      <w:r w:rsidR="0054009D" w:rsidRPr="00CB0EB9">
        <w:rPr>
          <w:rFonts w:ascii="Times New Roman" w:hAnsi="Times New Roman" w:cs="Times New Roman"/>
          <w:b/>
          <w:sz w:val="28"/>
          <w:szCs w:val="28"/>
        </w:rPr>
        <w:t>-</w:t>
      </w:r>
      <w:r w:rsidR="00F76EBB" w:rsidRPr="00CB0EB9">
        <w:rPr>
          <w:rFonts w:ascii="Times New Roman" w:hAnsi="Times New Roman" w:cs="Times New Roman"/>
          <w:b/>
          <w:sz w:val="28"/>
          <w:szCs w:val="28"/>
        </w:rPr>
        <w:t xml:space="preserve">2944,1 </w:t>
      </w:r>
      <w:r w:rsidR="0054009D" w:rsidRPr="00CB0EB9">
        <w:rPr>
          <w:rFonts w:ascii="Times New Roman" w:hAnsi="Times New Roman" w:cs="Times New Roman"/>
          <w:b/>
          <w:sz w:val="28"/>
          <w:szCs w:val="28"/>
        </w:rPr>
        <w:t xml:space="preserve">тыс. рублей </w:t>
      </w:r>
      <w:proofErr w:type="gramStart"/>
      <w:r w:rsidR="0054009D" w:rsidRPr="00CB0EB9">
        <w:rPr>
          <w:rFonts w:ascii="Times New Roman" w:hAnsi="Times New Roman" w:cs="Times New Roman"/>
          <w:b/>
          <w:sz w:val="28"/>
          <w:szCs w:val="28"/>
        </w:rPr>
        <w:t xml:space="preserve">(    </w:t>
      </w:r>
      <w:proofErr w:type="gramEnd"/>
      <w:r w:rsidR="00F76EBB" w:rsidRPr="00CB0EB9">
        <w:rPr>
          <w:rFonts w:ascii="Times New Roman" w:hAnsi="Times New Roman" w:cs="Times New Roman"/>
          <w:b/>
          <w:sz w:val="28"/>
          <w:szCs w:val="28"/>
        </w:rPr>
        <w:t>100</w:t>
      </w:r>
      <w:r w:rsidR="0054009D" w:rsidRPr="00CB0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EB9">
        <w:rPr>
          <w:rFonts w:ascii="Times New Roman" w:hAnsi="Times New Roman" w:cs="Times New Roman"/>
          <w:b/>
          <w:sz w:val="28"/>
          <w:szCs w:val="28"/>
        </w:rPr>
        <w:t xml:space="preserve"> % к плану).</w:t>
      </w:r>
    </w:p>
    <w:p w:rsidR="00542019" w:rsidRDefault="00F91EA1" w:rsidP="004C11B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35905"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в 2021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году принимало уча</w:t>
      </w:r>
      <w:r w:rsidR="00635905" w:rsidRPr="00B622C9">
        <w:rPr>
          <w:rFonts w:ascii="Times New Roman" w:hAnsi="Times New Roman" w:cs="Times New Roman"/>
          <w:color w:val="000000"/>
          <w:sz w:val="28"/>
          <w:szCs w:val="28"/>
        </w:rPr>
        <w:t>стие в реализации 1 Федеральной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«Комплексное развитие сельских территорий»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635905" w:rsidRPr="00B622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общую сумму 1 млн. 273</w:t>
      </w:r>
      <w:r w:rsidR="00542019" w:rsidRPr="00B622C9">
        <w:rPr>
          <w:rFonts w:ascii="Times New Roman" w:hAnsi="Times New Roman" w:cs="Times New Roman"/>
          <w:b/>
          <w:color w:val="000000"/>
          <w:sz w:val="28"/>
          <w:szCs w:val="28"/>
        </w:rPr>
        <w:t>тыс. руб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>., из них финансирование осуществлялось:</w:t>
      </w:r>
    </w:p>
    <w:p w:rsidR="00F463A7" w:rsidRPr="00B622C9" w:rsidRDefault="00F463A7" w:rsidP="00F463A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федеральный бюджет составил -</w:t>
      </w:r>
      <w:r w:rsidRPr="00F463A7">
        <w:rPr>
          <w:rFonts w:ascii="Times New Roman" w:hAnsi="Times New Roman" w:cs="Times New Roman"/>
          <w:color w:val="000000"/>
          <w:sz w:val="28"/>
          <w:szCs w:val="28"/>
        </w:rPr>
        <w:t>830 413,70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542019" w:rsidRPr="00B622C9" w:rsidRDefault="00635905" w:rsidP="004C11B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- субсидии из республиканского бюджета составили </w:t>
      </w:r>
      <w:r w:rsidR="00F46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A7" w:rsidRPr="00B622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46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63A7" w:rsidRPr="00F463A7">
        <w:rPr>
          <w:rFonts w:ascii="Times New Roman" w:hAnsi="Times New Roman" w:cs="Times New Roman"/>
          <w:color w:val="000000"/>
          <w:sz w:val="28"/>
          <w:szCs w:val="28"/>
        </w:rPr>
        <w:t>16 947,22</w:t>
      </w:r>
      <w:r w:rsidR="00F46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63A7" w:rsidRPr="00B622C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46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A7" w:rsidRPr="00B622C9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42019" w:rsidRDefault="00542019" w:rsidP="004C11B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- финансирование </w:t>
      </w:r>
      <w:r w:rsidR="00635905"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из местного бюджета </w:t>
      </w:r>
      <w:r w:rsidR="00F463A7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F463A7" w:rsidRPr="00F463A7">
        <w:rPr>
          <w:rFonts w:ascii="Times New Roman" w:hAnsi="Times New Roman" w:cs="Times New Roman"/>
          <w:color w:val="000000"/>
          <w:sz w:val="28"/>
          <w:szCs w:val="28"/>
        </w:rPr>
        <w:t>351 048,83</w:t>
      </w:r>
      <w:r w:rsidR="00F46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46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F463A7" w:rsidRPr="00B622C9" w:rsidRDefault="00F463A7" w:rsidP="004C11B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63A7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63A7"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463A7">
        <w:rPr>
          <w:rFonts w:ascii="Times New Roman" w:hAnsi="Times New Roman" w:cs="Times New Roman"/>
          <w:color w:val="000000"/>
          <w:sz w:val="28"/>
          <w:szCs w:val="28"/>
        </w:rPr>
        <w:t>12 105,85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C5056E" w:rsidRPr="00B622C9" w:rsidRDefault="00C5056E" w:rsidP="00C5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Положительное:</w:t>
      </w:r>
    </w:p>
    <w:p w:rsidR="00C5056E" w:rsidRPr="00CB0EB9" w:rsidRDefault="00CB0EB9" w:rsidP="00CB0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56E" w:rsidRPr="00CB0EB9">
        <w:rPr>
          <w:rFonts w:ascii="Times New Roman" w:hAnsi="Times New Roman" w:cs="Times New Roman"/>
          <w:sz w:val="28"/>
          <w:szCs w:val="28"/>
        </w:rPr>
        <w:t>1. За счет</w:t>
      </w:r>
      <w:r w:rsidRPr="00CB0EB9">
        <w:rPr>
          <w:rFonts w:ascii="Times New Roman" w:hAnsi="Times New Roman" w:cs="Times New Roman"/>
          <w:sz w:val="28"/>
          <w:szCs w:val="28"/>
        </w:rPr>
        <w:t xml:space="preserve"> участия в федеральных и республиканских программах привлечено 2073</w:t>
      </w:r>
      <w:r w:rsidR="00C5056E" w:rsidRPr="00CB0EB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2019" w:rsidRPr="00B622C9" w:rsidRDefault="00C5056E" w:rsidP="00CB0E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EB9">
        <w:rPr>
          <w:rFonts w:ascii="Times New Roman" w:hAnsi="Times New Roman" w:cs="Times New Roman"/>
          <w:sz w:val="28"/>
          <w:szCs w:val="28"/>
        </w:rPr>
        <w:t>2. Недоимка по налоговым доходам снизилась на 40%.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Экономическая 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и бюджетная политика Красностекловарского</w:t>
      </w:r>
      <w:r w:rsidR="00635905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поселения в 2021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 итогам 2021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года администрацией в части увеличения доходов местного бюджета можно выделить следующие направления деятельности: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proofErr w:type="gramStart"/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при</w:t>
      </w:r>
      <w:proofErr w:type="gramEnd"/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взаимодействия</w:t>
      </w:r>
      <w:proofErr w:type="gramEnd"/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с ИФН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С России по РМЭ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в части предоставления сведений об уплате налогов в местный бюджет, администрацией проводится работа с физическими и юридическими лицами по вопросу погашения задолженности;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проводится сверка с предприятиями по уплате земельного налога и работа по погашению задолженности по земельному налогу;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За прошедший год специалистом по имущественным вопросам проведена следующая работа:</w:t>
      </w:r>
    </w:p>
    <w:p w:rsidR="00542019" w:rsidRPr="00B622C9" w:rsidRDefault="00CB0EB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заключено с гражданами 3 договора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соци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ального найма жилых помещений; 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="003922A0" w:rsidRPr="003922A0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Присвоено и изменено – 22 адреса</w:t>
      </w:r>
      <w:r w:rsidRPr="003922A0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Приватизация квартир гражданами стала полностью прои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сходить в администрации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, что позволяет гражданам экономить личное время и освобождает от уплаты госпошлины в сумме 2 тыс.рублей. </w:t>
      </w:r>
      <w:r w:rsidRPr="00CB0EB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Приватизировано </w:t>
      </w:r>
      <w:r w:rsidR="00CB0EB9" w:rsidRPr="00CB0EB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CB0EB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квартиры.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Зар</w:t>
      </w:r>
      <w:r w:rsidR="00CB0EB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егистрированы в собственность поселения</w:t>
      </w:r>
      <w:proofErr w:type="gramStart"/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:</w:t>
      </w:r>
      <w:proofErr w:type="gramEnd"/>
    </w:p>
    <w:p w:rsidR="00542019" w:rsidRPr="00B622C9" w:rsidRDefault="00CB0EB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земельные участ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и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под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муниципальными дорогами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Для нужд МО и предоставления муниципальных услуг н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аселению заказаны и получены 328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выписок из ЕГРН.</w:t>
      </w:r>
    </w:p>
    <w:p w:rsidR="00B622C9" w:rsidRDefault="00B622C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A8" w:rsidRDefault="00F45FA8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A8" w:rsidRDefault="00F45FA8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A8" w:rsidRDefault="00F45FA8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lastRenderedPageBreak/>
        <w:t>Жилищно-коммунальные вопросы.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8966BF" w:rsidRPr="00B622C9">
        <w:rPr>
          <w:rFonts w:ascii="Times New Roman" w:hAnsi="Times New Roman" w:cs="Times New Roman"/>
          <w:sz w:val="28"/>
          <w:szCs w:val="28"/>
        </w:rPr>
        <w:t xml:space="preserve"> 2021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года проведены следующие организационно- технические мероприятия: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8E3DF6" w:rsidRDefault="00542019" w:rsidP="008E3DF6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DF6">
        <w:rPr>
          <w:rFonts w:ascii="Times New Roman" w:hAnsi="Times New Roman" w:cs="Times New Roman"/>
          <w:b/>
          <w:sz w:val="28"/>
          <w:szCs w:val="28"/>
          <w:u w:val="single"/>
        </w:rPr>
        <w:t>По сбору и утилизации твердо-коммунальных отходов (ТКО):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6BF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Выполнена уб</w:t>
      </w:r>
      <w:r w:rsidR="008966BF" w:rsidRPr="00B622C9">
        <w:rPr>
          <w:rFonts w:ascii="Times New Roman" w:hAnsi="Times New Roman" w:cs="Times New Roman"/>
          <w:sz w:val="28"/>
          <w:szCs w:val="28"/>
        </w:rPr>
        <w:t>орка несанкционированных свалок.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 xml:space="preserve">     Каждый год в весенне-летний период </w:t>
      </w:r>
      <w:r w:rsidRPr="00B622C9">
        <w:rPr>
          <w:rFonts w:ascii="Times New Roman" w:hAnsi="Times New Roman" w:cs="Times New Roman"/>
          <w:b/>
          <w:sz w:val="28"/>
          <w:szCs w:val="28"/>
        </w:rPr>
        <w:t>проводится субботник</w:t>
      </w:r>
      <w:r w:rsidRPr="00B622C9">
        <w:rPr>
          <w:rFonts w:ascii="Times New Roman" w:hAnsi="Times New Roman" w:cs="Times New Roman"/>
          <w:sz w:val="28"/>
          <w:szCs w:val="28"/>
        </w:rPr>
        <w:t xml:space="preserve"> с привлечением всех жителей поселения и организаций, ведущих свою деятельность</w:t>
      </w:r>
      <w:r w:rsidR="008966BF" w:rsidRPr="00B622C9">
        <w:rPr>
          <w:rFonts w:ascii="Times New Roman" w:hAnsi="Times New Roman" w:cs="Times New Roman"/>
          <w:sz w:val="28"/>
          <w:szCs w:val="28"/>
        </w:rPr>
        <w:t xml:space="preserve"> на территории поселения. </w:t>
      </w:r>
    </w:p>
    <w:p w:rsidR="00542019" w:rsidRPr="00B622C9" w:rsidRDefault="00542019" w:rsidP="004C11B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К сожалению, активность жителей поселения очень низкая. В основном принимают участие в субботнике люди старшего поколения и трудовой отр</w:t>
      </w:r>
      <w:r w:rsidR="008966BF" w:rsidRPr="00B622C9">
        <w:rPr>
          <w:rFonts w:ascii="Times New Roman" w:hAnsi="Times New Roman" w:cs="Times New Roman"/>
          <w:sz w:val="28"/>
          <w:szCs w:val="28"/>
        </w:rPr>
        <w:t>яд.</w:t>
      </w:r>
    </w:p>
    <w:p w:rsidR="00542019" w:rsidRDefault="00542019" w:rsidP="004C11B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На </w:t>
      </w:r>
      <w:r w:rsidR="008966BF" w:rsidRPr="00B622C9">
        <w:rPr>
          <w:rFonts w:ascii="Times New Roman" w:hAnsi="Times New Roman" w:cs="Times New Roman"/>
          <w:sz w:val="28"/>
          <w:szCs w:val="28"/>
        </w:rPr>
        <w:t>территории поселения ведет работу ООО «Благоустройство»</w:t>
      </w:r>
      <w:r w:rsidRPr="00B622C9">
        <w:rPr>
          <w:rFonts w:ascii="Times New Roman" w:hAnsi="Times New Roman" w:cs="Times New Roman"/>
          <w:sz w:val="28"/>
          <w:szCs w:val="28"/>
        </w:rPr>
        <w:t>,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осуществляет сбор</w:t>
      </w:r>
      <w:r w:rsidRPr="00B622C9">
        <w:rPr>
          <w:rFonts w:ascii="Times New Roman" w:hAnsi="Times New Roman" w:cs="Times New Roman"/>
          <w:sz w:val="28"/>
          <w:szCs w:val="28"/>
        </w:rPr>
        <w:t>, транспортировку, обработку и утилизацию бытового мусора. Перевозчик работает по утвержденной «Генеральной схемой санитарной очис</w:t>
      </w:r>
      <w:r w:rsidR="008966BF" w:rsidRPr="00B622C9">
        <w:rPr>
          <w:rFonts w:ascii="Times New Roman" w:hAnsi="Times New Roman" w:cs="Times New Roman"/>
          <w:sz w:val="28"/>
          <w:szCs w:val="28"/>
        </w:rPr>
        <w:t>тки на территории Красностекловарского сельского поселения</w:t>
      </w:r>
      <w:r w:rsidRPr="00B622C9">
        <w:rPr>
          <w:rFonts w:ascii="Times New Roman" w:hAnsi="Times New Roman" w:cs="Times New Roman"/>
          <w:sz w:val="28"/>
          <w:szCs w:val="28"/>
        </w:rPr>
        <w:t>».</w:t>
      </w:r>
    </w:p>
    <w:p w:rsidR="00B622C9" w:rsidRDefault="00B622C9" w:rsidP="00B622C9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Напоминаем и убедительно просим жителей не сжигать и не вывозить мусор в лес и к водоёмам, т.к. неисполнение правил благоустройства влечет административную ответственность.</w:t>
      </w:r>
    </w:p>
    <w:p w:rsidR="00B622C9" w:rsidRPr="00B622C9" w:rsidRDefault="00B622C9" w:rsidP="004C11B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B62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22C9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</w:p>
    <w:p w:rsidR="008E3DF6" w:rsidRPr="00B622C9" w:rsidRDefault="008E3DF6" w:rsidP="00B62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целом были выполнены следующие мероприятия:</w:t>
      </w:r>
    </w:p>
    <w:p w:rsidR="00542019" w:rsidRPr="00B622C9" w:rsidRDefault="008966BF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-  п. Красный Стекловар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проведена работа по приобретению светильников уличного освещения и замене старых светильников;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Дополнительно по благоустройству: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2A0">
        <w:rPr>
          <w:rFonts w:ascii="Times New Roman" w:hAnsi="Times New Roman" w:cs="Times New Roman"/>
          <w:sz w:val="28"/>
          <w:szCs w:val="28"/>
        </w:rPr>
        <w:t xml:space="preserve">- проведена </w:t>
      </w:r>
      <w:proofErr w:type="spellStart"/>
      <w:r w:rsidRPr="003922A0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3922A0">
        <w:rPr>
          <w:rFonts w:ascii="Times New Roman" w:hAnsi="Times New Roman" w:cs="Times New Roman"/>
          <w:sz w:val="28"/>
          <w:szCs w:val="28"/>
        </w:rPr>
        <w:t xml:space="preserve">  обработка</w:t>
      </w:r>
      <w:r w:rsidR="008966BF" w:rsidRPr="003922A0">
        <w:rPr>
          <w:rFonts w:ascii="Times New Roman" w:hAnsi="Times New Roman" w:cs="Times New Roman"/>
          <w:sz w:val="28"/>
          <w:szCs w:val="28"/>
        </w:rPr>
        <w:t xml:space="preserve"> (от клещей)</w:t>
      </w:r>
      <w:r w:rsidRPr="003922A0">
        <w:rPr>
          <w:rFonts w:ascii="Times New Roman" w:hAnsi="Times New Roman" w:cs="Times New Roman"/>
          <w:sz w:val="28"/>
          <w:szCs w:val="28"/>
        </w:rPr>
        <w:t xml:space="preserve"> в весенне-летний период на </w:t>
      </w:r>
      <w:r w:rsidR="003922A0" w:rsidRPr="003922A0">
        <w:rPr>
          <w:rFonts w:ascii="Times New Roman" w:hAnsi="Times New Roman" w:cs="Times New Roman"/>
          <w:b/>
          <w:sz w:val="28"/>
          <w:szCs w:val="28"/>
        </w:rPr>
        <w:t>сумму 14 тыс.</w:t>
      </w:r>
      <w:r w:rsidRPr="003922A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на детских площадках в деревнях и поселке отремонтированы отдельные элементы</w:t>
      </w:r>
      <w:r w:rsidR="008966BF" w:rsidRPr="00B622C9">
        <w:rPr>
          <w:rFonts w:ascii="Times New Roman" w:hAnsi="Times New Roman" w:cs="Times New Roman"/>
          <w:sz w:val="28"/>
          <w:szCs w:val="28"/>
        </w:rPr>
        <w:t xml:space="preserve"> на детских площадках.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019" w:rsidRPr="00B622C9" w:rsidRDefault="00A419EB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2019" w:rsidRPr="00B622C9">
        <w:rPr>
          <w:rFonts w:ascii="Times New Roman" w:hAnsi="Times New Roman" w:cs="Times New Roman"/>
          <w:sz w:val="28"/>
          <w:szCs w:val="28"/>
        </w:rPr>
        <w:t>В канун Нового Года в поселк</w:t>
      </w:r>
      <w:r w:rsidRPr="00B622C9">
        <w:rPr>
          <w:rFonts w:ascii="Times New Roman" w:hAnsi="Times New Roman" w:cs="Times New Roman"/>
          <w:sz w:val="28"/>
          <w:szCs w:val="28"/>
        </w:rPr>
        <w:t>е были установлена  ель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на торг</w:t>
      </w:r>
      <w:r w:rsidRPr="00B622C9">
        <w:rPr>
          <w:rFonts w:ascii="Times New Roman" w:hAnsi="Times New Roman" w:cs="Times New Roman"/>
          <w:sz w:val="28"/>
          <w:szCs w:val="28"/>
        </w:rPr>
        <w:t>овой площади поселка.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Дорожные работы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019" w:rsidRPr="00B622C9" w:rsidRDefault="00542019" w:rsidP="004C11B1">
      <w:pPr>
        <w:ind w:firstLine="567"/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Ремонт и строительство дорог в поселении является приоритетным направлением в работе администрации.</w:t>
      </w:r>
    </w:p>
    <w:p w:rsidR="00542019" w:rsidRPr="00B622C9" w:rsidRDefault="00F31D2E" w:rsidP="004C11B1">
      <w:pPr>
        <w:ind w:firstLine="567"/>
        <w:jc w:val="both"/>
        <w:rPr>
          <w:rStyle w:val="ff2"/>
          <w:rFonts w:ascii="Times New Roman" w:hAnsi="Times New Roman"/>
          <w:b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В частности, в 2021  году за счет  республиканского</w:t>
      </w:r>
      <w:r w:rsidR="00542019" w:rsidRPr="00B622C9">
        <w:rPr>
          <w:rStyle w:val="ff2"/>
          <w:rFonts w:ascii="Times New Roman" w:hAnsi="Times New Roman"/>
          <w:sz w:val="28"/>
          <w:szCs w:val="28"/>
        </w:rPr>
        <w:t xml:space="preserve"> бюджета в рамках программы «Ремонт  автомобильных дорог общего пользования местного </w:t>
      </w:r>
      <w:r w:rsidRPr="00B622C9">
        <w:rPr>
          <w:rStyle w:val="ff2"/>
          <w:rFonts w:ascii="Times New Roman" w:hAnsi="Times New Roman"/>
          <w:sz w:val="28"/>
          <w:szCs w:val="28"/>
        </w:rPr>
        <w:t>значения в РМЭ на 2021</w:t>
      </w:r>
      <w:r w:rsidR="00542019" w:rsidRPr="00B622C9">
        <w:rPr>
          <w:rStyle w:val="ff2"/>
          <w:rFonts w:ascii="Times New Roman" w:hAnsi="Times New Roman"/>
          <w:sz w:val="28"/>
          <w:szCs w:val="28"/>
        </w:rPr>
        <w:t xml:space="preserve"> год» были произведены работы по ремонту автомобильных дорог </w:t>
      </w:r>
      <w:r w:rsidR="00542019" w:rsidRPr="00B622C9">
        <w:rPr>
          <w:rStyle w:val="ff2"/>
          <w:rFonts w:ascii="Times New Roman" w:hAnsi="Times New Roman"/>
          <w:b/>
          <w:sz w:val="28"/>
          <w:szCs w:val="28"/>
        </w:rPr>
        <w:t xml:space="preserve">на сумму </w:t>
      </w:r>
      <w:r w:rsidRPr="00B622C9">
        <w:rPr>
          <w:rStyle w:val="ff2"/>
          <w:rFonts w:ascii="Times New Roman" w:hAnsi="Times New Roman"/>
          <w:b/>
          <w:sz w:val="28"/>
          <w:szCs w:val="28"/>
        </w:rPr>
        <w:t>100 тыс</w:t>
      </w:r>
      <w:proofErr w:type="gramStart"/>
      <w:r w:rsidRPr="00B622C9">
        <w:rPr>
          <w:rStyle w:val="ff2"/>
          <w:rFonts w:ascii="Times New Roman" w:hAnsi="Times New Roman"/>
          <w:b/>
          <w:sz w:val="28"/>
          <w:szCs w:val="28"/>
        </w:rPr>
        <w:t>.р</w:t>
      </w:r>
      <w:proofErr w:type="gramEnd"/>
      <w:r w:rsidRPr="00B622C9">
        <w:rPr>
          <w:rStyle w:val="ff2"/>
          <w:rFonts w:ascii="Times New Roman" w:hAnsi="Times New Roman"/>
          <w:b/>
          <w:sz w:val="28"/>
          <w:szCs w:val="28"/>
        </w:rPr>
        <w:t>уб.</w:t>
      </w:r>
    </w:p>
    <w:p w:rsidR="00542019" w:rsidRPr="00B622C9" w:rsidRDefault="00542019" w:rsidP="00C505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по всем автомобильным дорогам местного значения проведена оценка технического состояния (технический надзор) </w:t>
      </w:r>
    </w:p>
    <w:p w:rsidR="00C5056E" w:rsidRPr="00B622C9" w:rsidRDefault="00C5056E" w:rsidP="00C5056E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В систему контроля дорожных фондов внесена информация о всех муниципальных дорогах сельского поселения (</w:t>
      </w:r>
      <w:r w:rsidR="003922A0">
        <w:rPr>
          <w:rStyle w:val="ff2"/>
          <w:rFonts w:ascii="Times New Roman" w:hAnsi="Times New Roman"/>
          <w:sz w:val="28"/>
          <w:szCs w:val="28"/>
        </w:rPr>
        <w:t xml:space="preserve">24,2 </w:t>
      </w:r>
      <w:r w:rsidRPr="00B622C9">
        <w:rPr>
          <w:rStyle w:val="ff2"/>
          <w:rFonts w:ascii="Times New Roman" w:hAnsi="Times New Roman"/>
          <w:sz w:val="28"/>
          <w:szCs w:val="28"/>
        </w:rPr>
        <w:t>км дорог).</w:t>
      </w:r>
    </w:p>
    <w:p w:rsidR="00C5056E" w:rsidRPr="00B622C9" w:rsidRDefault="00C5056E" w:rsidP="00C5056E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lastRenderedPageBreak/>
        <w:t>В информационно-аналитическую систему регулирования на транспорте внесена информация по всем муниципальным дорогам сельского по</w:t>
      </w:r>
      <w:r w:rsidR="003922A0">
        <w:rPr>
          <w:rStyle w:val="ff2"/>
          <w:rFonts w:ascii="Times New Roman" w:hAnsi="Times New Roman"/>
          <w:sz w:val="28"/>
          <w:szCs w:val="28"/>
        </w:rPr>
        <w:t>селения, характеристик дорог (25</w:t>
      </w:r>
      <w:r w:rsidRPr="00B622C9">
        <w:rPr>
          <w:rStyle w:val="ff2"/>
          <w:rFonts w:ascii="Times New Roman" w:hAnsi="Times New Roman"/>
          <w:sz w:val="28"/>
          <w:szCs w:val="28"/>
        </w:rPr>
        <w:t xml:space="preserve"> штук).</w:t>
      </w:r>
    </w:p>
    <w:p w:rsidR="00542019" w:rsidRPr="00B622C9" w:rsidRDefault="00C5056E" w:rsidP="00C5056E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В систему ФКУ "</w:t>
      </w:r>
      <w:proofErr w:type="spellStart"/>
      <w:r w:rsidRPr="00B622C9">
        <w:rPr>
          <w:rStyle w:val="ff2"/>
          <w:rFonts w:ascii="Times New Roman" w:hAnsi="Times New Roman"/>
          <w:sz w:val="28"/>
          <w:szCs w:val="28"/>
        </w:rPr>
        <w:t>Росдормониторинг</w:t>
      </w:r>
      <w:proofErr w:type="spellEnd"/>
      <w:r w:rsidRPr="00B622C9">
        <w:rPr>
          <w:rStyle w:val="ff2"/>
          <w:rFonts w:ascii="Times New Roman" w:hAnsi="Times New Roman"/>
          <w:sz w:val="28"/>
          <w:szCs w:val="28"/>
        </w:rPr>
        <w:t>" внесена информация о всех муниципальных дорогах сельского поселения с прорисовк</w:t>
      </w:r>
      <w:r w:rsidR="003922A0">
        <w:rPr>
          <w:rStyle w:val="ff2"/>
          <w:rFonts w:ascii="Times New Roman" w:hAnsi="Times New Roman"/>
          <w:sz w:val="28"/>
          <w:szCs w:val="28"/>
        </w:rPr>
        <w:t>ой схем, характеристик дорог (25</w:t>
      </w:r>
      <w:r w:rsidRPr="00B622C9">
        <w:rPr>
          <w:rStyle w:val="ff2"/>
          <w:rFonts w:ascii="Times New Roman" w:hAnsi="Times New Roman"/>
          <w:sz w:val="28"/>
          <w:szCs w:val="28"/>
        </w:rPr>
        <w:t xml:space="preserve"> штук).</w:t>
      </w:r>
    </w:p>
    <w:p w:rsidR="00542019" w:rsidRPr="00B622C9" w:rsidRDefault="00542019" w:rsidP="004C11B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ЖКХ.</w:t>
      </w:r>
    </w:p>
    <w:p w:rsidR="008E3DF6" w:rsidRPr="00B622C9" w:rsidRDefault="008E3DF6" w:rsidP="004C11B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При подготовке коммунального компл</w:t>
      </w:r>
      <w:r w:rsidR="00F31D2E" w:rsidRPr="00B622C9">
        <w:rPr>
          <w:rFonts w:ascii="Times New Roman" w:hAnsi="Times New Roman" w:cs="Times New Roman"/>
          <w:sz w:val="28"/>
          <w:szCs w:val="28"/>
        </w:rPr>
        <w:t>екса к отопительному сезону 2021-2022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</w:t>
      </w:r>
      <w:r w:rsidR="00F31D2E" w:rsidRPr="00B622C9">
        <w:rPr>
          <w:rFonts w:ascii="Times New Roman" w:hAnsi="Times New Roman" w:cs="Times New Roman"/>
          <w:sz w:val="28"/>
          <w:szCs w:val="28"/>
        </w:rPr>
        <w:t>ов Моркинская ТЭС</w:t>
      </w:r>
      <w:r w:rsidRPr="00B622C9">
        <w:rPr>
          <w:rFonts w:ascii="Times New Roman" w:hAnsi="Times New Roman" w:cs="Times New Roman"/>
          <w:sz w:val="28"/>
          <w:szCs w:val="28"/>
        </w:rPr>
        <w:t xml:space="preserve"> были выполнены  все организационно-технические мероприятия по подготовке к зиме посе</w:t>
      </w:r>
      <w:r w:rsidR="00F31D2E" w:rsidRPr="00B622C9">
        <w:rPr>
          <w:rFonts w:ascii="Times New Roman" w:hAnsi="Times New Roman" w:cs="Times New Roman"/>
          <w:sz w:val="28"/>
          <w:szCs w:val="28"/>
        </w:rPr>
        <w:t>лка Красный Стекловар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Работы выполнены своевременно и в полном объеме. На основании этого был получен П</w:t>
      </w:r>
      <w:r w:rsidR="00F31D2E" w:rsidRPr="00B622C9">
        <w:rPr>
          <w:rFonts w:ascii="Times New Roman" w:hAnsi="Times New Roman" w:cs="Times New Roman"/>
          <w:sz w:val="28"/>
          <w:szCs w:val="28"/>
        </w:rPr>
        <w:t>аспорт Отопительного Сезона 2021 – 2022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42019" w:rsidRPr="00B622C9" w:rsidRDefault="00F31D2E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отчетный период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проводились работы по скашива</w:t>
      </w:r>
      <w:r w:rsidRPr="00B622C9">
        <w:rPr>
          <w:rFonts w:ascii="Times New Roman" w:hAnsi="Times New Roman" w:cs="Times New Roman"/>
          <w:sz w:val="28"/>
          <w:szCs w:val="28"/>
        </w:rPr>
        <w:t>нию трав на территории поселка.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F31D2E" w:rsidP="004C11B1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На чистку снега и расширение  дорог в зимний  период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было выделено из местного бюджета </w:t>
      </w:r>
      <w:r w:rsidRPr="00B622C9">
        <w:rPr>
          <w:rFonts w:ascii="Times New Roman" w:hAnsi="Times New Roman" w:cs="Times New Roman"/>
          <w:b/>
          <w:sz w:val="28"/>
          <w:szCs w:val="28"/>
        </w:rPr>
        <w:t>210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000 руб.</w:t>
      </w:r>
    </w:p>
    <w:p w:rsidR="00542019" w:rsidRPr="00B622C9" w:rsidRDefault="00F31D2E" w:rsidP="004C11B1">
      <w:p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Свежим песком были заполнена песочница детской площадки</w:t>
      </w:r>
      <w:r w:rsidR="00542019" w:rsidRPr="00B622C9">
        <w:rPr>
          <w:rFonts w:ascii="Times New Roman" w:hAnsi="Times New Roman" w:cs="Times New Roman"/>
          <w:sz w:val="28"/>
          <w:szCs w:val="28"/>
        </w:rPr>
        <w:t>, расположе</w:t>
      </w:r>
      <w:r w:rsidRPr="00B622C9">
        <w:rPr>
          <w:rFonts w:ascii="Times New Roman" w:hAnsi="Times New Roman" w:cs="Times New Roman"/>
          <w:sz w:val="28"/>
          <w:szCs w:val="28"/>
        </w:rPr>
        <w:t>нной на территории поселения</w:t>
      </w:r>
    </w:p>
    <w:p w:rsidR="00542019" w:rsidRPr="00B622C9" w:rsidRDefault="00F31D2E" w:rsidP="004C11B1">
      <w:p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А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дминистрацией была проведена работа по спилу аварийных деревьев на территории поселения </w:t>
      </w:r>
    </w:p>
    <w:p w:rsidR="00542019" w:rsidRPr="00B622C9" w:rsidRDefault="00F31D2E" w:rsidP="008E3D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22C9">
        <w:rPr>
          <w:rFonts w:ascii="Times New Roman" w:hAnsi="Times New Roman"/>
          <w:sz w:val="28"/>
          <w:szCs w:val="28"/>
        </w:rPr>
        <w:t xml:space="preserve">   </w:t>
      </w:r>
    </w:p>
    <w:p w:rsidR="00542019" w:rsidRPr="00B622C9" w:rsidRDefault="00542019" w:rsidP="008E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Освещение.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За отчетный период для нужд уличного освещения было выделено из бюджета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F6" w:rsidRPr="008E3DF6">
        <w:rPr>
          <w:rFonts w:ascii="Times New Roman" w:hAnsi="Times New Roman" w:cs="Times New Roman"/>
          <w:b/>
          <w:sz w:val="28"/>
          <w:szCs w:val="28"/>
        </w:rPr>
        <w:t>– 97</w:t>
      </w:r>
      <w:r w:rsidR="008E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F6" w:rsidRPr="008E3DF6">
        <w:rPr>
          <w:rFonts w:ascii="Times New Roman" w:hAnsi="Times New Roman" w:cs="Times New Roman"/>
          <w:b/>
          <w:sz w:val="28"/>
          <w:szCs w:val="28"/>
        </w:rPr>
        <w:t>996,09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Приобретены материалы для уличного освещения </w:t>
      </w:r>
      <w:r w:rsidR="004C11B1" w:rsidRPr="00B622C9">
        <w:rPr>
          <w:rFonts w:ascii="Times New Roman" w:hAnsi="Times New Roman" w:cs="Times New Roman"/>
          <w:b/>
          <w:sz w:val="28"/>
          <w:szCs w:val="28"/>
        </w:rPr>
        <w:t>на сумму -</w:t>
      </w:r>
      <w:r w:rsidR="008E3DF6">
        <w:rPr>
          <w:rFonts w:ascii="Times New Roman" w:hAnsi="Times New Roman" w:cs="Times New Roman"/>
          <w:b/>
          <w:sz w:val="28"/>
          <w:szCs w:val="28"/>
        </w:rPr>
        <w:t xml:space="preserve"> 9240  </w:t>
      </w:r>
      <w:r w:rsidRPr="00B622C9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Pr="00B622C9" w:rsidRDefault="004C11B1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Была произведена </w:t>
      </w:r>
      <w:r w:rsidR="008E3DF6">
        <w:rPr>
          <w:rFonts w:ascii="Times New Roman" w:hAnsi="Times New Roman" w:cs="Times New Roman"/>
          <w:sz w:val="28"/>
          <w:szCs w:val="28"/>
        </w:rPr>
        <w:t>пере</w:t>
      </w:r>
      <w:r w:rsidRPr="00B622C9">
        <w:rPr>
          <w:rFonts w:ascii="Times New Roman" w:hAnsi="Times New Roman" w:cs="Times New Roman"/>
          <w:sz w:val="28"/>
          <w:szCs w:val="28"/>
        </w:rPr>
        <w:t>установка</w:t>
      </w:r>
      <w:r w:rsidR="00743B18" w:rsidRPr="00B622C9">
        <w:rPr>
          <w:rFonts w:ascii="Times New Roman" w:hAnsi="Times New Roman" w:cs="Times New Roman"/>
          <w:sz w:val="28"/>
          <w:szCs w:val="28"/>
        </w:rPr>
        <w:t xml:space="preserve"> светильников по улице Некрасова на новые опоры.</w:t>
      </w:r>
    </w:p>
    <w:p w:rsidR="00542019" w:rsidRPr="00B622C9" w:rsidRDefault="00542019" w:rsidP="004C11B1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Администрацией непрерывно обеспечивается функционирование уличного освещения в населенных пунктах с своевременной заменой сгоревших ламп и электрического оборудования. </w:t>
      </w:r>
    </w:p>
    <w:p w:rsidR="00542019" w:rsidRPr="00B622C9" w:rsidRDefault="00542019" w:rsidP="004C11B1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056E" w:rsidRPr="00B622C9" w:rsidRDefault="00743B18" w:rsidP="00743B18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Организация водоснабжения</w:t>
      </w:r>
    </w:p>
    <w:p w:rsidR="00743B18" w:rsidRPr="00B622C9" w:rsidRDefault="00743B18" w:rsidP="00743B18">
      <w:pPr>
        <w:ind w:left="142" w:firstLine="42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56E" w:rsidRPr="00B622C9" w:rsidRDefault="00743B18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Водоснабжение осуществляет ООО «Жилкомсервис»</w:t>
      </w:r>
    </w:p>
    <w:p w:rsidR="00C5056E" w:rsidRPr="00B622C9" w:rsidRDefault="00C5056E" w:rsidP="00743B18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На территории поселен</w:t>
      </w:r>
      <w:r w:rsidR="00743B18" w:rsidRPr="00B622C9">
        <w:rPr>
          <w:rFonts w:ascii="Times New Roman" w:hAnsi="Times New Roman" w:cs="Times New Roman"/>
          <w:sz w:val="28"/>
          <w:szCs w:val="28"/>
        </w:rPr>
        <w:t>ия расположено 4 водозабора, 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артезианских скважин</w:t>
      </w:r>
      <w:r w:rsidR="00743B18" w:rsidRPr="00B622C9">
        <w:rPr>
          <w:rFonts w:ascii="Times New Roman" w:hAnsi="Times New Roman" w:cs="Times New Roman"/>
          <w:sz w:val="28"/>
          <w:szCs w:val="28"/>
        </w:rPr>
        <w:t>ы.</w:t>
      </w:r>
    </w:p>
    <w:p w:rsidR="00C5056E" w:rsidRPr="00B622C9" w:rsidRDefault="00C5056E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Потери н</w:t>
      </w:r>
      <w:r w:rsidR="00743B18" w:rsidRPr="00B622C9">
        <w:rPr>
          <w:rFonts w:ascii="Times New Roman" w:hAnsi="Times New Roman" w:cs="Times New Roman"/>
          <w:sz w:val="28"/>
          <w:szCs w:val="28"/>
        </w:rPr>
        <w:t>а сетях за 2021 год составляют до 4</w:t>
      </w:r>
      <w:r w:rsidRPr="00B622C9">
        <w:rPr>
          <w:rFonts w:ascii="Times New Roman" w:hAnsi="Times New Roman" w:cs="Times New Roman"/>
          <w:sz w:val="28"/>
          <w:szCs w:val="28"/>
        </w:rPr>
        <w:t>0%.</w:t>
      </w:r>
    </w:p>
    <w:p w:rsidR="00C5056E" w:rsidRPr="00B622C9" w:rsidRDefault="00C5056E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За 2021 год количество аварий на</w:t>
      </w:r>
      <w:r w:rsidR="00743B18" w:rsidRPr="00B622C9">
        <w:rPr>
          <w:rFonts w:ascii="Times New Roman" w:hAnsi="Times New Roman" w:cs="Times New Roman"/>
          <w:sz w:val="28"/>
          <w:szCs w:val="28"/>
        </w:rPr>
        <w:t xml:space="preserve"> сетях водоснабжения - 28 </w:t>
      </w:r>
      <w:proofErr w:type="spellStart"/>
      <w:r w:rsidR="00743B18" w:rsidRPr="00B622C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43B18" w:rsidRPr="00B622C9">
        <w:rPr>
          <w:rFonts w:ascii="Times New Roman" w:hAnsi="Times New Roman" w:cs="Times New Roman"/>
          <w:sz w:val="28"/>
          <w:szCs w:val="28"/>
        </w:rPr>
        <w:t>: 14 у абонентов, 14</w:t>
      </w:r>
      <w:r w:rsidRPr="00B622C9">
        <w:rPr>
          <w:rFonts w:ascii="Times New Roman" w:hAnsi="Times New Roman" w:cs="Times New Roman"/>
          <w:sz w:val="28"/>
          <w:szCs w:val="28"/>
        </w:rPr>
        <w:t xml:space="preserve"> на магистральных сетях.</w:t>
      </w:r>
    </w:p>
    <w:p w:rsidR="00C5056E" w:rsidRPr="00B622C9" w:rsidRDefault="00C5056E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МУП «Исток» продолжает работу по устройству колодцев на точке врезки в центральную магистраль. За 2021 год установлено 54 колодца. </w:t>
      </w:r>
    </w:p>
    <w:p w:rsidR="00743B18" w:rsidRPr="00B622C9" w:rsidRDefault="00C5056E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Вод</w:t>
      </w:r>
      <w:r w:rsidR="00743B18" w:rsidRPr="00B622C9">
        <w:rPr>
          <w:rFonts w:ascii="Times New Roman" w:hAnsi="Times New Roman" w:cs="Times New Roman"/>
          <w:sz w:val="28"/>
          <w:szCs w:val="28"/>
        </w:rPr>
        <w:t>озаборы были построены 60-70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43B18" w:rsidRPr="00B622C9">
        <w:rPr>
          <w:rFonts w:ascii="Times New Roman" w:hAnsi="Times New Roman" w:cs="Times New Roman"/>
          <w:sz w:val="28"/>
          <w:szCs w:val="28"/>
        </w:rPr>
        <w:t xml:space="preserve"> прошлого века</w:t>
      </w:r>
      <w:r w:rsidRPr="00B622C9">
        <w:rPr>
          <w:rFonts w:ascii="Times New Roman" w:hAnsi="Times New Roman" w:cs="Times New Roman"/>
          <w:sz w:val="28"/>
          <w:szCs w:val="28"/>
        </w:rPr>
        <w:t xml:space="preserve"> и уже требуется капитальный ремонт, технологическое перевооружение. </w:t>
      </w:r>
    </w:p>
    <w:p w:rsidR="00743B18" w:rsidRPr="00B622C9" w:rsidRDefault="00743B18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B622C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 w:rsidRPr="00B622C9">
        <w:rPr>
          <w:rFonts w:ascii="Times New Roman" w:hAnsi="Times New Roman"/>
          <w:b/>
          <w:i/>
          <w:sz w:val="28"/>
          <w:szCs w:val="28"/>
        </w:rPr>
        <w:t>в части пожарной безопасности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Важные мероприятия проведены в 20</w:t>
      </w:r>
      <w:r w:rsidR="004C11B1" w:rsidRPr="00B622C9">
        <w:rPr>
          <w:rFonts w:ascii="Times New Roman" w:hAnsi="Times New Roman" w:cs="Times New Roman"/>
          <w:sz w:val="28"/>
          <w:szCs w:val="28"/>
        </w:rPr>
        <w:t>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542019" w:rsidRPr="00B622C9" w:rsidRDefault="005F471F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в пожароопасный период администрацией и </w:t>
      </w:r>
      <w:proofErr w:type="spellStart"/>
      <w:r w:rsidRPr="00B622C9">
        <w:rPr>
          <w:rFonts w:ascii="Times New Roman" w:hAnsi="Times New Roman" w:cs="Times New Roman"/>
          <w:sz w:val="28"/>
          <w:szCs w:val="28"/>
        </w:rPr>
        <w:t>Кужерским</w:t>
      </w:r>
      <w:proofErr w:type="spellEnd"/>
      <w:r w:rsidRPr="00B622C9">
        <w:rPr>
          <w:rFonts w:ascii="Times New Roman" w:hAnsi="Times New Roman" w:cs="Times New Roman"/>
          <w:sz w:val="28"/>
          <w:szCs w:val="28"/>
        </w:rPr>
        <w:t xml:space="preserve"> лесничеством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проводилось патрулирование</w:t>
      </w:r>
      <w:r w:rsidR="00286E76" w:rsidRPr="00B622C9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</w:t>
      </w:r>
      <w:proofErr w:type="gramStart"/>
      <w:r w:rsidR="00286E76" w:rsidRPr="00B622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6E76" w:rsidRPr="00B622C9">
        <w:rPr>
          <w:rFonts w:ascii="Times New Roman" w:hAnsi="Times New Roman" w:cs="Times New Roman"/>
          <w:sz w:val="28"/>
          <w:szCs w:val="28"/>
        </w:rPr>
        <w:t xml:space="preserve"> прилегающих к лесному фонду, проводились практические занятия</w:t>
      </w:r>
      <w:r w:rsidR="00542019" w:rsidRPr="00B622C9">
        <w:rPr>
          <w:rFonts w:ascii="Times New Roman" w:hAnsi="Times New Roman" w:cs="Times New Roman"/>
          <w:sz w:val="28"/>
          <w:szCs w:val="28"/>
        </w:rPr>
        <w:t>;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безопасности.</w:t>
      </w:r>
    </w:p>
    <w:p w:rsidR="00542019" w:rsidRPr="00B622C9" w:rsidRDefault="00286E76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Администрацией поселения в 2021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 xml:space="preserve">году проведено обследование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пожарных водоемов на территории населенных пунктов.</w:t>
      </w:r>
    </w:p>
    <w:p w:rsidR="00542019" w:rsidRPr="00B622C9" w:rsidRDefault="00286E76" w:rsidP="004C11B1">
      <w:pPr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>ля поддер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>жания рабочего состояния очищен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от грязи и мусора пожарны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й водоем. </w:t>
      </w:r>
    </w:p>
    <w:p w:rsidR="00542019" w:rsidRPr="00B622C9" w:rsidRDefault="00542019" w:rsidP="00452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Дл</w:t>
      </w:r>
      <w:r w:rsidR="00286E76" w:rsidRPr="00B622C9">
        <w:rPr>
          <w:rFonts w:ascii="Times New Roman" w:hAnsi="Times New Roman" w:cs="Times New Roman"/>
          <w:sz w:val="28"/>
          <w:szCs w:val="28"/>
        </w:rPr>
        <w:t>я пожарных спецмашин, оборудованный  подъезд  к пожарному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286E76" w:rsidRPr="00B622C9">
        <w:rPr>
          <w:rFonts w:ascii="Times New Roman" w:hAnsi="Times New Roman" w:cs="Times New Roman"/>
          <w:sz w:val="28"/>
          <w:szCs w:val="28"/>
        </w:rPr>
        <w:t>водоему содержится в рабочем состоянии.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286E76" w:rsidRPr="00B622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52C30" w:rsidRPr="00B622C9">
        <w:rPr>
          <w:rFonts w:ascii="Times New Roman" w:hAnsi="Times New Roman" w:cs="Times New Roman"/>
          <w:sz w:val="28"/>
          <w:szCs w:val="28"/>
        </w:rPr>
        <w:t>техническое обслуживание 2 гидрантов, а так же</w:t>
      </w:r>
      <w:proofErr w:type="gramStart"/>
      <w:r w:rsidR="00452C30" w:rsidRPr="00B622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52C30" w:rsidRPr="00B622C9">
        <w:rPr>
          <w:rFonts w:ascii="Times New Roman" w:hAnsi="Times New Roman" w:cs="Times New Roman"/>
          <w:sz w:val="28"/>
          <w:szCs w:val="28"/>
        </w:rPr>
        <w:t>важды в 2021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проводилась комплексная проверка всех гидрантов на территории поселения.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НПА.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 официальном сайт</w:t>
      </w:r>
      <w:r w:rsidR="00452C30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е администрации,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в сети Интернет размещены противопожарные аншлаги и информация по действиям граждан в случае возникновения чрезвычайных ситуаций, связанных с возгораниями.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целях соблюдения требований пожарной безопасности, снижения вероятности возникновения пожаров в заброшенных (неэксплуатируемых) домах и строениях, а также пресечения несанкционированного проникновения в них детей, подростков, лиц без определенного места жительства на территории поселения постоянно проводится работа по выявлению строений данной категории, информированию собственников заброшенных (неэксплуатируемых) домов о необходимости проведения превентивных мероприятий по недопущению возникновения пожаров, скашиванию и уборке сухой растительности возле данных домов, заколачиванию окон и дверей, недопущению размещения в заброшенных домах лиц без определенного места жительства.</w:t>
      </w:r>
    </w:p>
    <w:p w:rsidR="00542019" w:rsidRPr="00B622C9" w:rsidRDefault="00542019" w:rsidP="00452C3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C9">
        <w:rPr>
          <w:rFonts w:ascii="Times New Roman" w:hAnsi="Times New Roman" w:cs="Times New Roman"/>
          <w:i/>
          <w:sz w:val="28"/>
          <w:szCs w:val="28"/>
        </w:rPr>
        <w:t>На 20</w:t>
      </w:r>
      <w:r w:rsidR="004C0D99" w:rsidRPr="00B622C9">
        <w:rPr>
          <w:rFonts w:ascii="Times New Roman" w:hAnsi="Times New Roman" w:cs="Times New Roman"/>
          <w:i/>
          <w:sz w:val="28"/>
          <w:szCs w:val="28"/>
        </w:rPr>
        <w:t>22</w:t>
      </w:r>
      <w:r w:rsidRPr="00B622C9">
        <w:rPr>
          <w:rFonts w:ascii="Times New Roman" w:hAnsi="Times New Roman" w:cs="Times New Roman"/>
          <w:i/>
          <w:sz w:val="28"/>
          <w:szCs w:val="28"/>
        </w:rPr>
        <w:t xml:space="preserve"> год запланированы следующие мероприятия по пожарной безопасности: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C9">
        <w:rPr>
          <w:rFonts w:ascii="Times New Roman" w:hAnsi="Times New Roman" w:cs="Times New Roman"/>
          <w:i/>
          <w:sz w:val="28"/>
          <w:szCs w:val="28"/>
        </w:rPr>
        <w:t>- весенняя и осенняя проверка технического состояния всех пожарных гидрантов;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C9">
        <w:rPr>
          <w:rFonts w:ascii="Times New Roman" w:hAnsi="Times New Roman" w:cs="Times New Roman"/>
          <w:i/>
          <w:sz w:val="28"/>
          <w:szCs w:val="28"/>
        </w:rPr>
        <w:t>- содержание пожарных водоемов круглогодично в состоянии готовности;</w:t>
      </w:r>
    </w:p>
    <w:p w:rsidR="00542019" w:rsidRPr="00B622C9" w:rsidRDefault="00542019" w:rsidP="004C11B1">
      <w:pPr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pStyle w:val="a5"/>
        <w:numPr>
          <w:ilvl w:val="0"/>
          <w:numId w:val="4"/>
        </w:numPr>
        <w:spacing w:after="0" w:line="240" w:lineRule="auto"/>
        <w:ind w:left="0" w:firstLine="20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622C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части защиты от чрезвычайных ситуаций 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20</w:t>
      </w:r>
      <w:r w:rsidR="004C0D99"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осуществлялась в соответствии с требованиями </w:t>
      </w:r>
      <w:r w:rsidR="004C0D99" w:rsidRPr="00B62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Федерального и Республиканского</w:t>
      </w:r>
      <w:r w:rsidRPr="00B62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законодательства.</w:t>
      </w:r>
    </w:p>
    <w:p w:rsidR="00542019" w:rsidRPr="00B622C9" w:rsidRDefault="00542019" w:rsidP="004C11B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прошедший год проведено 5 заседаний комиссии по ЧС</w:t>
      </w:r>
      <w:r w:rsidR="004C0D99"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C0D99"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ПБ  с участием  представителей надзорных органов, руководителей  организаций, старост населенных пунктов поселения.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Для минимизации последствий возможных чрезвычайных ситуаций, на территории </w:t>
      </w:r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Красностекловарского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сельского поселения сформирован приемный эвакуационный пункт </w:t>
      </w:r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 базе филиала МБУК «</w:t>
      </w:r>
      <w:proofErr w:type="spellStart"/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Моркинская</w:t>
      </w:r>
      <w:proofErr w:type="spellEnd"/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ЦКС» </w:t>
      </w:r>
      <w:proofErr w:type="spellStart"/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Красностекловарский</w:t>
      </w:r>
      <w:proofErr w:type="spellEnd"/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СДК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. 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proofErr w:type="gramStart"/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целях реализации Комплексного плана мероприятий по обучению неработающего населения на территории муниципальных образований   защиты населений и территорий от чрезвычайных ситуаций природного и техногенного характера, пожарной безопасности и безопасности людей на водных объектах на 20</w:t>
      </w:r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21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год, в здании администрации поселения  размещены тематические стенды </w:t>
      </w:r>
      <w:r w:rsidRPr="00B622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 w:bidi="ar-SA"/>
        </w:rPr>
        <w:t xml:space="preserve"> 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 учетом местных условий «Индивидуальные средства защиты», «Защита населения в ЧС мирного времени» и т.д.</w:t>
      </w:r>
      <w:proofErr w:type="gramEnd"/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Профилактическая и пропагандистская работа с населением по вопросам безопасности на водоемах реализовывалась путем размещения на официальном сайте администрации поселения информационных сообщений ГИМС МЧС РФ, а также памяток и инструкций по безопасному поведению на водоемах.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прошедшем году были изготовлены и установлены информационные аншлаги о запрете купания в водоемах, не относящихся к зонам рекреации, но являющихся традиционно сложившимися местами купания. Организована разъяснительная работа по доведению до населения информации по профилактике несчастных случаев на водоемах.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     Социальное обслуживание населения, культура и спорт</w:t>
      </w:r>
    </w:p>
    <w:p w:rsidR="00542019" w:rsidRPr="00B622C9" w:rsidRDefault="00542019" w:rsidP="004C11B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 образования и здравоохранения, транспортными услугами.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  Для улучшения жизнедеятельности населения в шаговой доступности широко развита </w:t>
      </w:r>
      <w:r w:rsidRPr="00B622C9">
        <w:rPr>
          <w:rFonts w:ascii="Times New Roman" w:hAnsi="Times New Roman" w:cs="Times New Roman"/>
          <w:b/>
          <w:sz w:val="28"/>
          <w:szCs w:val="28"/>
        </w:rPr>
        <w:t>торговая деятельность:</w:t>
      </w:r>
    </w:p>
    <w:p w:rsidR="00542019" w:rsidRPr="00B622C9" w:rsidRDefault="004C0D9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 На территории поселения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в сфере торговли, общественного питания и обслуживания населения работают: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- в сфере розничной торговли продовольственными товарами и непродовольственными товарами – </w:t>
      </w:r>
      <w:r w:rsidR="004C0D99" w:rsidRPr="00B622C9">
        <w:rPr>
          <w:rFonts w:ascii="Times New Roman" w:hAnsi="Times New Roman" w:cs="Times New Roman"/>
          <w:sz w:val="28"/>
          <w:szCs w:val="28"/>
        </w:rPr>
        <w:t xml:space="preserve">5 </w:t>
      </w:r>
      <w:r w:rsidRPr="00B622C9">
        <w:rPr>
          <w:rFonts w:ascii="Times New Roman" w:hAnsi="Times New Roman" w:cs="Times New Roman"/>
          <w:sz w:val="28"/>
          <w:szCs w:val="28"/>
        </w:rPr>
        <w:t>торгов</w:t>
      </w:r>
      <w:r w:rsidR="004C0D99" w:rsidRPr="00B622C9">
        <w:rPr>
          <w:rFonts w:ascii="Times New Roman" w:hAnsi="Times New Roman" w:cs="Times New Roman"/>
          <w:sz w:val="28"/>
          <w:szCs w:val="28"/>
        </w:rPr>
        <w:t>ых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C0D99" w:rsidRPr="00B622C9">
        <w:rPr>
          <w:rFonts w:ascii="Times New Roman" w:hAnsi="Times New Roman" w:cs="Times New Roman"/>
          <w:sz w:val="28"/>
          <w:szCs w:val="28"/>
        </w:rPr>
        <w:t>й</w:t>
      </w:r>
      <w:r w:rsidRPr="00B622C9">
        <w:rPr>
          <w:rFonts w:ascii="Times New Roman" w:hAnsi="Times New Roman" w:cs="Times New Roman"/>
          <w:sz w:val="28"/>
          <w:szCs w:val="28"/>
        </w:rPr>
        <w:t xml:space="preserve">, из них: юридических лиц – </w:t>
      </w:r>
      <w:r w:rsidR="004C0D99" w:rsidRPr="00B622C9">
        <w:rPr>
          <w:rFonts w:ascii="Times New Roman" w:hAnsi="Times New Roman" w:cs="Times New Roman"/>
          <w:sz w:val="28"/>
          <w:szCs w:val="28"/>
        </w:rPr>
        <w:t>1</w:t>
      </w:r>
      <w:r w:rsidRPr="00B622C9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– </w:t>
      </w:r>
      <w:r w:rsidR="004C0D99" w:rsidRPr="00B622C9">
        <w:rPr>
          <w:rFonts w:ascii="Times New Roman" w:hAnsi="Times New Roman" w:cs="Times New Roman"/>
          <w:sz w:val="28"/>
          <w:szCs w:val="28"/>
        </w:rPr>
        <w:t>4</w:t>
      </w:r>
      <w:r w:rsidRPr="00B622C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Определено место для уличной ярмарочной торговли.</w:t>
      </w:r>
    </w:p>
    <w:p w:rsidR="00542019" w:rsidRPr="00B622C9" w:rsidRDefault="00542019" w:rsidP="004C11B1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Воспитанием детей дошкольного возраста</w:t>
      </w:r>
      <w:proofErr w:type="gramStart"/>
      <w:r w:rsidR="004C0D9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22C9">
        <w:rPr>
          <w:rFonts w:ascii="Times New Roman" w:hAnsi="Times New Roman" w:cs="Times New Roman"/>
          <w:sz w:val="28"/>
          <w:szCs w:val="28"/>
        </w:rPr>
        <w:t xml:space="preserve"> детском саду функционируют </w:t>
      </w:r>
      <w:r w:rsidR="004C0D99" w:rsidRPr="00B622C9">
        <w:rPr>
          <w:rFonts w:ascii="Times New Roman" w:hAnsi="Times New Roman" w:cs="Times New Roman"/>
          <w:sz w:val="28"/>
          <w:szCs w:val="28"/>
        </w:rPr>
        <w:t>2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возрастных групп от трех до семи лет.  Посещают детский сад </w:t>
      </w:r>
      <w:r w:rsidR="00936875" w:rsidRPr="00B622C9">
        <w:rPr>
          <w:rFonts w:ascii="Times New Roman" w:hAnsi="Times New Roman" w:cs="Times New Roman"/>
          <w:sz w:val="28"/>
          <w:szCs w:val="28"/>
        </w:rPr>
        <w:t>39</w:t>
      </w:r>
      <w:r w:rsidRPr="00B622C9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 Детский сад расположен на базе </w:t>
      </w:r>
      <w:proofErr w:type="spellStart"/>
      <w:r w:rsidR="00EC7147" w:rsidRPr="00B622C9">
        <w:rPr>
          <w:rFonts w:ascii="Times New Roman" w:hAnsi="Times New Roman" w:cs="Times New Roman"/>
          <w:sz w:val="28"/>
          <w:szCs w:val="28"/>
        </w:rPr>
        <w:t>Кужерской</w:t>
      </w:r>
      <w:proofErr w:type="spellEnd"/>
      <w:r w:rsidR="00EC7147" w:rsidRPr="00B622C9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школы.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</w:t>
      </w:r>
      <w:r w:rsidR="00EC7147" w:rsidRPr="00B622C9">
        <w:rPr>
          <w:rFonts w:ascii="Times New Roman" w:hAnsi="Times New Roman" w:cs="Times New Roman"/>
          <w:b/>
          <w:sz w:val="28"/>
          <w:szCs w:val="28"/>
        </w:rPr>
        <w:t>Начальное и общее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 w:rsidRPr="00B622C9">
        <w:rPr>
          <w:rFonts w:ascii="Times New Roman" w:hAnsi="Times New Roman" w:cs="Times New Roman"/>
          <w:sz w:val="28"/>
          <w:szCs w:val="28"/>
        </w:rPr>
        <w:t xml:space="preserve"> наши дети получают в М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БОУ «Кужерская основная общеобразовательная школа».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Обучаются в  школе </w:t>
      </w:r>
      <w:r w:rsidR="00EC7147" w:rsidRPr="00B622C9">
        <w:rPr>
          <w:rFonts w:ascii="Times New Roman" w:hAnsi="Times New Roman" w:cs="Times New Roman"/>
          <w:sz w:val="28"/>
          <w:szCs w:val="28"/>
        </w:rPr>
        <w:t>83</w:t>
      </w:r>
      <w:r w:rsidRPr="00B622C9">
        <w:rPr>
          <w:rFonts w:ascii="Times New Roman" w:hAnsi="Times New Roman" w:cs="Times New Roman"/>
          <w:sz w:val="28"/>
          <w:szCs w:val="28"/>
        </w:rPr>
        <w:t xml:space="preserve"> ученика.      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Уровень мастерства наших преподавателей достаточно высокий, каждый учитель обладает  мастерством педагогического искусства.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Учреждения здравоохранения</w:t>
      </w:r>
      <w:r w:rsidRPr="00B622C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пред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ставлено и функционирует.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Социальная сфера всегда находится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центре внимания администрации.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Pr="00B622C9">
        <w:rPr>
          <w:rFonts w:ascii="Times New Roman" w:hAnsi="Times New Roman" w:cs="Times New Roman"/>
          <w:sz w:val="28"/>
          <w:szCs w:val="28"/>
        </w:rPr>
        <w:t xml:space="preserve"> уделяет большое внимание социальной работе.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осуществляют свою общественную деятельность </w:t>
      </w:r>
      <w:r w:rsidR="00EC7147" w:rsidRPr="00B622C9">
        <w:rPr>
          <w:rFonts w:ascii="Times New Roman" w:hAnsi="Times New Roman" w:cs="Times New Roman"/>
          <w:b/>
          <w:sz w:val="28"/>
          <w:szCs w:val="28"/>
        </w:rPr>
        <w:t xml:space="preserve">Совет ветеранов. </w:t>
      </w:r>
      <w:r w:rsidRPr="00B622C9">
        <w:rPr>
          <w:rFonts w:ascii="Times New Roman" w:hAnsi="Times New Roman" w:cs="Times New Roman"/>
          <w:sz w:val="28"/>
          <w:szCs w:val="28"/>
        </w:rPr>
        <w:t xml:space="preserve">Многие наши ветераны ведут активной образ жизни, занимаются общественной работой, являются активными агитаторами. 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2019" w:rsidRPr="00B622C9" w:rsidRDefault="00542019" w:rsidP="00EC7147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22C9">
        <w:rPr>
          <w:rFonts w:ascii="Times New Roman" w:hAnsi="Times New Roman" w:cs="Times New Roman"/>
          <w:b/>
          <w:sz w:val="28"/>
          <w:szCs w:val="28"/>
        </w:rPr>
        <w:tab/>
      </w:r>
      <w:r w:rsidRPr="00B622C9">
        <w:rPr>
          <w:rFonts w:ascii="Times New Roman" w:hAnsi="Times New Roman" w:cs="Times New Roman"/>
          <w:sz w:val="28"/>
          <w:szCs w:val="28"/>
        </w:rPr>
        <w:t>На территории поселения проживают:</w:t>
      </w:r>
    </w:p>
    <w:p w:rsidR="00542019" w:rsidRPr="00B622C9" w:rsidRDefault="00542019" w:rsidP="0093687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22C9">
        <w:rPr>
          <w:sz w:val="28"/>
          <w:szCs w:val="28"/>
        </w:rPr>
        <w:t>— многодетные семьи – </w:t>
      </w:r>
      <w:r w:rsidR="00936875" w:rsidRPr="00B622C9">
        <w:rPr>
          <w:b/>
          <w:bCs/>
          <w:sz w:val="28"/>
          <w:szCs w:val="28"/>
        </w:rPr>
        <w:t>26 семей (26</w:t>
      </w:r>
      <w:r w:rsidRPr="00B622C9">
        <w:rPr>
          <w:b/>
          <w:bCs/>
          <w:sz w:val="28"/>
          <w:szCs w:val="28"/>
        </w:rPr>
        <w:t xml:space="preserve"> детей);</w:t>
      </w:r>
    </w:p>
    <w:p w:rsidR="00542019" w:rsidRPr="00B622C9" w:rsidRDefault="00542019" w:rsidP="004C11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622C9">
        <w:rPr>
          <w:sz w:val="28"/>
          <w:szCs w:val="28"/>
        </w:rPr>
        <w:t>Администрация работает в тесном контакте с советом ветеранов поселения. Традиционно проводятся мероприятия ко всем памятным датам, ветераны принимают активное участие в патриотическом воспитании подрастающего поколения, за что мы гов</w:t>
      </w:r>
      <w:r w:rsidR="00936875" w:rsidRPr="00B622C9">
        <w:rPr>
          <w:sz w:val="28"/>
          <w:szCs w:val="28"/>
        </w:rPr>
        <w:t>орим им огромное спасибо. В 2021</w:t>
      </w:r>
      <w:r w:rsidRPr="00B622C9">
        <w:rPr>
          <w:sz w:val="28"/>
          <w:szCs w:val="28"/>
        </w:rPr>
        <w:t xml:space="preserve"> году в связи со сложившейся эпидемиологической обстановкой не было возможности проводить мероприятия традиционно, но это не помешало навещать и поздравлять наших дорогих ветеранов с памятными датами, так же проводились онлайн-концерты</w:t>
      </w:r>
      <w:proofErr w:type="gramStart"/>
      <w:r w:rsidRPr="00B622C9">
        <w:rPr>
          <w:sz w:val="28"/>
          <w:szCs w:val="28"/>
        </w:rPr>
        <w:t xml:space="preserve"> ,</w:t>
      </w:r>
      <w:proofErr w:type="gramEnd"/>
      <w:r w:rsidRPr="00B622C9">
        <w:rPr>
          <w:sz w:val="28"/>
          <w:szCs w:val="28"/>
        </w:rPr>
        <w:t xml:space="preserve"> что позволило пожилому поколению не выходя из дома посмотреть концерт.</w:t>
      </w:r>
    </w:p>
    <w:p w:rsidR="00542019" w:rsidRPr="00B622C9" w:rsidRDefault="00936875" w:rsidP="004C11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622C9">
        <w:rPr>
          <w:sz w:val="28"/>
          <w:szCs w:val="28"/>
        </w:rPr>
        <w:t>На 31.12.2021</w:t>
      </w:r>
      <w:r w:rsidR="00542019" w:rsidRPr="00B622C9">
        <w:rPr>
          <w:sz w:val="28"/>
          <w:szCs w:val="28"/>
        </w:rPr>
        <w:t xml:space="preserve"> г. на территории поселения проживает</w:t>
      </w:r>
      <w:r w:rsidRPr="00B622C9">
        <w:rPr>
          <w:sz w:val="28"/>
          <w:szCs w:val="28"/>
        </w:rPr>
        <w:t xml:space="preserve">  труженики тыла – 5</w:t>
      </w:r>
      <w:r w:rsidR="00542019" w:rsidRPr="00B622C9">
        <w:rPr>
          <w:sz w:val="28"/>
          <w:szCs w:val="28"/>
        </w:rPr>
        <w:t xml:space="preserve"> человек</w:t>
      </w:r>
      <w:r w:rsidRPr="00B622C9">
        <w:rPr>
          <w:sz w:val="28"/>
          <w:szCs w:val="28"/>
        </w:rPr>
        <w:t xml:space="preserve">. </w:t>
      </w:r>
    </w:p>
    <w:p w:rsidR="00936875" w:rsidRPr="00B622C9" w:rsidRDefault="00542019" w:rsidP="004C11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36875" w:rsidRPr="00B622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6875" w:rsidRPr="00B622C9">
        <w:rPr>
          <w:rFonts w:ascii="Times New Roman" w:hAnsi="Times New Roman" w:cs="Times New Roman"/>
          <w:sz w:val="28"/>
          <w:szCs w:val="28"/>
        </w:rPr>
        <w:t>Красностекловарском</w:t>
      </w:r>
      <w:proofErr w:type="spellEnd"/>
      <w:r w:rsidRPr="00B622C9">
        <w:rPr>
          <w:rFonts w:ascii="Times New Roman" w:hAnsi="Times New Roman" w:cs="Times New Roman"/>
          <w:sz w:val="28"/>
          <w:szCs w:val="28"/>
        </w:rPr>
        <w:t xml:space="preserve"> сельском поселении есть группы населения, которые нуждаются в социальном обе</w:t>
      </w:r>
      <w:r w:rsidR="00936875" w:rsidRPr="00B622C9">
        <w:rPr>
          <w:rFonts w:ascii="Times New Roman" w:hAnsi="Times New Roman" w:cs="Times New Roman"/>
          <w:sz w:val="28"/>
          <w:szCs w:val="28"/>
        </w:rPr>
        <w:t xml:space="preserve">спечении и защите: инвалиды –244 </w:t>
      </w:r>
      <w:r w:rsidRPr="00B622C9">
        <w:rPr>
          <w:rFonts w:ascii="Times New Roman" w:hAnsi="Times New Roman" w:cs="Times New Roman"/>
          <w:sz w:val="28"/>
          <w:szCs w:val="28"/>
        </w:rPr>
        <w:t>человек</w:t>
      </w:r>
      <w:r w:rsidR="00936875" w:rsidRPr="00B622C9">
        <w:rPr>
          <w:rFonts w:ascii="Times New Roman" w:hAnsi="Times New Roman" w:cs="Times New Roman"/>
          <w:sz w:val="28"/>
          <w:szCs w:val="28"/>
        </w:rPr>
        <w:t xml:space="preserve">а; </w:t>
      </w:r>
      <w:r w:rsidRPr="00B622C9">
        <w:rPr>
          <w:rFonts w:ascii="Times New Roman" w:hAnsi="Times New Roman" w:cs="Times New Roman"/>
          <w:sz w:val="28"/>
          <w:szCs w:val="28"/>
        </w:rPr>
        <w:t>инвалиды</w:t>
      </w:r>
      <w:r w:rsidR="00936875" w:rsidRPr="00B622C9">
        <w:rPr>
          <w:rFonts w:ascii="Times New Roman" w:hAnsi="Times New Roman" w:cs="Times New Roman"/>
          <w:sz w:val="28"/>
          <w:szCs w:val="28"/>
        </w:rPr>
        <w:t xml:space="preserve"> с детства –10 детей; труженики тыла – 5</w:t>
      </w:r>
      <w:r w:rsidRPr="00B622C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42019" w:rsidRPr="00B622C9" w:rsidRDefault="00542019" w:rsidP="004C11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Для ветеранов и пожилых людей были организованы мероприятия, посвященные памятным датам, и государственным праздникам, таки как:</w:t>
      </w:r>
    </w:p>
    <w:p w:rsidR="00542019" w:rsidRPr="00B622C9" w:rsidRDefault="00542019" w:rsidP="005C2F2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праздничный концерт Дня победы в ВОВ,</w:t>
      </w:r>
    </w:p>
    <w:p w:rsidR="00542019" w:rsidRPr="00B622C9" w:rsidRDefault="00542019" w:rsidP="004C11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траурный митинг, возложение цвето</w:t>
      </w:r>
      <w:r w:rsidR="005C2F2D" w:rsidRPr="00B622C9">
        <w:rPr>
          <w:rFonts w:ascii="Times New Roman" w:hAnsi="Times New Roman" w:cs="Times New Roman"/>
          <w:sz w:val="28"/>
          <w:szCs w:val="28"/>
        </w:rPr>
        <w:t>в у Стены памяти.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Поздравление и вр</w:t>
      </w:r>
      <w:r w:rsidR="005C2F2D" w:rsidRPr="00B622C9">
        <w:rPr>
          <w:rFonts w:ascii="Times New Roman" w:hAnsi="Times New Roman" w:cs="Times New Roman"/>
          <w:sz w:val="28"/>
          <w:szCs w:val="28"/>
        </w:rPr>
        <w:t>учение  подарков</w:t>
      </w:r>
      <w:r w:rsidRPr="00B622C9">
        <w:rPr>
          <w:rFonts w:ascii="Times New Roman" w:hAnsi="Times New Roman" w:cs="Times New Roman"/>
          <w:sz w:val="28"/>
          <w:szCs w:val="28"/>
        </w:rPr>
        <w:t>.</w:t>
      </w:r>
    </w:p>
    <w:p w:rsidR="00542019" w:rsidRPr="00B622C9" w:rsidRDefault="00542019" w:rsidP="005C2F2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Ежегодно для пенсионеров и инвалидов сельского поселения проводятся торжественные мероприятия «</w:t>
      </w:r>
      <w:r w:rsidR="005C2F2D" w:rsidRPr="00B622C9">
        <w:rPr>
          <w:rFonts w:ascii="Times New Roman" w:hAnsi="Times New Roman" w:cs="Times New Roman"/>
          <w:sz w:val="28"/>
          <w:szCs w:val="28"/>
        </w:rPr>
        <w:t>День пожилого человека», в 2021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в связи с эпидемиологической обстановкой концерты проведены в онлайн режиме.</w:t>
      </w:r>
    </w:p>
    <w:p w:rsidR="00542019" w:rsidRPr="00B622C9" w:rsidRDefault="005C2F2D" w:rsidP="004C11B1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Администрация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и впредь будет уделять большое внимание социальной работе. Работа по улучшению жилищных условий,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Pr="00B622C9" w:rsidRDefault="00542019" w:rsidP="005C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В структуру учреждений культуры входит</w:t>
      </w:r>
      <w:r w:rsidR="005C2F2D" w:rsidRPr="00B622C9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  <w:r w:rsidRPr="00B622C9">
        <w:rPr>
          <w:rFonts w:ascii="Times New Roman" w:hAnsi="Times New Roman" w:cs="Times New Roman"/>
          <w:sz w:val="28"/>
          <w:szCs w:val="28"/>
        </w:rPr>
        <w:tab/>
      </w:r>
    </w:p>
    <w:p w:rsidR="005C2F2D" w:rsidRPr="00B622C9" w:rsidRDefault="005C2F2D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поселения, работающих с детьми и молодежью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Немало мероприятий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B622C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622C9">
        <w:rPr>
          <w:rFonts w:ascii="Times New Roman" w:hAnsi="Times New Roman" w:cs="Times New Roman"/>
          <w:sz w:val="28"/>
          <w:szCs w:val="28"/>
        </w:rPr>
        <w:t xml:space="preserve">. В течение года проводились различные мероприятия, направленные на привлечение молодежи к здоровому образу жизни и отказу от вредных привычек.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К сожалению многие мероприятия проводились в онлайн режиме, в режиме видео- </w:t>
      </w:r>
      <w:proofErr w:type="spellStart"/>
      <w:r w:rsidRPr="00B622C9">
        <w:rPr>
          <w:rFonts w:ascii="Times New Roman" w:hAnsi="Times New Roman" w:cs="Times New Roman"/>
          <w:sz w:val="28"/>
          <w:szCs w:val="28"/>
        </w:rPr>
        <w:t>конфереции</w:t>
      </w:r>
      <w:proofErr w:type="spellEnd"/>
      <w:r w:rsidRPr="00B622C9">
        <w:rPr>
          <w:rFonts w:ascii="Times New Roman" w:hAnsi="Times New Roman" w:cs="Times New Roman"/>
          <w:sz w:val="28"/>
          <w:szCs w:val="28"/>
        </w:rPr>
        <w:t>. Но тем не менее работа с молодежью не прекращается.</w:t>
      </w:r>
    </w:p>
    <w:p w:rsidR="00542019" w:rsidRDefault="00542019" w:rsidP="004C11B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22C9">
        <w:rPr>
          <w:b/>
          <w:bCs/>
          <w:sz w:val="28"/>
          <w:szCs w:val="28"/>
        </w:rPr>
        <w:t>Спорт</w:t>
      </w:r>
    </w:p>
    <w:p w:rsidR="008E3DF6" w:rsidRPr="00B622C9" w:rsidRDefault="008E3DF6" w:rsidP="004C11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542019" w:rsidRPr="00B622C9" w:rsidRDefault="00542019" w:rsidP="004C11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третий год, с небольшим перерывом на пандемию, </w:t>
      </w:r>
      <w:r w:rsidR="00D05001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сельском доме культуры 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занятия группы здо</w:t>
      </w:r>
      <w:r w:rsidR="00D05001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ровья. Возраст занимающихся от 3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и выше. Общефизические упражнения, суставная и дыхательная гимнастика.</w:t>
      </w:r>
    </w:p>
    <w:p w:rsidR="00542019" w:rsidRPr="00B622C9" w:rsidRDefault="00D05001" w:rsidP="004C11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2021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впервые создана группа по занятию скандинавской ходьбой для людей от 50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лет. 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виды спорта- лыжи популярны среди населения.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С каждым годом занимающихся спортом людей в нашем поселке становится больше что очень радует.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Далее хочу оста</w:t>
      </w:r>
      <w:r w:rsidR="004C11B1" w:rsidRPr="00B622C9">
        <w:rPr>
          <w:rFonts w:ascii="Times New Roman" w:hAnsi="Times New Roman" w:cs="Times New Roman"/>
          <w:sz w:val="28"/>
          <w:szCs w:val="28"/>
        </w:rPr>
        <w:t>новиться на наших планах на 2022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E3DF6" w:rsidRDefault="004C11B1" w:rsidP="004C1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DF6">
        <w:rPr>
          <w:rFonts w:ascii="Times New Roman" w:hAnsi="Times New Roman" w:cs="Times New Roman"/>
          <w:b/>
          <w:sz w:val="28"/>
          <w:szCs w:val="28"/>
          <w:u w:val="single"/>
        </w:rPr>
        <w:t>Планы и задачи на 2022</w:t>
      </w:r>
      <w:r w:rsidR="00542019" w:rsidRPr="008E3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План работ </w:t>
      </w:r>
      <w:r w:rsidR="00D05001" w:rsidRPr="00B622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развитию территории сельского поселения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поселения ведется интенсивное жилищное строительство многоквартирных домов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программе переселения из ветхого и аварийного жилья.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енсивное жилищное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 требует развитие инженерной инфраструк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туры территории: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реконструкцию дорог, развитие электроснабжения, водоснабжения, газоснабжения, канализационных систем, систем связи и т.п.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дорожный вопрос стоит достаточно остро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. Существующая сеть дорог местного значения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нтенсивно используется.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 ремонт участка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 по ул. Советской от лома № 26 445 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метров.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дороги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Минтрансом РМЭ выделена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вая помощь.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предупреждения проблем, связанных с инженерным обеспечением территорий, необходимо разработать и утвердить генеральные схемы развития электроснабжения, водоснабжения, теплоснабжения, газоснабжения и развития канализационных сетей для всей территории поселения.  Здесь остро стоит вопрос с собственниками земельных участков при создании сооружений и систем инженерного обеспечения всей территории поселения. После утверждения схем и планов для их реализации возможно организовывать </w:t>
      </w:r>
      <w:proofErr w:type="spellStart"/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муниципально-частные</w:t>
      </w:r>
      <w:proofErr w:type="spellEnd"/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партнерства.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большое внимание необходимо уделять другим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социальным направлениям: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улично-дорожной 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населенных пунктов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м зонам, зонам отдыха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, объектам  пожарной безопасности т.п.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42019" w:rsidRDefault="00C25558" w:rsidP="004C11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Первоочередные задачи на 2022</w:t>
      </w:r>
      <w:r w:rsidR="00542019" w:rsidRPr="008E3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год:</w:t>
      </w:r>
    </w:p>
    <w:p w:rsidR="008E3DF6" w:rsidRPr="008E3DF6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019" w:rsidRPr="00B622C9" w:rsidRDefault="00542019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2C9">
        <w:rPr>
          <w:rFonts w:ascii="Times New Roman" w:hAnsi="Times New Roman"/>
          <w:sz w:val="28"/>
          <w:szCs w:val="28"/>
        </w:rPr>
        <w:t>Учас</w:t>
      </w:r>
      <w:r w:rsidR="00C25558" w:rsidRPr="00B622C9">
        <w:rPr>
          <w:rFonts w:ascii="Times New Roman" w:hAnsi="Times New Roman"/>
          <w:sz w:val="28"/>
          <w:szCs w:val="28"/>
        </w:rPr>
        <w:t>тие в Федеральных и Республиканских</w:t>
      </w:r>
      <w:r w:rsidRPr="00B622C9">
        <w:rPr>
          <w:rFonts w:ascii="Times New Roman" w:hAnsi="Times New Roman"/>
          <w:sz w:val="28"/>
          <w:szCs w:val="28"/>
        </w:rPr>
        <w:t xml:space="preserve"> адресных программах </w:t>
      </w:r>
      <w:proofErr w:type="spellStart"/>
      <w:r w:rsidRPr="00B622C9">
        <w:rPr>
          <w:rFonts w:ascii="Times New Roman" w:hAnsi="Times New Roman"/>
          <w:sz w:val="28"/>
          <w:szCs w:val="28"/>
        </w:rPr>
        <w:t>первоочередно</w:t>
      </w:r>
      <w:proofErr w:type="spellEnd"/>
      <w:r w:rsidRPr="00B622C9">
        <w:rPr>
          <w:rFonts w:ascii="Times New Roman" w:hAnsi="Times New Roman"/>
          <w:sz w:val="28"/>
          <w:szCs w:val="28"/>
        </w:rPr>
        <w:t>, в том числе в программе по расселению аварийного жилищного фонда;</w:t>
      </w:r>
    </w:p>
    <w:p w:rsidR="00542019" w:rsidRPr="00B622C9" w:rsidRDefault="00542019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2C9">
        <w:rPr>
          <w:rFonts w:ascii="Times New Roman" w:hAnsi="Times New Roman"/>
          <w:color w:val="000000"/>
          <w:sz w:val="28"/>
          <w:szCs w:val="28"/>
        </w:rPr>
        <w:t xml:space="preserve">   Устройство</w:t>
      </w:r>
      <w:r w:rsidR="00C25558" w:rsidRPr="00B622C9">
        <w:rPr>
          <w:rFonts w:ascii="Times New Roman" w:hAnsi="Times New Roman"/>
          <w:color w:val="000000"/>
          <w:sz w:val="28"/>
          <w:szCs w:val="28"/>
        </w:rPr>
        <w:t xml:space="preserve"> ТБО площадок в поселке Красный Стекловар, п. Залесный</w:t>
      </w:r>
      <w:r w:rsidRPr="00B622C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B622C9" w:rsidRDefault="00542019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558" w:rsidRPr="00B622C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B622C9">
        <w:rPr>
          <w:rFonts w:ascii="Times New Roman" w:hAnsi="Times New Roman"/>
          <w:color w:val="000000"/>
          <w:sz w:val="28"/>
          <w:szCs w:val="28"/>
        </w:rPr>
        <w:t>емонт автом</w:t>
      </w:r>
      <w:r w:rsidR="00C25558" w:rsidRPr="00B622C9">
        <w:rPr>
          <w:rFonts w:ascii="Times New Roman" w:hAnsi="Times New Roman"/>
          <w:color w:val="000000"/>
          <w:sz w:val="28"/>
          <w:szCs w:val="28"/>
        </w:rPr>
        <w:t>обильных дорог на территории Красностекловарского сельского поселения</w:t>
      </w:r>
      <w:r w:rsidRPr="00B622C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B622C9" w:rsidRDefault="00C25558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2C9">
        <w:rPr>
          <w:rFonts w:ascii="Times New Roman" w:hAnsi="Times New Roman"/>
          <w:color w:val="000000"/>
          <w:sz w:val="28"/>
          <w:szCs w:val="28"/>
        </w:rPr>
        <w:t>Продолжить</w:t>
      </w:r>
      <w:r w:rsidR="00542019" w:rsidRPr="00B622C9">
        <w:rPr>
          <w:rFonts w:ascii="Times New Roman" w:hAnsi="Times New Roman"/>
          <w:color w:val="000000"/>
          <w:sz w:val="28"/>
          <w:szCs w:val="28"/>
        </w:rPr>
        <w:t xml:space="preserve"> работы по б</w:t>
      </w:r>
      <w:r w:rsidRPr="00B622C9">
        <w:rPr>
          <w:rFonts w:ascii="Times New Roman" w:hAnsi="Times New Roman"/>
          <w:color w:val="000000"/>
          <w:sz w:val="28"/>
          <w:szCs w:val="28"/>
        </w:rPr>
        <w:t>лагоустройству территории поселения</w:t>
      </w:r>
      <w:r w:rsidR="00542019" w:rsidRPr="00B622C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 мероприятий.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Огромное спасибо старостам населенных пунктов, общественным организациям – Совет</w:t>
      </w:r>
      <w:r w:rsidR="00D44114" w:rsidRPr="00B622C9">
        <w:rPr>
          <w:rFonts w:ascii="Times New Roman" w:hAnsi="Times New Roman" w:cs="Times New Roman"/>
          <w:sz w:val="28"/>
          <w:szCs w:val="28"/>
        </w:rPr>
        <w:t xml:space="preserve">у ветеранов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за их совместную работу с администрацией  на благо  и развитие нашего поселения.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Спасибо адм</w:t>
      </w:r>
      <w:r w:rsidR="00D44114" w:rsidRPr="00B622C9">
        <w:rPr>
          <w:rFonts w:ascii="Times New Roman" w:hAnsi="Times New Roman" w:cs="Times New Roman"/>
          <w:sz w:val="28"/>
          <w:szCs w:val="28"/>
        </w:rPr>
        <w:t>инистрации района</w:t>
      </w:r>
      <w:r w:rsidRPr="00B622C9">
        <w:rPr>
          <w:rFonts w:ascii="Times New Roman" w:hAnsi="Times New Roman" w:cs="Times New Roman"/>
          <w:sz w:val="28"/>
          <w:szCs w:val="28"/>
        </w:rPr>
        <w:t xml:space="preserve"> за взаимопонимание и помощь в решении наших проблем.</w:t>
      </w:r>
    </w:p>
    <w:p w:rsidR="00542019" w:rsidRPr="004C11B1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Спасибо депутатскому корпусу поселения за наш совместный труд!</w:t>
      </w:r>
    </w:p>
    <w:sectPr w:rsidR="00542019" w:rsidRPr="004C11B1" w:rsidSect="003C13AA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AFE"/>
    <w:rsid w:val="0000413C"/>
    <w:rsid w:val="00004E19"/>
    <w:rsid w:val="00023581"/>
    <w:rsid w:val="0004489D"/>
    <w:rsid w:val="00060445"/>
    <w:rsid w:val="000722B0"/>
    <w:rsid w:val="0009321B"/>
    <w:rsid w:val="000A6AFE"/>
    <w:rsid w:val="000E788A"/>
    <w:rsid w:val="000F239F"/>
    <w:rsid w:val="000F39D4"/>
    <w:rsid w:val="000F3F1A"/>
    <w:rsid w:val="001458A4"/>
    <w:rsid w:val="00155899"/>
    <w:rsid w:val="001619CA"/>
    <w:rsid w:val="00171A9F"/>
    <w:rsid w:val="00181AF6"/>
    <w:rsid w:val="00186DE9"/>
    <w:rsid w:val="00197274"/>
    <w:rsid w:val="001A40F9"/>
    <w:rsid w:val="001B4BD4"/>
    <w:rsid w:val="001B6C83"/>
    <w:rsid w:val="001C367A"/>
    <w:rsid w:val="001D46F5"/>
    <w:rsid w:val="001E0076"/>
    <w:rsid w:val="001F74A2"/>
    <w:rsid w:val="00201E6D"/>
    <w:rsid w:val="00232EC3"/>
    <w:rsid w:val="0027553A"/>
    <w:rsid w:val="002816A7"/>
    <w:rsid w:val="00286B55"/>
    <w:rsid w:val="00286E76"/>
    <w:rsid w:val="002A2BA2"/>
    <w:rsid w:val="002C1496"/>
    <w:rsid w:val="002D4193"/>
    <w:rsid w:val="002F128D"/>
    <w:rsid w:val="002F3A32"/>
    <w:rsid w:val="00325C05"/>
    <w:rsid w:val="003308C9"/>
    <w:rsid w:val="003406F5"/>
    <w:rsid w:val="00342DEC"/>
    <w:rsid w:val="00347C43"/>
    <w:rsid w:val="003623BF"/>
    <w:rsid w:val="00366280"/>
    <w:rsid w:val="00367EC5"/>
    <w:rsid w:val="00377184"/>
    <w:rsid w:val="003809EE"/>
    <w:rsid w:val="003922A0"/>
    <w:rsid w:val="00397BA2"/>
    <w:rsid w:val="003A36B6"/>
    <w:rsid w:val="003B70FB"/>
    <w:rsid w:val="003C13AA"/>
    <w:rsid w:val="003D678A"/>
    <w:rsid w:val="003D6E65"/>
    <w:rsid w:val="003F1E38"/>
    <w:rsid w:val="003F331C"/>
    <w:rsid w:val="00414998"/>
    <w:rsid w:val="00425262"/>
    <w:rsid w:val="00435BB9"/>
    <w:rsid w:val="00440640"/>
    <w:rsid w:val="00452C30"/>
    <w:rsid w:val="004865F5"/>
    <w:rsid w:val="00491FFB"/>
    <w:rsid w:val="004C0D99"/>
    <w:rsid w:val="004C11B1"/>
    <w:rsid w:val="004C247D"/>
    <w:rsid w:val="004D6D9C"/>
    <w:rsid w:val="004E06BC"/>
    <w:rsid w:val="005032B7"/>
    <w:rsid w:val="00516691"/>
    <w:rsid w:val="00520F97"/>
    <w:rsid w:val="00527BD9"/>
    <w:rsid w:val="00530459"/>
    <w:rsid w:val="0054009D"/>
    <w:rsid w:val="00540CB3"/>
    <w:rsid w:val="00541EFC"/>
    <w:rsid w:val="00542019"/>
    <w:rsid w:val="0056134A"/>
    <w:rsid w:val="00573FE2"/>
    <w:rsid w:val="005B1DDE"/>
    <w:rsid w:val="005C2F2D"/>
    <w:rsid w:val="005C475D"/>
    <w:rsid w:val="005C7C0E"/>
    <w:rsid w:val="005F103D"/>
    <w:rsid w:val="005F32D6"/>
    <w:rsid w:val="005F471F"/>
    <w:rsid w:val="00612934"/>
    <w:rsid w:val="00632D1D"/>
    <w:rsid w:val="00635905"/>
    <w:rsid w:val="0067039C"/>
    <w:rsid w:val="00685728"/>
    <w:rsid w:val="006B05D7"/>
    <w:rsid w:val="006D38C1"/>
    <w:rsid w:val="006E469F"/>
    <w:rsid w:val="006F20A6"/>
    <w:rsid w:val="006F764C"/>
    <w:rsid w:val="007209A3"/>
    <w:rsid w:val="0072286D"/>
    <w:rsid w:val="00743B18"/>
    <w:rsid w:val="00743B30"/>
    <w:rsid w:val="00756246"/>
    <w:rsid w:val="00766B31"/>
    <w:rsid w:val="007C5A8F"/>
    <w:rsid w:val="007C6DA5"/>
    <w:rsid w:val="00807600"/>
    <w:rsid w:val="00814D3B"/>
    <w:rsid w:val="00830ED5"/>
    <w:rsid w:val="00831487"/>
    <w:rsid w:val="008319D6"/>
    <w:rsid w:val="0083423E"/>
    <w:rsid w:val="00842337"/>
    <w:rsid w:val="00855381"/>
    <w:rsid w:val="0085719D"/>
    <w:rsid w:val="00890B2F"/>
    <w:rsid w:val="00890DAC"/>
    <w:rsid w:val="00895AC5"/>
    <w:rsid w:val="00895E6C"/>
    <w:rsid w:val="008966BF"/>
    <w:rsid w:val="008A7385"/>
    <w:rsid w:val="008A78A2"/>
    <w:rsid w:val="008C0697"/>
    <w:rsid w:val="008D7F52"/>
    <w:rsid w:val="008E06B0"/>
    <w:rsid w:val="008E3DF6"/>
    <w:rsid w:val="008E57E7"/>
    <w:rsid w:val="008F2792"/>
    <w:rsid w:val="00901019"/>
    <w:rsid w:val="00912698"/>
    <w:rsid w:val="00912FAF"/>
    <w:rsid w:val="009212DA"/>
    <w:rsid w:val="00930373"/>
    <w:rsid w:val="009317F3"/>
    <w:rsid w:val="00936875"/>
    <w:rsid w:val="0094336A"/>
    <w:rsid w:val="00956AE9"/>
    <w:rsid w:val="00962140"/>
    <w:rsid w:val="00972783"/>
    <w:rsid w:val="00983114"/>
    <w:rsid w:val="0099140E"/>
    <w:rsid w:val="009A50A0"/>
    <w:rsid w:val="009A73C5"/>
    <w:rsid w:val="009B563F"/>
    <w:rsid w:val="009B7106"/>
    <w:rsid w:val="009C644A"/>
    <w:rsid w:val="009D1814"/>
    <w:rsid w:val="009E2913"/>
    <w:rsid w:val="00A34649"/>
    <w:rsid w:val="00A419EB"/>
    <w:rsid w:val="00A523DE"/>
    <w:rsid w:val="00A5654E"/>
    <w:rsid w:val="00A5784D"/>
    <w:rsid w:val="00A57EC9"/>
    <w:rsid w:val="00A61B27"/>
    <w:rsid w:val="00A641EF"/>
    <w:rsid w:val="00A91294"/>
    <w:rsid w:val="00A93467"/>
    <w:rsid w:val="00AB3A5B"/>
    <w:rsid w:val="00AC5CF3"/>
    <w:rsid w:val="00AD20FC"/>
    <w:rsid w:val="00AF7C86"/>
    <w:rsid w:val="00B03A56"/>
    <w:rsid w:val="00B13AAD"/>
    <w:rsid w:val="00B24A02"/>
    <w:rsid w:val="00B322C6"/>
    <w:rsid w:val="00B32A09"/>
    <w:rsid w:val="00B40CC6"/>
    <w:rsid w:val="00B622C9"/>
    <w:rsid w:val="00B62429"/>
    <w:rsid w:val="00B86CA4"/>
    <w:rsid w:val="00BA6C11"/>
    <w:rsid w:val="00BC0D16"/>
    <w:rsid w:val="00BD0E81"/>
    <w:rsid w:val="00BE5B51"/>
    <w:rsid w:val="00BE6BEA"/>
    <w:rsid w:val="00BF2131"/>
    <w:rsid w:val="00C22419"/>
    <w:rsid w:val="00C25558"/>
    <w:rsid w:val="00C31EDE"/>
    <w:rsid w:val="00C40951"/>
    <w:rsid w:val="00C40AF7"/>
    <w:rsid w:val="00C5056E"/>
    <w:rsid w:val="00C60CE6"/>
    <w:rsid w:val="00C675AA"/>
    <w:rsid w:val="00C81BC5"/>
    <w:rsid w:val="00C8680E"/>
    <w:rsid w:val="00CA04E8"/>
    <w:rsid w:val="00CA31ED"/>
    <w:rsid w:val="00CB0EB9"/>
    <w:rsid w:val="00CB3B4D"/>
    <w:rsid w:val="00CD0BF0"/>
    <w:rsid w:val="00CD7EEB"/>
    <w:rsid w:val="00CE39A6"/>
    <w:rsid w:val="00D05001"/>
    <w:rsid w:val="00D3510C"/>
    <w:rsid w:val="00D36722"/>
    <w:rsid w:val="00D43155"/>
    <w:rsid w:val="00D44114"/>
    <w:rsid w:val="00D534C8"/>
    <w:rsid w:val="00D539C8"/>
    <w:rsid w:val="00D60876"/>
    <w:rsid w:val="00D77A44"/>
    <w:rsid w:val="00DB3B9C"/>
    <w:rsid w:val="00DC2F47"/>
    <w:rsid w:val="00DC4D5B"/>
    <w:rsid w:val="00DD0C85"/>
    <w:rsid w:val="00DE4C9C"/>
    <w:rsid w:val="00DE4CA3"/>
    <w:rsid w:val="00E2400E"/>
    <w:rsid w:val="00E3110A"/>
    <w:rsid w:val="00E43628"/>
    <w:rsid w:val="00E47356"/>
    <w:rsid w:val="00E51BD7"/>
    <w:rsid w:val="00E53379"/>
    <w:rsid w:val="00E53C0F"/>
    <w:rsid w:val="00E63612"/>
    <w:rsid w:val="00E75B9B"/>
    <w:rsid w:val="00E94475"/>
    <w:rsid w:val="00EB4828"/>
    <w:rsid w:val="00EC7147"/>
    <w:rsid w:val="00ED6397"/>
    <w:rsid w:val="00EF18E1"/>
    <w:rsid w:val="00EF70C5"/>
    <w:rsid w:val="00F31D2E"/>
    <w:rsid w:val="00F44190"/>
    <w:rsid w:val="00F45FA8"/>
    <w:rsid w:val="00F463A7"/>
    <w:rsid w:val="00F575C4"/>
    <w:rsid w:val="00F62B77"/>
    <w:rsid w:val="00F63DA2"/>
    <w:rsid w:val="00F76EBB"/>
    <w:rsid w:val="00F77564"/>
    <w:rsid w:val="00F7788C"/>
    <w:rsid w:val="00F84EE2"/>
    <w:rsid w:val="00F91A5D"/>
    <w:rsid w:val="00F91EA1"/>
    <w:rsid w:val="00FC0B41"/>
    <w:rsid w:val="00FD09C1"/>
    <w:rsid w:val="00FD09C4"/>
    <w:rsid w:val="00FE0C8D"/>
    <w:rsid w:val="00F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eastAsia="Times New Roman" w:hAnsi="Segoe UI" w:cs="Mangal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link w:val="aa"/>
    <w:uiPriority w:val="1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Без интервала Знак"/>
    <w:link w:val="a9"/>
    <w:uiPriority w:val="1"/>
    <w:locked/>
    <w:rsid w:val="00F45FA8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26EF4BD555E148B28AB1CC50046E07" ma:contentTypeVersion="2" ma:contentTypeDescription="Создание документа." ma:contentTypeScope="" ma:versionID="83b6de6c765d1ed10e82ab20cce062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ad50b7-5578-459d-b985-86fb356764d3" targetNamespace="http://schemas.microsoft.com/office/2006/metadata/properties" ma:root="true" ma:fieldsID="42eb4399a01665b047c0ce5c902de9ce" ns2:_="" ns3:_="" ns4:_="">
    <xsd:import namespace="57504d04-691e-4fc4-8f09-4f19fdbe90f6"/>
    <xsd:import namespace="6d7c22ec-c6a4-4777-88aa-bc3c76ac660e"/>
    <xsd:import namespace="98ad50b7-5578-459d-b985-86fb35676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d50b7-5578-459d-b985-86fb356764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 работы администрации" ma:format="RadioButtons" ma:internalName="_x041f__x0430__x043f__x043a__x0430_">
      <xsd:simpleType>
        <xsd:restriction base="dms:Choice">
          <xsd:enumeration value="План работы администрации"/>
          <xsd:enumeration value="Отчет о проделанной работ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 Красностекловарского сельского поселения за 2021 год</_x041e__x043f__x0438__x0441__x0430__x043d__x0438__x0435_>
    <_x041f__x0430__x043f__x043a__x0430_ xmlns="98ad50b7-5578-459d-b985-86fb356764d3">Отчет о проделанной работе</_x041f__x0430__x043f__x043a__x0430_>
    <_dlc_DocId xmlns="57504d04-691e-4fc4-8f09-4f19fdbe90f6">XXJ7TYMEEKJ2-5471-17</_dlc_DocId>
    <_dlc_DocIdUrl xmlns="57504d04-691e-4fc4-8f09-4f19fdbe90f6">
      <Url>https://vip.gov.mari.ru/morki/krasnsteklovar/_layouts/DocIdRedir.aspx?ID=XXJ7TYMEEKJ2-5471-17</Url>
      <Description>XXJ7TYMEEKJ2-5471-17</Description>
    </_dlc_DocIdUrl>
  </documentManagement>
</p:properties>
</file>

<file path=customXml/itemProps1.xml><?xml version="1.0" encoding="utf-8"?>
<ds:datastoreItem xmlns:ds="http://schemas.openxmlformats.org/officeDocument/2006/customXml" ds:itemID="{D5276257-A241-4605-9FB7-44C8F389EF74}"/>
</file>

<file path=customXml/itemProps2.xml><?xml version="1.0" encoding="utf-8"?>
<ds:datastoreItem xmlns:ds="http://schemas.openxmlformats.org/officeDocument/2006/customXml" ds:itemID="{C5C1FAF0-84D9-4211-BEE0-92120A3455CE}"/>
</file>

<file path=customXml/itemProps3.xml><?xml version="1.0" encoding="utf-8"?>
<ds:datastoreItem xmlns:ds="http://schemas.openxmlformats.org/officeDocument/2006/customXml" ds:itemID="{965EE95D-F029-48AF-99D5-0468E0FFDE12}"/>
</file>

<file path=customXml/itemProps4.xml><?xml version="1.0" encoding="utf-8"?>
<ds:datastoreItem xmlns:ds="http://schemas.openxmlformats.org/officeDocument/2006/customXml" ds:itemID="{0E64A1B5-3A2B-4A84-B4AE-4716F99E7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3740</TotalTime>
  <Pages>12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Красностекловарской сельской администрации за 2021 год</dc:title>
  <dc:subject/>
  <dc:creator>Windows User</dc:creator>
  <cp:keywords/>
  <dc:description/>
  <cp:lastModifiedBy>Света</cp:lastModifiedBy>
  <cp:revision>22</cp:revision>
  <cp:lastPrinted>2022-03-16T08:07:00Z</cp:lastPrinted>
  <dcterms:created xsi:type="dcterms:W3CDTF">2020-01-30T14:44:00Z</dcterms:created>
  <dcterms:modified xsi:type="dcterms:W3CDTF">2022-03-16T13:21:00Z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0x010100EA26EF4BD555E148B28AB1CC50046E07</vt:lpwstr>
  </property>
  <property fmtid="{D5CDD505-2E9C-101B-9397-08002B2CF9AE}" pid="3" name="_dlc_DocIdItemGuid">
    <vt:lpwstr>3825493f-6749-4c9d-acb5-08af5d1ec8c7</vt:lpwstr>
  </property>
</Properties>
</file>