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8A" w:rsidRDefault="006D0B8A" w:rsidP="006D0B8A">
      <w:pPr>
        <w:pStyle w:val="14"/>
        <w:rPr>
          <w:bCs/>
          <w:szCs w:val="28"/>
        </w:rPr>
      </w:pPr>
      <w:r>
        <w:rPr>
          <w:bCs/>
          <w:szCs w:val="28"/>
        </w:rPr>
        <w:t>ВОЛЖСКАЯ ГОРОДСКАЯ ТЕРРИТОРИАЛЬНАЯ</w:t>
      </w:r>
    </w:p>
    <w:p w:rsidR="006D0B8A" w:rsidRDefault="006D0B8A" w:rsidP="006D0B8A">
      <w:pPr>
        <w:pStyle w:val="14"/>
        <w:rPr>
          <w:bCs/>
          <w:szCs w:val="28"/>
        </w:rPr>
      </w:pPr>
      <w:r>
        <w:rPr>
          <w:bCs/>
          <w:szCs w:val="28"/>
        </w:rPr>
        <w:t xml:space="preserve"> ИЗБИРАТЕЛЬНАЯ КОМИССИЯ </w:t>
      </w:r>
      <w:r>
        <w:rPr>
          <w:bCs/>
          <w:szCs w:val="28"/>
        </w:rPr>
        <w:br/>
      </w:r>
    </w:p>
    <w:p w:rsidR="00E25D23" w:rsidRDefault="00E25D23">
      <w:pPr>
        <w:jc w:val="right"/>
        <w:rPr>
          <w:b/>
          <w:sz w:val="28"/>
          <w:u w:val="single"/>
        </w:rPr>
      </w:pPr>
    </w:p>
    <w:p w:rsidR="00E25D23" w:rsidRDefault="00E25D23" w:rsidP="0037231B">
      <w:pPr>
        <w:jc w:val="center"/>
        <w:rPr>
          <w:b/>
          <w:spacing w:val="60"/>
          <w:sz w:val="28"/>
          <w:szCs w:val="28"/>
        </w:rPr>
      </w:pPr>
      <w:r w:rsidRPr="002C31BF">
        <w:rPr>
          <w:b/>
          <w:spacing w:val="60"/>
          <w:sz w:val="28"/>
          <w:szCs w:val="28"/>
        </w:rPr>
        <w:t>ПОСТАНОВЛЕНИЕ</w:t>
      </w:r>
    </w:p>
    <w:p w:rsidR="00E25D23" w:rsidRPr="002C31BF" w:rsidRDefault="00E25D23" w:rsidP="0037231B">
      <w:pPr>
        <w:jc w:val="center"/>
        <w:rPr>
          <w:b/>
          <w:spacing w:val="60"/>
          <w:sz w:val="28"/>
          <w:szCs w:val="28"/>
        </w:rPr>
      </w:pP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E25D23" w:rsidRPr="00AB29CE" w:rsidTr="002D7FAB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2D7FAB" w:rsidRDefault="002D7FAB" w:rsidP="007B0B79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феврал</w:t>
            </w:r>
            <w:r w:rsidR="007B0B79" w:rsidRPr="002D7FAB">
              <w:rPr>
                <w:sz w:val="28"/>
                <w:szCs w:val="28"/>
              </w:rPr>
              <w:t>я</w:t>
            </w:r>
            <w:r w:rsidR="00E25D23" w:rsidRPr="002D7FA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E25D23" w:rsidRPr="002D7FA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AB29CE" w:rsidRDefault="00E25D23" w:rsidP="0037231B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B3797D" w:rsidRDefault="002D7FAB" w:rsidP="007B0B79">
            <w:pPr>
              <w:pStyle w:val="a7"/>
              <w:spacing w:before="48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E25D2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264</w:t>
            </w:r>
          </w:p>
        </w:tc>
      </w:tr>
    </w:tbl>
    <w:p w:rsidR="00E25D23" w:rsidRDefault="00E25D23" w:rsidP="0037231B">
      <w:pPr>
        <w:shd w:val="clear" w:color="auto" w:fill="FFFFFF"/>
        <w:jc w:val="center"/>
        <w:rPr>
          <w:bCs/>
          <w:iCs/>
          <w:sz w:val="28"/>
          <w:szCs w:val="28"/>
        </w:rPr>
      </w:pPr>
    </w:p>
    <w:p w:rsidR="007B0B79" w:rsidRDefault="00E25D23" w:rsidP="007B0B79">
      <w:pPr>
        <w:jc w:val="center"/>
        <w:rPr>
          <w:b/>
          <w:sz w:val="28"/>
          <w:szCs w:val="28"/>
        </w:rPr>
      </w:pPr>
      <w:r>
        <w:rPr>
          <w:b/>
          <w:sz w:val="28"/>
          <w:szCs w:val="24"/>
        </w:rPr>
        <w:t xml:space="preserve">О </w:t>
      </w:r>
      <w:r w:rsidRPr="00AA6C3F">
        <w:rPr>
          <w:b/>
          <w:sz w:val="28"/>
          <w:szCs w:val="24"/>
        </w:rPr>
        <w:t>график</w:t>
      </w:r>
      <w:r>
        <w:rPr>
          <w:b/>
          <w:sz w:val="28"/>
          <w:szCs w:val="24"/>
        </w:rPr>
        <w:t xml:space="preserve">е </w:t>
      </w:r>
      <w:r w:rsidRPr="00AA6C3F">
        <w:rPr>
          <w:b/>
          <w:sz w:val="28"/>
          <w:szCs w:val="28"/>
        </w:rPr>
        <w:t xml:space="preserve">работы </w:t>
      </w:r>
      <w:r w:rsidR="007B0B79">
        <w:rPr>
          <w:b/>
          <w:sz w:val="28"/>
          <w:szCs w:val="28"/>
        </w:rPr>
        <w:t>Волжской городской территориальной</w:t>
      </w:r>
    </w:p>
    <w:p w:rsidR="00E25D23" w:rsidRDefault="007B0B79" w:rsidP="007B0B7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5D23" w:rsidRPr="00AA6C3F">
        <w:rPr>
          <w:b/>
          <w:sz w:val="28"/>
          <w:szCs w:val="28"/>
        </w:rPr>
        <w:t>избирательн</w:t>
      </w:r>
      <w:r w:rsidR="00E25D23">
        <w:rPr>
          <w:b/>
          <w:sz w:val="28"/>
          <w:szCs w:val="28"/>
        </w:rPr>
        <w:t xml:space="preserve">ой </w:t>
      </w:r>
      <w:r w:rsidR="00E25D23" w:rsidRPr="00AA6C3F">
        <w:rPr>
          <w:b/>
          <w:sz w:val="28"/>
          <w:szCs w:val="28"/>
        </w:rPr>
        <w:t>комисси</w:t>
      </w:r>
      <w:r w:rsidR="00E25D23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="00C15260">
        <w:rPr>
          <w:b/>
          <w:sz w:val="28"/>
          <w:szCs w:val="28"/>
        </w:rPr>
        <w:t xml:space="preserve"> </w:t>
      </w:r>
      <w:r w:rsidR="00E25D23" w:rsidRPr="00AA6C3F">
        <w:rPr>
          <w:b/>
          <w:bCs/>
          <w:sz w:val="28"/>
          <w:szCs w:val="28"/>
        </w:rPr>
        <w:t xml:space="preserve">в период подготовки и проведения </w:t>
      </w:r>
    </w:p>
    <w:p w:rsidR="00E25D23" w:rsidRDefault="00E25D23" w:rsidP="00373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дополнительных </w:t>
      </w:r>
      <w:r w:rsidRPr="00AA6C3F">
        <w:rPr>
          <w:b/>
          <w:bCs/>
          <w:sz w:val="28"/>
          <w:szCs w:val="28"/>
        </w:rPr>
        <w:t>выборов депутат</w:t>
      </w:r>
      <w:r>
        <w:rPr>
          <w:b/>
          <w:bCs/>
          <w:sz w:val="28"/>
          <w:szCs w:val="28"/>
        </w:rPr>
        <w:t>а</w:t>
      </w:r>
      <w:r w:rsidRPr="00AA6C3F">
        <w:rPr>
          <w:b/>
          <w:bCs/>
          <w:sz w:val="28"/>
          <w:szCs w:val="28"/>
        </w:rPr>
        <w:t xml:space="preserve"> Собрания </w:t>
      </w:r>
      <w:r w:rsidRPr="0037320E">
        <w:rPr>
          <w:b/>
          <w:bCs/>
          <w:sz w:val="28"/>
          <w:szCs w:val="28"/>
        </w:rPr>
        <w:t xml:space="preserve">депутатов </w:t>
      </w:r>
    </w:p>
    <w:p w:rsidR="00E25D23" w:rsidRDefault="00E25D23" w:rsidP="0037320E">
      <w:pPr>
        <w:jc w:val="center"/>
        <w:rPr>
          <w:b/>
          <w:bCs/>
          <w:sz w:val="28"/>
          <w:szCs w:val="28"/>
        </w:rPr>
      </w:pPr>
      <w:r w:rsidRPr="0037320E">
        <w:rPr>
          <w:b/>
          <w:sz w:val="28"/>
          <w:szCs w:val="28"/>
        </w:rPr>
        <w:t>городского округа «Город Волжск»</w:t>
      </w:r>
      <w:r>
        <w:rPr>
          <w:b/>
          <w:bCs/>
          <w:sz w:val="28"/>
          <w:szCs w:val="28"/>
        </w:rPr>
        <w:t xml:space="preserve"> седьмого </w:t>
      </w:r>
      <w:r w:rsidRPr="00AA6C3F">
        <w:rPr>
          <w:b/>
          <w:bCs/>
          <w:sz w:val="28"/>
          <w:szCs w:val="28"/>
        </w:rPr>
        <w:t xml:space="preserve">созыва </w:t>
      </w:r>
    </w:p>
    <w:p w:rsidR="00E25D23" w:rsidRPr="00C77F06" w:rsidRDefault="00E25D23" w:rsidP="0037320E">
      <w:pPr>
        <w:jc w:val="center"/>
        <w:rPr>
          <w:b/>
          <w:bCs/>
          <w:sz w:val="28"/>
        </w:rPr>
      </w:pPr>
      <w:r w:rsidRPr="0037320E">
        <w:rPr>
          <w:b/>
          <w:sz w:val="28"/>
          <w:szCs w:val="28"/>
        </w:rPr>
        <w:t xml:space="preserve">по </w:t>
      </w:r>
      <w:r w:rsidR="002D7FAB">
        <w:rPr>
          <w:b/>
          <w:sz w:val="28"/>
          <w:szCs w:val="28"/>
        </w:rPr>
        <w:t>Матросовскому</w:t>
      </w:r>
      <w:r w:rsidRPr="0037320E">
        <w:rPr>
          <w:b/>
          <w:sz w:val="28"/>
          <w:szCs w:val="28"/>
        </w:rPr>
        <w:t xml:space="preserve"> одномандатному избирательному округу № </w:t>
      </w:r>
      <w:r w:rsidR="002D7FAB">
        <w:rPr>
          <w:b/>
          <w:sz w:val="28"/>
          <w:szCs w:val="28"/>
        </w:rPr>
        <w:t>16</w:t>
      </w:r>
      <w:r w:rsidRPr="0037320E">
        <w:rPr>
          <w:b/>
          <w:bCs/>
          <w:sz w:val="28"/>
          <w:szCs w:val="28"/>
        </w:rPr>
        <w:br/>
      </w:r>
      <w:r w:rsidRPr="00AA6C3F">
        <w:rPr>
          <w:b/>
          <w:bCs/>
          <w:sz w:val="28"/>
          <w:szCs w:val="28"/>
        </w:rPr>
        <w:t xml:space="preserve">в </w:t>
      </w:r>
      <w:r w:rsidR="002D7FAB">
        <w:rPr>
          <w:b/>
          <w:bCs/>
          <w:sz w:val="28"/>
          <w:szCs w:val="28"/>
        </w:rPr>
        <w:t>феврале-апрел</w:t>
      </w:r>
      <w:r w:rsidR="007B0B79">
        <w:rPr>
          <w:b/>
          <w:bCs/>
          <w:sz w:val="28"/>
          <w:szCs w:val="28"/>
        </w:rPr>
        <w:t>е</w:t>
      </w:r>
      <w:r w:rsidRPr="00AA6C3F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</w:t>
      </w:r>
      <w:r w:rsidR="002D7FAB">
        <w:rPr>
          <w:b/>
          <w:bCs/>
          <w:sz w:val="28"/>
          <w:szCs w:val="28"/>
        </w:rPr>
        <w:t xml:space="preserve">3 </w:t>
      </w:r>
      <w:r w:rsidRPr="00AA6C3F">
        <w:rPr>
          <w:b/>
          <w:bCs/>
          <w:sz w:val="28"/>
          <w:szCs w:val="28"/>
        </w:rPr>
        <w:t>года</w:t>
      </w:r>
    </w:p>
    <w:p w:rsidR="00E25D23" w:rsidRDefault="00E25D23" w:rsidP="008D1BC9">
      <w:pPr>
        <w:pStyle w:val="af1"/>
        <w:spacing w:line="360" w:lineRule="auto"/>
        <w:ind w:right="-6"/>
        <w:rPr>
          <w:szCs w:val="28"/>
        </w:rPr>
      </w:pPr>
    </w:p>
    <w:p w:rsidR="00E25D23" w:rsidRPr="0037320E" w:rsidRDefault="00E25D23" w:rsidP="0060164F">
      <w:pPr>
        <w:pStyle w:val="af1"/>
        <w:spacing w:line="264" w:lineRule="auto"/>
        <w:ind w:right="-6"/>
        <w:jc w:val="both"/>
        <w:rPr>
          <w:b w:val="0"/>
          <w:szCs w:val="28"/>
        </w:rPr>
      </w:pPr>
    </w:p>
    <w:p w:rsidR="00E25D23" w:rsidRPr="0037320E" w:rsidRDefault="00E25D23" w:rsidP="0060164F">
      <w:pPr>
        <w:pStyle w:val="af1"/>
        <w:spacing w:line="264" w:lineRule="auto"/>
        <w:ind w:right="-6" w:firstLine="851"/>
        <w:jc w:val="both"/>
        <w:rPr>
          <w:b w:val="0"/>
          <w:szCs w:val="28"/>
        </w:rPr>
      </w:pPr>
      <w:r w:rsidRPr="0037320E">
        <w:rPr>
          <w:b w:val="0"/>
          <w:szCs w:val="28"/>
        </w:rPr>
        <w:t xml:space="preserve">На основании статьи 29  Закона Республики Марий Эл </w:t>
      </w:r>
      <w:r w:rsidRPr="000047C1">
        <w:rPr>
          <w:b w:val="0"/>
          <w:spacing w:val="2"/>
          <w:szCs w:val="28"/>
          <w:shd w:val="clear" w:color="auto" w:fill="FFFFFF"/>
        </w:rPr>
        <w:t xml:space="preserve">от 2 декабря 2008 года N 70-З </w:t>
      </w:r>
      <w:r w:rsidRPr="000047C1">
        <w:rPr>
          <w:b w:val="0"/>
          <w:szCs w:val="28"/>
        </w:rPr>
        <w:t>«</w:t>
      </w:r>
      <w:r w:rsidRPr="000047C1">
        <w:rPr>
          <w:b w:val="0"/>
          <w:spacing w:val="2"/>
          <w:szCs w:val="28"/>
          <w:shd w:val="clear" w:color="auto" w:fill="FFFFFF"/>
        </w:rPr>
        <w:t xml:space="preserve">О выборах в органы местного самоуправления </w:t>
      </w:r>
      <w:r>
        <w:rPr>
          <w:b w:val="0"/>
          <w:spacing w:val="2"/>
          <w:szCs w:val="28"/>
          <w:shd w:val="clear" w:color="auto" w:fill="FFFFFF"/>
        </w:rPr>
        <w:br/>
      </w:r>
      <w:r w:rsidRPr="000047C1">
        <w:rPr>
          <w:b w:val="0"/>
          <w:spacing w:val="2"/>
          <w:szCs w:val="28"/>
          <w:shd w:val="clear" w:color="auto" w:fill="FFFFFF"/>
        </w:rPr>
        <w:t>в Республике Марий Эл</w:t>
      </w:r>
      <w:r w:rsidRPr="000047C1">
        <w:rPr>
          <w:b w:val="0"/>
          <w:szCs w:val="28"/>
        </w:rPr>
        <w:t>»</w:t>
      </w:r>
      <w:r w:rsidRPr="0037320E">
        <w:rPr>
          <w:b w:val="0"/>
          <w:szCs w:val="28"/>
        </w:rPr>
        <w:t xml:space="preserve"> </w:t>
      </w:r>
      <w:r w:rsidR="007B0B79">
        <w:rPr>
          <w:b w:val="0"/>
          <w:szCs w:val="28"/>
        </w:rPr>
        <w:t xml:space="preserve">Волжская городская территориальная </w:t>
      </w:r>
      <w:r w:rsidRPr="0037320E">
        <w:rPr>
          <w:b w:val="0"/>
          <w:szCs w:val="28"/>
        </w:rPr>
        <w:t xml:space="preserve">избирательная комиссия </w:t>
      </w:r>
      <w:r w:rsidR="007B0B79">
        <w:rPr>
          <w:b w:val="0"/>
          <w:szCs w:val="28"/>
        </w:rPr>
        <w:t xml:space="preserve"> </w:t>
      </w:r>
      <w:r w:rsidRPr="0037320E">
        <w:rPr>
          <w:b w:val="0"/>
          <w:spacing w:val="60"/>
          <w:szCs w:val="28"/>
        </w:rPr>
        <w:t>постановляе</w:t>
      </w:r>
      <w:r w:rsidRPr="0037320E">
        <w:rPr>
          <w:b w:val="0"/>
          <w:szCs w:val="28"/>
        </w:rPr>
        <w:t>т:</w:t>
      </w:r>
    </w:p>
    <w:p w:rsidR="00E25D23" w:rsidRDefault="00E25D23" w:rsidP="000047C1">
      <w:pPr>
        <w:spacing w:line="264" w:lineRule="auto"/>
        <w:ind w:firstLine="709"/>
        <w:jc w:val="both"/>
        <w:rPr>
          <w:b/>
          <w:bCs/>
        </w:rPr>
      </w:pPr>
      <w:r w:rsidRPr="0060164F">
        <w:rPr>
          <w:bCs/>
          <w:sz w:val="28"/>
          <w:szCs w:val="28"/>
        </w:rPr>
        <w:t xml:space="preserve">1. Утвердить график работы членов </w:t>
      </w:r>
      <w:r w:rsidR="007B0B79" w:rsidRPr="007B0B79">
        <w:rPr>
          <w:sz w:val="28"/>
          <w:szCs w:val="28"/>
        </w:rPr>
        <w:t>Волжская городская территориальная избирательная комиссия</w:t>
      </w:r>
      <w:r w:rsidR="00C15260">
        <w:rPr>
          <w:sz w:val="28"/>
          <w:szCs w:val="28"/>
        </w:rPr>
        <w:t xml:space="preserve"> </w:t>
      </w:r>
      <w:r w:rsidRPr="0060164F">
        <w:rPr>
          <w:sz w:val="28"/>
          <w:szCs w:val="28"/>
        </w:rPr>
        <w:t>с правом решающего голоса, работающих в комиссии не на постоянной (штатной) основе, в период подготовки</w:t>
      </w:r>
      <w:r w:rsidR="0063432F">
        <w:rPr>
          <w:sz w:val="28"/>
          <w:szCs w:val="28"/>
        </w:rPr>
        <w:t xml:space="preserve"> </w:t>
      </w:r>
      <w:r w:rsidRPr="0060164F">
        <w:rPr>
          <w:sz w:val="28"/>
          <w:szCs w:val="28"/>
        </w:rPr>
        <w:t xml:space="preserve">и проведения </w:t>
      </w:r>
      <w:r>
        <w:rPr>
          <w:bCs/>
          <w:sz w:val="28"/>
          <w:szCs w:val="28"/>
        </w:rPr>
        <w:t>дополнитель</w:t>
      </w:r>
      <w:r w:rsidRPr="0060164F">
        <w:rPr>
          <w:bCs/>
          <w:sz w:val="28"/>
          <w:szCs w:val="28"/>
        </w:rPr>
        <w:t xml:space="preserve">ных выборов депутата Собрания депутатов </w:t>
      </w:r>
      <w:r w:rsidRPr="0060164F">
        <w:rPr>
          <w:sz w:val="28"/>
          <w:szCs w:val="28"/>
        </w:rPr>
        <w:t>городского округа «Город Волжск»</w:t>
      </w:r>
      <w:r w:rsidRPr="0060164F">
        <w:rPr>
          <w:bCs/>
          <w:sz w:val="28"/>
          <w:szCs w:val="28"/>
        </w:rPr>
        <w:t xml:space="preserve"> седьмого созыва </w:t>
      </w:r>
      <w:r w:rsidRPr="0060164F">
        <w:rPr>
          <w:sz w:val="28"/>
          <w:szCs w:val="28"/>
        </w:rPr>
        <w:t xml:space="preserve">по </w:t>
      </w:r>
      <w:r w:rsidR="002D7FAB">
        <w:rPr>
          <w:sz w:val="28"/>
          <w:szCs w:val="28"/>
        </w:rPr>
        <w:t>Матросовскому</w:t>
      </w:r>
      <w:r w:rsidRPr="0060164F">
        <w:rPr>
          <w:sz w:val="28"/>
          <w:szCs w:val="28"/>
        </w:rPr>
        <w:t xml:space="preserve"> одномандатному избирательному округу № </w:t>
      </w:r>
      <w:r w:rsidR="002D7FA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60164F">
        <w:rPr>
          <w:bCs/>
          <w:sz w:val="28"/>
          <w:szCs w:val="28"/>
        </w:rPr>
        <w:t xml:space="preserve">в </w:t>
      </w:r>
      <w:r w:rsidR="002D7FAB">
        <w:rPr>
          <w:bCs/>
          <w:sz w:val="28"/>
          <w:szCs w:val="28"/>
        </w:rPr>
        <w:t>феврал</w:t>
      </w:r>
      <w:r w:rsidR="007B0B79">
        <w:rPr>
          <w:bCs/>
          <w:sz w:val="28"/>
          <w:szCs w:val="28"/>
        </w:rPr>
        <w:t>е</w:t>
      </w:r>
      <w:r w:rsidRPr="0060164F">
        <w:rPr>
          <w:bCs/>
          <w:sz w:val="28"/>
          <w:szCs w:val="28"/>
        </w:rPr>
        <w:t xml:space="preserve"> – </w:t>
      </w:r>
      <w:r w:rsidR="002D7FAB">
        <w:rPr>
          <w:bCs/>
          <w:sz w:val="28"/>
          <w:szCs w:val="28"/>
        </w:rPr>
        <w:t>апрел</w:t>
      </w:r>
      <w:r>
        <w:rPr>
          <w:bCs/>
          <w:sz w:val="28"/>
          <w:szCs w:val="28"/>
        </w:rPr>
        <w:t>е</w:t>
      </w:r>
      <w:r w:rsidRPr="0060164F">
        <w:rPr>
          <w:bCs/>
          <w:sz w:val="28"/>
          <w:szCs w:val="28"/>
        </w:rPr>
        <w:t xml:space="preserve"> 202</w:t>
      </w:r>
      <w:r w:rsidR="002D7FAB">
        <w:rPr>
          <w:bCs/>
          <w:sz w:val="28"/>
          <w:szCs w:val="28"/>
        </w:rPr>
        <w:t>3</w:t>
      </w:r>
      <w:r w:rsidRPr="0060164F">
        <w:rPr>
          <w:bCs/>
          <w:sz w:val="28"/>
          <w:szCs w:val="28"/>
        </w:rPr>
        <w:t xml:space="preserve"> года (прилагается). </w:t>
      </w:r>
    </w:p>
    <w:p w:rsidR="00E25D23" w:rsidRDefault="00E25D23" w:rsidP="0060164F">
      <w:pPr>
        <w:autoSpaceDE w:val="0"/>
        <w:autoSpaceDN w:val="0"/>
        <w:adjustRightInd w:val="0"/>
        <w:spacing w:line="264" w:lineRule="auto"/>
        <w:ind w:firstLine="709"/>
        <w:jc w:val="both"/>
        <w:outlineLvl w:val="0"/>
        <w:rPr>
          <w:b/>
          <w:bCs/>
        </w:rPr>
      </w:pPr>
      <w:r w:rsidRPr="00491AD5">
        <w:rPr>
          <w:bCs/>
          <w:sz w:val="28"/>
          <w:szCs w:val="28"/>
        </w:rPr>
        <w:t>2.</w:t>
      </w:r>
      <w:r>
        <w:rPr>
          <w:b/>
          <w:bCs/>
        </w:rPr>
        <w:t> </w:t>
      </w:r>
      <w:r w:rsidRPr="00AC1D72">
        <w:rPr>
          <w:sz w:val="28"/>
          <w:szCs w:val="28"/>
        </w:rPr>
        <w:t xml:space="preserve">Секретарю </w:t>
      </w:r>
      <w:r w:rsidR="007B0B79">
        <w:rPr>
          <w:b/>
          <w:szCs w:val="28"/>
        </w:rPr>
        <w:t xml:space="preserve"> </w:t>
      </w:r>
      <w:r w:rsidR="007B0B79" w:rsidRPr="007B0B79">
        <w:rPr>
          <w:sz w:val="28"/>
          <w:szCs w:val="28"/>
        </w:rPr>
        <w:t>Волжская городская территориальная избирательная комиссия</w:t>
      </w:r>
      <w:r>
        <w:rPr>
          <w:sz w:val="28"/>
          <w:szCs w:val="28"/>
        </w:rPr>
        <w:t xml:space="preserve"> </w:t>
      </w:r>
      <w:r w:rsidR="002D7FAB">
        <w:rPr>
          <w:bCs/>
          <w:sz w:val="28"/>
          <w:szCs w:val="28"/>
        </w:rPr>
        <w:t>Гореловой Ю.А.</w:t>
      </w:r>
      <w:r w:rsidRPr="00AC1D72">
        <w:rPr>
          <w:bCs/>
          <w:sz w:val="28"/>
          <w:szCs w:val="28"/>
        </w:rPr>
        <w:t xml:space="preserve"> оз</w:t>
      </w:r>
      <w:r w:rsidRPr="00AC1D72">
        <w:rPr>
          <w:sz w:val="28"/>
          <w:szCs w:val="28"/>
        </w:rPr>
        <w:t xml:space="preserve">накомить членов </w:t>
      </w:r>
      <w:r w:rsidR="007B0B79" w:rsidRPr="007B0B79">
        <w:rPr>
          <w:sz w:val="28"/>
          <w:szCs w:val="28"/>
        </w:rPr>
        <w:t xml:space="preserve">Волжская городская территориальная избирательная комиссия </w:t>
      </w:r>
      <w:r w:rsidRPr="00AC1D72">
        <w:rPr>
          <w:sz w:val="28"/>
          <w:szCs w:val="28"/>
        </w:rPr>
        <w:t xml:space="preserve">с правом решающего голоса </w:t>
      </w:r>
      <w:r>
        <w:rPr>
          <w:sz w:val="28"/>
          <w:szCs w:val="28"/>
        </w:rPr>
        <w:br/>
      </w:r>
      <w:r w:rsidRPr="00AC1D72">
        <w:rPr>
          <w:sz w:val="28"/>
          <w:szCs w:val="28"/>
        </w:rPr>
        <w:t xml:space="preserve">с графиком работы под подпись; вести учет отработанного времени членами </w:t>
      </w:r>
      <w:r w:rsidR="007B0B79" w:rsidRPr="007B0B79">
        <w:rPr>
          <w:sz w:val="28"/>
          <w:szCs w:val="28"/>
        </w:rPr>
        <w:t>Волжская городская территориальная избирательная комиссия</w:t>
      </w:r>
      <w:r w:rsidRPr="00AC1D72">
        <w:rPr>
          <w:sz w:val="28"/>
          <w:szCs w:val="28"/>
        </w:rPr>
        <w:t>; осуществлять контроль за исполнением настоящего решения</w:t>
      </w:r>
      <w:r>
        <w:rPr>
          <w:b/>
          <w:bCs/>
        </w:rPr>
        <w:t>.</w:t>
      </w:r>
    </w:p>
    <w:p w:rsidR="00E25D23" w:rsidRDefault="00E25D23" w:rsidP="007158EA">
      <w:pPr>
        <w:pStyle w:val="af1"/>
        <w:jc w:val="both"/>
        <w:rPr>
          <w:b w:val="0"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551"/>
      </w:tblGrid>
      <w:tr w:rsidR="00E25D23" w:rsidRPr="007158EA" w:rsidTr="000047C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0057D" w:rsidRPr="0070057D" w:rsidRDefault="0070057D" w:rsidP="0070057D">
            <w:pPr>
              <w:jc w:val="center"/>
              <w:rPr>
                <w:sz w:val="28"/>
                <w:szCs w:val="28"/>
              </w:rPr>
            </w:pPr>
            <w:r w:rsidRPr="0070057D">
              <w:rPr>
                <w:sz w:val="28"/>
                <w:szCs w:val="28"/>
              </w:rPr>
              <w:t>Председатель</w:t>
            </w:r>
          </w:p>
          <w:p w:rsidR="00E25D23" w:rsidRPr="007158EA" w:rsidRDefault="0070057D" w:rsidP="0070057D">
            <w:pPr>
              <w:jc w:val="center"/>
              <w:rPr>
                <w:sz w:val="28"/>
                <w:szCs w:val="28"/>
              </w:rPr>
            </w:pPr>
            <w:r w:rsidRPr="0070057D"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25D23" w:rsidRPr="00AC3A00" w:rsidRDefault="00E25D23" w:rsidP="007158EA">
            <w:pPr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7158EA" w:rsidRDefault="00E25D23" w:rsidP="007158E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E25D23" w:rsidRPr="007158EA" w:rsidRDefault="00E25D23" w:rsidP="0070057D">
            <w:pPr>
              <w:pStyle w:val="af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E25D23" w:rsidTr="000047C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25D23" w:rsidRDefault="00E25D23" w:rsidP="007158E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25D23" w:rsidRDefault="00E25D23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E25D23" w:rsidRPr="00AC3A00" w:rsidRDefault="00E25D23" w:rsidP="007158EA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7158EA" w:rsidRDefault="00E25D23" w:rsidP="007158EA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pStyle w:val="af"/>
              <w:rPr>
                <w:szCs w:val="24"/>
              </w:rPr>
            </w:pPr>
          </w:p>
        </w:tc>
      </w:tr>
      <w:tr w:rsidR="00E25D23" w:rsidRPr="007158EA" w:rsidTr="000047C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51452" w:rsidRPr="00551452" w:rsidRDefault="00551452" w:rsidP="007158EA">
            <w:pPr>
              <w:jc w:val="center"/>
              <w:rPr>
                <w:sz w:val="28"/>
                <w:szCs w:val="28"/>
              </w:rPr>
            </w:pPr>
          </w:p>
          <w:p w:rsidR="00E25D23" w:rsidRDefault="00E25D23" w:rsidP="007158EA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Секретарь</w:t>
            </w:r>
          </w:p>
          <w:p w:rsidR="00E25D23" w:rsidRPr="007158EA" w:rsidRDefault="0070057D" w:rsidP="00551452">
            <w:pPr>
              <w:jc w:val="center"/>
              <w:rPr>
                <w:sz w:val="28"/>
                <w:szCs w:val="28"/>
              </w:rPr>
            </w:pPr>
            <w:r w:rsidRPr="0070057D"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  <w:r w:rsidR="007B0B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7158EA" w:rsidRDefault="00E25D23" w:rsidP="007158E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E25D23" w:rsidRPr="007158EA" w:rsidRDefault="002D7FAB" w:rsidP="000047C1">
            <w:pPr>
              <w:pStyle w:val="af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E25D23" w:rsidTr="000047C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25D23" w:rsidRDefault="00E25D23" w:rsidP="007158EA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25D23" w:rsidRDefault="00E25D23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5D23" w:rsidRPr="007158EA" w:rsidRDefault="00E25D23" w:rsidP="007158EA">
            <w:pPr>
              <w:jc w:val="center"/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E25D23" w:rsidRPr="007158EA" w:rsidRDefault="00E25D23" w:rsidP="007158EA">
            <w:pPr>
              <w:pStyle w:val="af"/>
              <w:rPr>
                <w:szCs w:val="24"/>
              </w:rPr>
            </w:pPr>
          </w:p>
        </w:tc>
      </w:tr>
    </w:tbl>
    <w:p w:rsidR="00E25D23" w:rsidRDefault="00E25D23" w:rsidP="00BA7F91"/>
    <w:p w:rsidR="00E25D23" w:rsidRDefault="00E25D23"/>
    <w:p w:rsidR="00E25D23" w:rsidRPr="00AA6C3F" w:rsidRDefault="00E25D23" w:rsidP="002C1DC1">
      <w:pPr>
        <w:ind w:left="4820"/>
        <w:jc w:val="center"/>
        <w:rPr>
          <w:sz w:val="28"/>
          <w:szCs w:val="24"/>
        </w:rPr>
      </w:pPr>
      <w:r w:rsidRPr="00AA6C3F">
        <w:rPr>
          <w:sz w:val="28"/>
          <w:szCs w:val="24"/>
        </w:rPr>
        <w:t>Приложение</w:t>
      </w:r>
    </w:p>
    <w:p w:rsidR="00E25D23" w:rsidRPr="00AA6C3F" w:rsidRDefault="00E25D23" w:rsidP="002C1DC1">
      <w:pPr>
        <w:ind w:left="4820"/>
        <w:jc w:val="center"/>
        <w:rPr>
          <w:sz w:val="28"/>
          <w:szCs w:val="24"/>
        </w:rPr>
      </w:pPr>
      <w:r w:rsidRPr="00AA6C3F">
        <w:rPr>
          <w:sz w:val="28"/>
          <w:szCs w:val="24"/>
        </w:rPr>
        <w:t xml:space="preserve">к постановлению </w:t>
      </w:r>
    </w:p>
    <w:p w:rsidR="00E25D23" w:rsidRDefault="007B0B79" w:rsidP="007B0B79">
      <w:pPr>
        <w:ind w:left="4820"/>
        <w:jc w:val="center"/>
        <w:rPr>
          <w:sz w:val="28"/>
          <w:szCs w:val="28"/>
        </w:rPr>
      </w:pPr>
      <w:r>
        <w:rPr>
          <w:sz w:val="28"/>
          <w:szCs w:val="24"/>
        </w:rPr>
        <w:t>Волжской городской территориальной избирательной комиссии</w:t>
      </w:r>
      <w:r w:rsidR="00E25D23" w:rsidRPr="0060164F">
        <w:rPr>
          <w:sz w:val="28"/>
          <w:szCs w:val="28"/>
        </w:rPr>
        <w:t>»</w:t>
      </w:r>
    </w:p>
    <w:p w:rsidR="00E25D23" w:rsidRDefault="00E25D23" w:rsidP="002C1DC1">
      <w:pPr>
        <w:ind w:left="4820"/>
        <w:jc w:val="center"/>
        <w:rPr>
          <w:sz w:val="28"/>
          <w:szCs w:val="24"/>
        </w:rPr>
      </w:pPr>
      <w:r w:rsidRPr="00AA6C3F">
        <w:rPr>
          <w:sz w:val="28"/>
          <w:szCs w:val="24"/>
        </w:rPr>
        <w:t xml:space="preserve">от </w:t>
      </w:r>
      <w:r w:rsidR="002D7FAB">
        <w:rPr>
          <w:sz w:val="28"/>
          <w:szCs w:val="24"/>
        </w:rPr>
        <w:t>01 феврал</w:t>
      </w:r>
      <w:r w:rsidR="007B0B79">
        <w:rPr>
          <w:sz w:val="28"/>
          <w:szCs w:val="24"/>
        </w:rPr>
        <w:t>я</w:t>
      </w:r>
      <w:r w:rsidRPr="00AA6C3F">
        <w:rPr>
          <w:sz w:val="28"/>
          <w:szCs w:val="24"/>
        </w:rPr>
        <w:t xml:space="preserve"> 20</w:t>
      </w:r>
      <w:r>
        <w:rPr>
          <w:sz w:val="28"/>
          <w:szCs w:val="24"/>
        </w:rPr>
        <w:t>2</w:t>
      </w:r>
      <w:r w:rsidR="002D7FAB">
        <w:rPr>
          <w:sz w:val="28"/>
          <w:szCs w:val="24"/>
        </w:rPr>
        <w:t>3</w:t>
      </w:r>
      <w:r>
        <w:rPr>
          <w:sz w:val="28"/>
          <w:szCs w:val="24"/>
        </w:rPr>
        <w:t xml:space="preserve"> </w:t>
      </w:r>
      <w:r w:rsidRPr="00AA6C3F">
        <w:rPr>
          <w:sz w:val="28"/>
          <w:szCs w:val="24"/>
        </w:rPr>
        <w:t xml:space="preserve">г. № </w:t>
      </w:r>
      <w:r w:rsidR="002D7FAB">
        <w:rPr>
          <w:sz w:val="28"/>
          <w:szCs w:val="24"/>
        </w:rPr>
        <w:t>74/264</w:t>
      </w:r>
    </w:p>
    <w:p w:rsidR="00E25D23" w:rsidRDefault="00E25D23" w:rsidP="004E0B35">
      <w:pPr>
        <w:ind w:left="5387" w:hanging="142"/>
        <w:jc w:val="center"/>
        <w:rPr>
          <w:b/>
          <w:sz w:val="28"/>
          <w:szCs w:val="24"/>
        </w:rPr>
      </w:pPr>
    </w:p>
    <w:p w:rsidR="00E25D23" w:rsidRDefault="00E25D23" w:rsidP="004E0B35">
      <w:pPr>
        <w:ind w:left="5387" w:hanging="142"/>
        <w:jc w:val="center"/>
        <w:rPr>
          <w:b/>
          <w:sz w:val="28"/>
          <w:szCs w:val="24"/>
        </w:rPr>
      </w:pPr>
    </w:p>
    <w:p w:rsidR="00E25D23" w:rsidRDefault="00E25D23" w:rsidP="004E0B35">
      <w:pPr>
        <w:ind w:left="5387" w:hanging="142"/>
        <w:jc w:val="center"/>
        <w:rPr>
          <w:b/>
          <w:sz w:val="28"/>
          <w:szCs w:val="24"/>
        </w:rPr>
      </w:pPr>
    </w:p>
    <w:p w:rsidR="00E25D23" w:rsidRPr="00AA6C3F" w:rsidRDefault="00E25D23" w:rsidP="004E0B35">
      <w:pPr>
        <w:ind w:left="5387" w:hanging="142"/>
        <w:jc w:val="center"/>
        <w:rPr>
          <w:b/>
          <w:sz w:val="28"/>
          <w:szCs w:val="24"/>
        </w:rPr>
      </w:pPr>
    </w:p>
    <w:p w:rsidR="00E25D23" w:rsidRPr="00AA6C3F" w:rsidRDefault="00E25D23" w:rsidP="004E0B35">
      <w:pPr>
        <w:jc w:val="center"/>
        <w:rPr>
          <w:b/>
          <w:sz w:val="28"/>
          <w:szCs w:val="24"/>
        </w:rPr>
      </w:pPr>
      <w:r w:rsidRPr="00AA6C3F">
        <w:rPr>
          <w:b/>
          <w:sz w:val="28"/>
          <w:szCs w:val="24"/>
        </w:rPr>
        <w:t>ГРАФИК</w:t>
      </w:r>
    </w:p>
    <w:p w:rsidR="007B0B79" w:rsidRDefault="00E25D23" w:rsidP="007B0B79">
      <w:pPr>
        <w:jc w:val="center"/>
        <w:rPr>
          <w:b/>
          <w:sz w:val="28"/>
          <w:szCs w:val="28"/>
        </w:rPr>
      </w:pPr>
      <w:r w:rsidRPr="00AA6C3F">
        <w:rPr>
          <w:b/>
          <w:sz w:val="28"/>
          <w:szCs w:val="28"/>
        </w:rPr>
        <w:t xml:space="preserve">работы </w:t>
      </w:r>
      <w:r w:rsidR="007B0B79">
        <w:rPr>
          <w:b/>
          <w:sz w:val="28"/>
          <w:szCs w:val="28"/>
        </w:rPr>
        <w:t xml:space="preserve">Волжской городской территориальной </w:t>
      </w:r>
    </w:p>
    <w:p w:rsidR="00E25D23" w:rsidRDefault="007B0B79" w:rsidP="007B0B7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 w:rsidR="00B31682">
        <w:rPr>
          <w:b/>
          <w:sz w:val="28"/>
          <w:szCs w:val="28"/>
        </w:rPr>
        <w:t xml:space="preserve"> </w:t>
      </w:r>
      <w:r w:rsidR="00E25D23" w:rsidRPr="00AA6C3F">
        <w:rPr>
          <w:b/>
          <w:bCs/>
          <w:sz w:val="28"/>
          <w:szCs w:val="28"/>
        </w:rPr>
        <w:t xml:space="preserve">в период подготовки и проведения </w:t>
      </w:r>
    </w:p>
    <w:p w:rsidR="00E25D23" w:rsidRDefault="00E25D23" w:rsidP="00AA15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дополнительных </w:t>
      </w:r>
      <w:r w:rsidRPr="00AA6C3F">
        <w:rPr>
          <w:b/>
          <w:bCs/>
          <w:sz w:val="28"/>
          <w:szCs w:val="28"/>
        </w:rPr>
        <w:t>выборов депутат</w:t>
      </w:r>
      <w:r>
        <w:rPr>
          <w:b/>
          <w:bCs/>
          <w:sz w:val="28"/>
          <w:szCs w:val="28"/>
        </w:rPr>
        <w:t>а</w:t>
      </w:r>
      <w:r w:rsidRPr="00AA6C3F">
        <w:rPr>
          <w:b/>
          <w:bCs/>
          <w:sz w:val="28"/>
          <w:szCs w:val="28"/>
        </w:rPr>
        <w:t xml:space="preserve"> Собрания </w:t>
      </w:r>
      <w:r w:rsidRPr="0037320E">
        <w:rPr>
          <w:b/>
          <w:bCs/>
          <w:sz w:val="28"/>
          <w:szCs w:val="28"/>
        </w:rPr>
        <w:t xml:space="preserve">депутатов </w:t>
      </w:r>
    </w:p>
    <w:p w:rsidR="00E25D23" w:rsidRDefault="00E25D23" w:rsidP="00AA15FF">
      <w:pPr>
        <w:jc w:val="center"/>
        <w:rPr>
          <w:b/>
          <w:bCs/>
          <w:sz w:val="28"/>
          <w:szCs w:val="28"/>
        </w:rPr>
      </w:pPr>
      <w:r w:rsidRPr="0037320E">
        <w:rPr>
          <w:b/>
          <w:sz w:val="28"/>
          <w:szCs w:val="28"/>
        </w:rPr>
        <w:t>городского округа «Город Волжск»</w:t>
      </w:r>
      <w:r>
        <w:rPr>
          <w:b/>
          <w:bCs/>
          <w:sz w:val="28"/>
          <w:szCs w:val="28"/>
        </w:rPr>
        <w:t xml:space="preserve"> седьмого </w:t>
      </w:r>
      <w:r w:rsidRPr="00AA6C3F">
        <w:rPr>
          <w:b/>
          <w:bCs/>
          <w:sz w:val="28"/>
          <w:szCs w:val="28"/>
        </w:rPr>
        <w:t xml:space="preserve">созыва </w:t>
      </w:r>
    </w:p>
    <w:p w:rsidR="00E25D23" w:rsidRPr="00C77F06" w:rsidRDefault="00E25D23" w:rsidP="00AA15FF">
      <w:pPr>
        <w:jc w:val="center"/>
        <w:rPr>
          <w:b/>
          <w:bCs/>
          <w:sz w:val="28"/>
        </w:rPr>
      </w:pPr>
      <w:r w:rsidRPr="0037320E">
        <w:rPr>
          <w:b/>
          <w:sz w:val="28"/>
          <w:szCs w:val="28"/>
        </w:rPr>
        <w:t xml:space="preserve">по </w:t>
      </w:r>
      <w:r w:rsidR="002D7FAB">
        <w:rPr>
          <w:b/>
          <w:sz w:val="28"/>
          <w:szCs w:val="28"/>
        </w:rPr>
        <w:t>Матросовскому</w:t>
      </w:r>
      <w:r w:rsidRPr="0037320E">
        <w:rPr>
          <w:b/>
          <w:sz w:val="28"/>
          <w:szCs w:val="28"/>
        </w:rPr>
        <w:t xml:space="preserve"> одномандатному избирательному округу № </w:t>
      </w:r>
      <w:r w:rsidR="002D7FAB">
        <w:rPr>
          <w:b/>
          <w:sz w:val="28"/>
          <w:szCs w:val="28"/>
        </w:rPr>
        <w:t>16</w:t>
      </w:r>
      <w:r w:rsidRPr="0037320E">
        <w:rPr>
          <w:b/>
          <w:bCs/>
          <w:sz w:val="28"/>
          <w:szCs w:val="28"/>
        </w:rPr>
        <w:br/>
      </w:r>
      <w:r w:rsidRPr="00AA6C3F">
        <w:rPr>
          <w:b/>
          <w:bCs/>
          <w:sz w:val="28"/>
          <w:szCs w:val="28"/>
        </w:rPr>
        <w:t xml:space="preserve">в </w:t>
      </w:r>
      <w:r w:rsidR="002D7FAB">
        <w:rPr>
          <w:b/>
          <w:bCs/>
          <w:sz w:val="28"/>
          <w:szCs w:val="28"/>
        </w:rPr>
        <w:t>феврал</w:t>
      </w:r>
      <w:r w:rsidR="007B0B79">
        <w:rPr>
          <w:b/>
          <w:bCs/>
          <w:sz w:val="28"/>
          <w:szCs w:val="28"/>
        </w:rPr>
        <w:t xml:space="preserve">е - </w:t>
      </w:r>
      <w:r w:rsidR="002D7FAB">
        <w:rPr>
          <w:b/>
          <w:bCs/>
          <w:sz w:val="28"/>
          <w:szCs w:val="28"/>
        </w:rPr>
        <w:t>апрел</w:t>
      </w:r>
      <w:r w:rsidR="00A0727F">
        <w:rPr>
          <w:b/>
          <w:bCs/>
          <w:sz w:val="28"/>
          <w:szCs w:val="28"/>
        </w:rPr>
        <w:t>е</w:t>
      </w:r>
      <w:r w:rsidRPr="00AA6C3F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</w:t>
      </w:r>
      <w:r w:rsidR="002D7FAB">
        <w:rPr>
          <w:b/>
          <w:bCs/>
          <w:sz w:val="28"/>
          <w:szCs w:val="28"/>
        </w:rPr>
        <w:t xml:space="preserve">3 </w:t>
      </w:r>
      <w:r w:rsidRPr="00AA6C3F">
        <w:rPr>
          <w:b/>
          <w:bCs/>
          <w:sz w:val="28"/>
          <w:szCs w:val="28"/>
        </w:rPr>
        <w:t>года</w:t>
      </w:r>
    </w:p>
    <w:p w:rsidR="00E25D23" w:rsidRPr="002C1DC1" w:rsidRDefault="00E25D23" w:rsidP="004E0B35">
      <w:pPr>
        <w:jc w:val="center"/>
        <w:rPr>
          <w:b/>
          <w:bCs/>
          <w:sz w:val="28"/>
          <w:szCs w:val="28"/>
        </w:rPr>
      </w:pPr>
    </w:p>
    <w:p w:rsidR="00E25D23" w:rsidRPr="00116324" w:rsidRDefault="002D7FAB" w:rsidP="004E0B35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февраль </w:t>
      </w:r>
    </w:p>
    <w:p w:rsidR="007A65F3" w:rsidRDefault="00BA22F3" w:rsidP="007A65F3">
      <w:pPr>
        <w:spacing w:line="276" w:lineRule="auto"/>
        <w:jc w:val="center"/>
        <w:rPr>
          <w:b/>
          <w:sz w:val="28"/>
          <w:szCs w:val="28"/>
        </w:rPr>
      </w:pPr>
      <w:r w:rsidRPr="00116324">
        <w:rPr>
          <w:b/>
          <w:sz w:val="28"/>
          <w:szCs w:val="28"/>
        </w:rPr>
        <w:t xml:space="preserve">рабочие дни: </w:t>
      </w:r>
      <w:r w:rsidR="007A65F3">
        <w:rPr>
          <w:b/>
          <w:sz w:val="28"/>
          <w:szCs w:val="28"/>
        </w:rPr>
        <w:t>с 14.00 до 18</w:t>
      </w:r>
      <w:r w:rsidR="00E25D23" w:rsidRPr="00116324">
        <w:rPr>
          <w:b/>
          <w:sz w:val="28"/>
          <w:szCs w:val="28"/>
        </w:rPr>
        <w:t>.00</w:t>
      </w:r>
    </w:p>
    <w:p w:rsidR="00E25D23" w:rsidRDefault="007A65F3" w:rsidP="007A65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праздничные дни (23,24 февраля): </w:t>
      </w:r>
      <w:r w:rsidRPr="00116324">
        <w:rPr>
          <w:b/>
          <w:sz w:val="28"/>
          <w:szCs w:val="28"/>
        </w:rPr>
        <w:t>с 10.00 до 14.00</w:t>
      </w:r>
      <w:r w:rsidR="00E25D23" w:rsidRPr="00116324">
        <w:rPr>
          <w:b/>
          <w:sz w:val="28"/>
          <w:szCs w:val="28"/>
        </w:rPr>
        <w:br/>
      </w:r>
      <w:r w:rsidR="008B1B60">
        <w:rPr>
          <w:b/>
          <w:sz w:val="28"/>
          <w:szCs w:val="28"/>
        </w:rPr>
        <w:t>суббота</w:t>
      </w:r>
      <w:r w:rsidR="00BA22F3" w:rsidRPr="00116324">
        <w:rPr>
          <w:b/>
          <w:sz w:val="28"/>
          <w:szCs w:val="28"/>
        </w:rPr>
        <w:t>:</w:t>
      </w:r>
      <w:r w:rsidR="00F00B74" w:rsidRPr="001163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10.00 до 14.00</w:t>
      </w:r>
    </w:p>
    <w:p w:rsidR="007A65F3" w:rsidRDefault="007A65F3" w:rsidP="007A65F3">
      <w:pPr>
        <w:spacing w:line="276" w:lineRule="auto"/>
        <w:jc w:val="center"/>
        <w:rPr>
          <w:b/>
          <w:sz w:val="28"/>
          <w:szCs w:val="28"/>
        </w:rPr>
      </w:pPr>
    </w:p>
    <w:p w:rsidR="007A65F3" w:rsidRPr="007A65F3" w:rsidRDefault="007A65F3" w:rsidP="007A65F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7A65F3">
        <w:rPr>
          <w:b/>
          <w:sz w:val="28"/>
          <w:szCs w:val="28"/>
          <w:u w:val="single"/>
        </w:rPr>
        <w:t>март</w:t>
      </w:r>
    </w:p>
    <w:p w:rsidR="007A65F3" w:rsidRDefault="007A65F3" w:rsidP="007A65F3">
      <w:pPr>
        <w:spacing w:line="276" w:lineRule="auto"/>
        <w:jc w:val="center"/>
        <w:rPr>
          <w:b/>
          <w:sz w:val="28"/>
          <w:szCs w:val="28"/>
        </w:rPr>
      </w:pPr>
      <w:r w:rsidRPr="00116324">
        <w:rPr>
          <w:b/>
          <w:sz w:val="28"/>
          <w:szCs w:val="28"/>
        </w:rPr>
        <w:t xml:space="preserve">рабочие дни: </w:t>
      </w:r>
      <w:r>
        <w:rPr>
          <w:b/>
          <w:sz w:val="28"/>
          <w:szCs w:val="28"/>
        </w:rPr>
        <w:t>с 14.00 до 18</w:t>
      </w:r>
      <w:r w:rsidRPr="00116324">
        <w:rPr>
          <w:b/>
          <w:sz w:val="28"/>
          <w:szCs w:val="28"/>
        </w:rPr>
        <w:t>.00</w:t>
      </w:r>
    </w:p>
    <w:p w:rsidR="007A65F3" w:rsidRDefault="007A65F3" w:rsidP="007A65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праздничный день 8 марта: </w:t>
      </w:r>
      <w:r w:rsidRPr="00116324">
        <w:rPr>
          <w:b/>
          <w:sz w:val="28"/>
          <w:szCs w:val="28"/>
        </w:rPr>
        <w:t>с 10.00 до 14.00</w:t>
      </w:r>
      <w:r w:rsidRPr="00116324">
        <w:rPr>
          <w:b/>
          <w:sz w:val="28"/>
          <w:szCs w:val="28"/>
        </w:rPr>
        <w:br/>
      </w:r>
      <w:r>
        <w:rPr>
          <w:b/>
          <w:sz w:val="28"/>
          <w:szCs w:val="28"/>
        </w:rPr>
        <w:t>суббота</w:t>
      </w:r>
      <w:r w:rsidRPr="0011632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 10.00 до 14.00</w:t>
      </w:r>
    </w:p>
    <w:p w:rsidR="00E25D23" w:rsidRPr="00116324" w:rsidRDefault="00E25D23" w:rsidP="007A65F3">
      <w:pPr>
        <w:suppressAutoHyphens/>
        <w:autoSpaceDE w:val="0"/>
        <w:autoSpaceDN w:val="0"/>
        <w:adjustRightInd w:val="0"/>
        <w:rPr>
          <w:b/>
          <w:color w:val="FF0000"/>
          <w:sz w:val="28"/>
        </w:rPr>
      </w:pPr>
    </w:p>
    <w:p w:rsidR="00E25D23" w:rsidRPr="00116324" w:rsidRDefault="00E25D23" w:rsidP="004E0B35">
      <w:pPr>
        <w:jc w:val="center"/>
        <w:rPr>
          <w:b/>
        </w:rPr>
      </w:pPr>
      <w:bookmarkStart w:id="0" w:name="_GoBack"/>
      <w:bookmarkEnd w:id="0"/>
    </w:p>
    <w:p w:rsidR="00116324" w:rsidRDefault="007A65F3">
      <w:pPr>
        <w:jc w:val="center"/>
        <w:rPr>
          <w:b/>
          <w:sz w:val="28"/>
          <w:szCs w:val="28"/>
          <w:u w:val="single"/>
        </w:rPr>
      </w:pPr>
      <w:r w:rsidRPr="007A65F3">
        <w:rPr>
          <w:b/>
          <w:sz w:val="28"/>
          <w:szCs w:val="28"/>
          <w:u w:val="single"/>
        </w:rPr>
        <w:t>апрель</w:t>
      </w:r>
    </w:p>
    <w:p w:rsidR="007A65F3" w:rsidRDefault="007A65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1 по 21 апреля</w:t>
      </w:r>
    </w:p>
    <w:p w:rsidR="007A65F3" w:rsidRDefault="007A65F3" w:rsidP="007A65F3">
      <w:pPr>
        <w:spacing w:line="276" w:lineRule="auto"/>
        <w:jc w:val="center"/>
        <w:rPr>
          <w:b/>
          <w:sz w:val="28"/>
          <w:szCs w:val="28"/>
        </w:rPr>
      </w:pPr>
      <w:r w:rsidRPr="00116324">
        <w:rPr>
          <w:b/>
          <w:sz w:val="28"/>
          <w:szCs w:val="28"/>
        </w:rPr>
        <w:t xml:space="preserve">рабочие дни: </w:t>
      </w:r>
      <w:r>
        <w:rPr>
          <w:b/>
          <w:sz w:val="28"/>
          <w:szCs w:val="28"/>
        </w:rPr>
        <w:t>с 15.00 до 19</w:t>
      </w:r>
      <w:r w:rsidRPr="00116324">
        <w:rPr>
          <w:b/>
          <w:sz w:val="28"/>
          <w:szCs w:val="28"/>
        </w:rPr>
        <w:t>.00</w:t>
      </w:r>
    </w:p>
    <w:p w:rsidR="007A65F3" w:rsidRDefault="007A65F3" w:rsidP="007A65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суббота</w:t>
      </w:r>
      <w:r w:rsidRPr="0011632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 10.00 до 14.00</w:t>
      </w:r>
    </w:p>
    <w:p w:rsidR="007A65F3" w:rsidRDefault="007A65F3" w:rsidP="007A65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апреля</w:t>
      </w:r>
    </w:p>
    <w:p w:rsidR="007A65F3" w:rsidRDefault="007A65F3" w:rsidP="007A65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10.00 до 18.00</w:t>
      </w:r>
    </w:p>
    <w:p w:rsidR="007A65F3" w:rsidRDefault="007A65F3" w:rsidP="007A65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апреля</w:t>
      </w:r>
    </w:p>
    <w:p w:rsidR="007A65F3" w:rsidRDefault="007A65F3" w:rsidP="007A65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7.00 до 24.00</w:t>
      </w:r>
    </w:p>
    <w:p w:rsidR="007A65F3" w:rsidRDefault="007A65F3" w:rsidP="007A65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24 апреля по 30 апреля</w:t>
      </w:r>
    </w:p>
    <w:p w:rsidR="007A65F3" w:rsidRDefault="007A65F3" w:rsidP="007A65F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16.00 до 18.00</w:t>
      </w:r>
    </w:p>
    <w:p w:rsidR="007A65F3" w:rsidRPr="007A65F3" w:rsidRDefault="007A65F3">
      <w:pPr>
        <w:jc w:val="center"/>
        <w:rPr>
          <w:b/>
          <w:sz w:val="28"/>
          <w:szCs w:val="28"/>
          <w:u w:val="single"/>
        </w:rPr>
      </w:pPr>
    </w:p>
    <w:sectPr w:rsidR="007A65F3" w:rsidRPr="007A65F3" w:rsidSect="00EF6980">
      <w:pgSz w:w="11906" w:h="16838" w:code="9"/>
      <w:pgMar w:top="851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4A2" w:rsidRDefault="007714A2">
      <w:r>
        <w:separator/>
      </w:r>
    </w:p>
  </w:endnote>
  <w:endnote w:type="continuationSeparator" w:id="1">
    <w:p w:rsidR="007714A2" w:rsidRDefault="0077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4A2" w:rsidRDefault="007714A2">
      <w:r>
        <w:separator/>
      </w:r>
    </w:p>
  </w:footnote>
  <w:footnote w:type="continuationSeparator" w:id="1">
    <w:p w:rsidR="007714A2" w:rsidRDefault="00771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84CF8"/>
    <w:multiLevelType w:val="hybridMultilevel"/>
    <w:tmpl w:val="36D88970"/>
    <w:lvl w:ilvl="0" w:tplc="B44C5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BB5278B"/>
    <w:multiLevelType w:val="hybridMultilevel"/>
    <w:tmpl w:val="8FB829FA"/>
    <w:lvl w:ilvl="0" w:tplc="2CB466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47C1"/>
    <w:rsid w:val="000072C7"/>
    <w:rsid w:val="00010794"/>
    <w:rsid w:val="00062163"/>
    <w:rsid w:val="000922C0"/>
    <w:rsid w:val="000B79CC"/>
    <w:rsid w:val="000C189D"/>
    <w:rsid w:val="000F4907"/>
    <w:rsid w:val="00116324"/>
    <w:rsid w:val="001633FB"/>
    <w:rsid w:val="00175650"/>
    <w:rsid w:val="00193211"/>
    <w:rsid w:val="00194738"/>
    <w:rsid w:val="001A1F2A"/>
    <w:rsid w:val="001A4ADE"/>
    <w:rsid w:val="001B0F0F"/>
    <w:rsid w:val="001B559C"/>
    <w:rsid w:val="001C6C62"/>
    <w:rsid w:val="001C7858"/>
    <w:rsid w:val="001F5946"/>
    <w:rsid w:val="00215B90"/>
    <w:rsid w:val="0024331C"/>
    <w:rsid w:val="00282B75"/>
    <w:rsid w:val="00291A6E"/>
    <w:rsid w:val="002B2D44"/>
    <w:rsid w:val="002C1DC1"/>
    <w:rsid w:val="002C2E93"/>
    <w:rsid w:val="002C31BF"/>
    <w:rsid w:val="002C329F"/>
    <w:rsid w:val="002C7168"/>
    <w:rsid w:val="002D2C00"/>
    <w:rsid w:val="002D6712"/>
    <w:rsid w:val="002D7FAB"/>
    <w:rsid w:val="0037231B"/>
    <w:rsid w:val="0037320E"/>
    <w:rsid w:val="003832A4"/>
    <w:rsid w:val="00384FA0"/>
    <w:rsid w:val="00396A0A"/>
    <w:rsid w:val="003A7165"/>
    <w:rsid w:val="003B1926"/>
    <w:rsid w:val="003D6936"/>
    <w:rsid w:val="003E5C3A"/>
    <w:rsid w:val="003E6D24"/>
    <w:rsid w:val="004040B0"/>
    <w:rsid w:val="00404EED"/>
    <w:rsid w:val="004871ED"/>
    <w:rsid w:val="00491AD5"/>
    <w:rsid w:val="004A45F6"/>
    <w:rsid w:val="004D397E"/>
    <w:rsid w:val="004E0B35"/>
    <w:rsid w:val="0054193D"/>
    <w:rsid w:val="00551452"/>
    <w:rsid w:val="00571779"/>
    <w:rsid w:val="005724E8"/>
    <w:rsid w:val="005A5F24"/>
    <w:rsid w:val="005E01A1"/>
    <w:rsid w:val="0060164F"/>
    <w:rsid w:val="00614D15"/>
    <w:rsid w:val="006252F9"/>
    <w:rsid w:val="0063432F"/>
    <w:rsid w:val="00641222"/>
    <w:rsid w:val="00652554"/>
    <w:rsid w:val="00687B10"/>
    <w:rsid w:val="006C2B3C"/>
    <w:rsid w:val="006D09A6"/>
    <w:rsid w:val="006D0B8A"/>
    <w:rsid w:val="006D27AD"/>
    <w:rsid w:val="006E7809"/>
    <w:rsid w:val="006E7DE5"/>
    <w:rsid w:val="006F03DF"/>
    <w:rsid w:val="0070057D"/>
    <w:rsid w:val="007158EA"/>
    <w:rsid w:val="0072649B"/>
    <w:rsid w:val="007633AF"/>
    <w:rsid w:val="00763B98"/>
    <w:rsid w:val="007714A2"/>
    <w:rsid w:val="00793EC8"/>
    <w:rsid w:val="007A4A03"/>
    <w:rsid w:val="007A51DF"/>
    <w:rsid w:val="007A65F3"/>
    <w:rsid w:val="007B0B79"/>
    <w:rsid w:val="00814445"/>
    <w:rsid w:val="008208D4"/>
    <w:rsid w:val="0084074A"/>
    <w:rsid w:val="008513C8"/>
    <w:rsid w:val="00853294"/>
    <w:rsid w:val="00864774"/>
    <w:rsid w:val="008665B4"/>
    <w:rsid w:val="008B1B60"/>
    <w:rsid w:val="008B303C"/>
    <w:rsid w:val="008D1BC9"/>
    <w:rsid w:val="008E36C7"/>
    <w:rsid w:val="00903387"/>
    <w:rsid w:val="009336DC"/>
    <w:rsid w:val="00946635"/>
    <w:rsid w:val="00954A57"/>
    <w:rsid w:val="00963140"/>
    <w:rsid w:val="009760FB"/>
    <w:rsid w:val="00986DF3"/>
    <w:rsid w:val="00987042"/>
    <w:rsid w:val="009B7D5B"/>
    <w:rsid w:val="009C7556"/>
    <w:rsid w:val="009F3D51"/>
    <w:rsid w:val="00A025E1"/>
    <w:rsid w:val="00A0727F"/>
    <w:rsid w:val="00A23D03"/>
    <w:rsid w:val="00A6684E"/>
    <w:rsid w:val="00A71BCC"/>
    <w:rsid w:val="00A97B9F"/>
    <w:rsid w:val="00AA15FF"/>
    <w:rsid w:val="00AA6C3F"/>
    <w:rsid w:val="00AB29CE"/>
    <w:rsid w:val="00AB75C0"/>
    <w:rsid w:val="00AC1D72"/>
    <w:rsid w:val="00AC3A00"/>
    <w:rsid w:val="00B04B03"/>
    <w:rsid w:val="00B31682"/>
    <w:rsid w:val="00B31D2A"/>
    <w:rsid w:val="00B3797D"/>
    <w:rsid w:val="00BA22F3"/>
    <w:rsid w:val="00BA7F91"/>
    <w:rsid w:val="00BC2A3C"/>
    <w:rsid w:val="00BF15F4"/>
    <w:rsid w:val="00C15260"/>
    <w:rsid w:val="00C44AE0"/>
    <w:rsid w:val="00C46D11"/>
    <w:rsid w:val="00C77F06"/>
    <w:rsid w:val="00C977AE"/>
    <w:rsid w:val="00CD5713"/>
    <w:rsid w:val="00D3238C"/>
    <w:rsid w:val="00D66C9A"/>
    <w:rsid w:val="00D90B7E"/>
    <w:rsid w:val="00DC5363"/>
    <w:rsid w:val="00DD038D"/>
    <w:rsid w:val="00E25D23"/>
    <w:rsid w:val="00E6648D"/>
    <w:rsid w:val="00E81E24"/>
    <w:rsid w:val="00EB5616"/>
    <w:rsid w:val="00EC5B75"/>
    <w:rsid w:val="00EF6980"/>
    <w:rsid w:val="00F00A43"/>
    <w:rsid w:val="00F00B74"/>
    <w:rsid w:val="00F1188A"/>
    <w:rsid w:val="00F259A0"/>
    <w:rsid w:val="00F360E7"/>
    <w:rsid w:val="00F63102"/>
    <w:rsid w:val="00F65239"/>
    <w:rsid w:val="00F71DE5"/>
    <w:rsid w:val="00F93B40"/>
    <w:rsid w:val="00FA414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58"/>
  </w:style>
  <w:style w:type="paragraph" w:styleId="1">
    <w:name w:val="heading 1"/>
    <w:basedOn w:val="a"/>
    <w:next w:val="a"/>
    <w:link w:val="10"/>
    <w:uiPriority w:val="99"/>
    <w:qFormat/>
    <w:rsid w:val="001C7858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C785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6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6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1C7858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76AD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1C7858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A76AD"/>
    <w:rPr>
      <w:sz w:val="20"/>
      <w:szCs w:val="20"/>
    </w:rPr>
  </w:style>
  <w:style w:type="paragraph" w:styleId="a7">
    <w:name w:val="header"/>
    <w:basedOn w:val="a"/>
    <w:link w:val="a8"/>
    <w:uiPriority w:val="99"/>
    <w:rsid w:val="001C78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231B"/>
    <w:rPr>
      <w:rFonts w:cs="Times New Roman"/>
    </w:rPr>
  </w:style>
  <w:style w:type="character" w:styleId="a9">
    <w:name w:val="page number"/>
    <w:basedOn w:val="a0"/>
    <w:uiPriority w:val="99"/>
    <w:semiHidden/>
    <w:rsid w:val="001C7858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A1F2A"/>
    <w:rPr>
      <w:rFonts w:cs="Times New Roman"/>
    </w:rPr>
  </w:style>
  <w:style w:type="paragraph" w:styleId="ac">
    <w:name w:val="endnote text"/>
    <w:basedOn w:val="a"/>
    <w:link w:val="ad"/>
    <w:uiPriority w:val="99"/>
    <w:semiHidden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37231B"/>
    <w:rPr>
      <w:rFonts w:cs="Times New Roman"/>
    </w:rPr>
  </w:style>
  <w:style w:type="character" w:styleId="ae">
    <w:name w:val="endnote reference"/>
    <w:basedOn w:val="a0"/>
    <w:uiPriority w:val="99"/>
    <w:semiHidden/>
    <w:rsid w:val="0037231B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uiPriority w:val="99"/>
    <w:semiHidden/>
    <w:locked/>
    <w:rsid w:val="007158EA"/>
    <w:rPr>
      <w:rFonts w:cs="Times New Roman"/>
    </w:rPr>
  </w:style>
  <w:style w:type="paragraph" w:customStyle="1" w:styleId="af1">
    <w:name w:val="Заголовок постановления"/>
    <w:basedOn w:val="a"/>
    <w:uiPriority w:val="99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uiPriority w:val="99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5">
    <w:name w:val="footnote reference"/>
    <w:basedOn w:val="a0"/>
    <w:uiPriority w:val="99"/>
    <w:semiHidden/>
    <w:rsid w:val="00793EC8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semiHidden/>
    <w:rsid w:val="00A668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684E"/>
    <w:rPr>
      <w:rFonts w:cs="Times New Roman"/>
    </w:rPr>
  </w:style>
  <w:style w:type="paragraph" w:customStyle="1" w:styleId="14">
    <w:name w:val="Загл.14"/>
    <w:basedOn w:val="a"/>
    <w:rsid w:val="00814445"/>
    <w:pPr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99"/>
    <w:rsid w:val="004E0B3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86d7fc4-f73f-420d-9c52-c97cb4251d4e">О графике работы избирательной комиссии городского округа 
«Город Волжск» в период подготовки и проведения 
дополнительных выборов депутата Собрания депутатов 
городского округа «Город Волжск» седьмого созыва 
по Новому одномандатному избирательному округу № 8
в январе – апреле 2021 года
</_x041e__x043f__x0438__x0441__x0430__x043d__x0438__x0435_>
    <_dlc_DocId xmlns="57504d04-691e-4fc4-8f09-4f19fdbe90f6">XXJ7TYMEEKJ2-695899719-320</_dlc_DocId>
    <_dlc_DocIdUrl xmlns="57504d04-691e-4fc4-8f09-4f19fdbe90f6">
      <Url>https://vip.gov.mari.ru/tzik/tik_gorvol/_layouts/DocIdRedir.aspx?ID=XXJ7TYMEEKJ2-695899719-320</Url>
      <Description>XXJ7TYMEEKJ2-695899719-320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08DB3-DD56-442C-A6EC-777F49ABDD6D}">
  <ds:schemaRefs>
    <ds:schemaRef ds:uri="http://schemas.microsoft.com/office/2006/metadata/properties"/>
    <ds:schemaRef ds:uri="http://schemas.microsoft.com/office/infopath/2007/PartnerControls"/>
    <ds:schemaRef ds:uri="586d7fc4-f73f-420d-9c52-c97cb4251d4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013F4077-8618-4FE7-AD2B-852D27298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E8FC1F-94C7-42D8-9A9D-0903F251546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115BFF-A4CC-40E6-BD34-D2A158475B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75/355 от 27.01.2021</vt:lpstr>
    </vt:vector>
  </TitlesOfParts>
  <Company>ЦИК РМЭ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75/355 от 27.01.2021</dc:title>
  <dc:creator>Панкова</dc:creator>
  <cp:lastModifiedBy>Пользователь</cp:lastModifiedBy>
  <cp:revision>6</cp:revision>
  <cp:lastPrinted>2022-07-02T10:05:00Z</cp:lastPrinted>
  <dcterms:created xsi:type="dcterms:W3CDTF">2023-02-01T16:50:00Z</dcterms:created>
  <dcterms:modified xsi:type="dcterms:W3CDTF">2023-02-02T13:25:00Z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0x01010031750056E76BCC499F5ADF38227DEDE0</vt:lpwstr>
  </property>
  <property fmtid="{D5CDD505-2E9C-101B-9397-08002B2CF9AE}" pid="3" name="_dlc_DocIdItemGuid">
    <vt:lpwstr>f9144b67-6245-48fe-804a-e41159aa818c</vt:lpwstr>
  </property>
</Properties>
</file>