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2B" w:rsidRPr="00822116" w:rsidRDefault="0079402B" w:rsidP="0079402B">
      <w:pPr>
        <w:jc w:val="center"/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  </w:t>
      </w:r>
      <w:r w:rsidRPr="00822116">
        <w:rPr>
          <w:b/>
          <w:sz w:val="28"/>
          <w:szCs w:val="28"/>
        </w:rPr>
        <w:t>РОССИЙСКАЯ ФЕДЕРАЦИЯ</w:t>
      </w:r>
    </w:p>
    <w:p w:rsidR="0079402B" w:rsidRPr="00822116" w:rsidRDefault="0079402B" w:rsidP="0079402B">
      <w:pPr>
        <w:jc w:val="center"/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79402B" w:rsidRDefault="0079402B" w:rsidP="00794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79402B" w:rsidRDefault="0079402B" w:rsidP="00794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</w:p>
    <w:p w:rsidR="0079402B" w:rsidRDefault="0079402B" w:rsidP="0079402B">
      <w:pPr>
        <w:jc w:val="center"/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79402B" w:rsidRDefault="0079402B" w:rsidP="0079402B">
      <w:pPr>
        <w:jc w:val="center"/>
        <w:rPr>
          <w:b/>
          <w:sz w:val="28"/>
          <w:szCs w:val="28"/>
        </w:rPr>
      </w:pPr>
    </w:p>
    <w:p w:rsidR="0079402B" w:rsidRPr="00853B5C" w:rsidRDefault="0079402B" w:rsidP="0079402B">
      <w:pPr>
        <w:jc w:val="center"/>
        <w:rPr>
          <w:b/>
          <w:sz w:val="28"/>
          <w:szCs w:val="28"/>
        </w:rPr>
      </w:pPr>
      <w:r w:rsidRPr="0023735A">
        <w:rPr>
          <w:b/>
          <w:sz w:val="28"/>
          <w:szCs w:val="28"/>
        </w:rPr>
        <w:t>ПУНЧАЛ</w:t>
      </w:r>
      <w:r>
        <w:rPr>
          <w:sz w:val="28"/>
          <w:szCs w:val="28"/>
        </w:rPr>
        <w:t xml:space="preserve">                                                       </w:t>
      </w:r>
      <w:r w:rsidRPr="00A82D6F">
        <w:rPr>
          <w:b/>
          <w:sz w:val="28"/>
          <w:szCs w:val="28"/>
        </w:rPr>
        <w:t>ПОСТАНОВЛЕНИЕ</w:t>
      </w:r>
    </w:p>
    <w:p w:rsidR="0079402B" w:rsidRDefault="0079402B" w:rsidP="0079402B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9402B" w:rsidRPr="00855B93" w:rsidRDefault="0079402B" w:rsidP="0079402B">
      <w:pPr>
        <w:rPr>
          <w:rFonts w:ascii="Arial" w:hAnsi="Arial" w:cs="Arial"/>
          <w:b/>
          <w:bCs/>
          <w:sz w:val="28"/>
          <w:szCs w:val="28"/>
        </w:rPr>
      </w:pPr>
    </w:p>
    <w:p w:rsidR="0079402B" w:rsidRDefault="0079402B" w:rsidP="0079402B">
      <w:pPr>
        <w:jc w:val="both"/>
        <w:rPr>
          <w:sz w:val="28"/>
          <w:szCs w:val="28"/>
        </w:rPr>
      </w:pPr>
    </w:p>
    <w:p w:rsidR="0079402B" w:rsidRDefault="0079402B" w:rsidP="007940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 сентября   2023 года  №  74</w:t>
      </w:r>
    </w:p>
    <w:p w:rsidR="0079402B" w:rsidRDefault="0079402B" w:rsidP="0079402B">
      <w:pPr>
        <w:rPr>
          <w:sz w:val="28"/>
          <w:szCs w:val="28"/>
        </w:rPr>
      </w:pPr>
    </w:p>
    <w:p w:rsidR="0079402B" w:rsidRDefault="0079402B" w:rsidP="0079402B">
      <w:pPr>
        <w:jc w:val="center"/>
        <w:rPr>
          <w:sz w:val="28"/>
          <w:szCs w:val="28"/>
        </w:rPr>
      </w:pPr>
    </w:p>
    <w:p w:rsidR="0079402B" w:rsidRPr="00E66E67" w:rsidRDefault="0079402B" w:rsidP="0079402B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Об изменении вида</w:t>
      </w:r>
    </w:p>
    <w:p w:rsidR="0079402B" w:rsidRPr="00E66E67" w:rsidRDefault="0079402B" w:rsidP="0079402B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разрешенного использования земельного участка</w:t>
      </w:r>
    </w:p>
    <w:p w:rsidR="0079402B" w:rsidRDefault="0079402B" w:rsidP="0079402B">
      <w:pPr>
        <w:pStyle w:val="Standard"/>
        <w:jc w:val="center"/>
        <w:rPr>
          <w:sz w:val="28"/>
          <w:szCs w:val="28"/>
        </w:rPr>
      </w:pPr>
    </w:p>
    <w:p w:rsidR="0079402B" w:rsidRDefault="0079402B" w:rsidP="0079402B">
      <w:pPr>
        <w:pStyle w:val="Standard"/>
        <w:jc w:val="center"/>
        <w:rPr>
          <w:sz w:val="28"/>
          <w:szCs w:val="28"/>
        </w:rPr>
      </w:pPr>
    </w:p>
    <w:p w:rsidR="0079402B" w:rsidRPr="0077160C" w:rsidRDefault="0079402B" w:rsidP="0079402B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8,37 Градостроительного кодекса Российской Федерации, статьей 4 Федерального Закона от 29.12.2004 г. № 191-ФЗ «О введении в действие Градостроительного кодекса Российской Федерации» по вопросу изменения одного вида разрешенного использования земельного участка, </w:t>
      </w:r>
      <w:proofErr w:type="spellStart"/>
      <w:r>
        <w:rPr>
          <w:sz w:val="28"/>
          <w:szCs w:val="28"/>
        </w:rPr>
        <w:t>Шалинская</w:t>
      </w:r>
      <w:proofErr w:type="spellEnd"/>
      <w:r>
        <w:rPr>
          <w:sz w:val="28"/>
          <w:szCs w:val="28"/>
        </w:rPr>
        <w:t xml:space="preserve"> сельская администрация</w:t>
      </w:r>
      <w:r w:rsidRPr="00AC7C79">
        <w:rPr>
          <w:sz w:val="28"/>
          <w:szCs w:val="28"/>
        </w:rPr>
        <w:t xml:space="preserve"> </w:t>
      </w:r>
      <w:proofErr w:type="spellStart"/>
      <w:r w:rsidRPr="00AC7C79">
        <w:rPr>
          <w:sz w:val="28"/>
          <w:szCs w:val="28"/>
        </w:rPr>
        <w:t>Моркинского</w:t>
      </w:r>
      <w:proofErr w:type="spellEnd"/>
      <w:r w:rsidRPr="00AC7C79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ПОСТАНОВЛЯЕТ:</w:t>
      </w:r>
    </w:p>
    <w:p w:rsidR="0079402B" w:rsidRPr="0077160C" w:rsidRDefault="0079402B" w:rsidP="000B72B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 вид разрешенного использования земельного участка с кадастровым номером 12:13:0100101</w:t>
      </w:r>
      <w:r w:rsidRPr="008615F3">
        <w:rPr>
          <w:sz w:val="28"/>
          <w:szCs w:val="28"/>
        </w:rPr>
        <w:t>:</w:t>
      </w:r>
      <w:r>
        <w:rPr>
          <w:sz w:val="28"/>
          <w:szCs w:val="28"/>
        </w:rPr>
        <w:t xml:space="preserve">352, общей площадью 1547 кв.м., расположенного по адресу: Российская Федерация,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</w:t>
      </w:r>
      <w:proofErr w:type="spellEnd"/>
      <w:r>
        <w:rPr>
          <w:sz w:val="28"/>
          <w:szCs w:val="28"/>
        </w:rPr>
        <w:t xml:space="preserve"> Шали, с  существующего вида разрешенного использования – коммунальное обслуживание,  на другой вид разрешенного использования  – животноводство.</w:t>
      </w:r>
    </w:p>
    <w:p w:rsidR="0079402B" w:rsidRPr="0077160C" w:rsidRDefault="0079402B" w:rsidP="000B72B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7160C">
        <w:rPr>
          <w:sz w:val="28"/>
          <w:szCs w:val="28"/>
        </w:rPr>
        <w:t>Контроль за</w:t>
      </w:r>
      <w:proofErr w:type="gramEnd"/>
      <w:r w:rsidRPr="007716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402B" w:rsidRDefault="0079402B" w:rsidP="0079402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02B" w:rsidRDefault="0079402B" w:rsidP="0079402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9402B" w:rsidRDefault="0079402B" w:rsidP="0079402B">
      <w:pPr>
        <w:pStyle w:val="Standard"/>
        <w:jc w:val="both"/>
        <w:rPr>
          <w:sz w:val="28"/>
          <w:szCs w:val="28"/>
        </w:rPr>
      </w:pPr>
    </w:p>
    <w:p w:rsidR="0079402B" w:rsidRDefault="0079402B" w:rsidP="0079402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spellStart"/>
      <w:r>
        <w:rPr>
          <w:sz w:val="28"/>
          <w:szCs w:val="28"/>
        </w:rPr>
        <w:t>Шалинской</w:t>
      </w:r>
      <w:proofErr w:type="spellEnd"/>
      <w:r>
        <w:rPr>
          <w:sz w:val="28"/>
          <w:szCs w:val="28"/>
        </w:rPr>
        <w:t xml:space="preserve"> </w:t>
      </w:r>
    </w:p>
    <w:p w:rsidR="0079402B" w:rsidRDefault="0079402B" w:rsidP="0079402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С.Л.Николаев</w:t>
      </w:r>
    </w:p>
    <w:p w:rsidR="0079402B" w:rsidRPr="00855B93" w:rsidRDefault="0079402B" w:rsidP="0079402B">
      <w:pPr>
        <w:rPr>
          <w:rFonts w:ascii="Arial" w:hAnsi="Arial" w:cs="Arial"/>
          <w:b/>
          <w:bCs/>
          <w:sz w:val="28"/>
          <w:szCs w:val="28"/>
        </w:rPr>
      </w:pPr>
    </w:p>
    <w:p w:rsidR="0079402B" w:rsidRPr="00AC7C79" w:rsidRDefault="0079402B" w:rsidP="0079402B">
      <w:pPr>
        <w:ind w:firstLine="709"/>
        <w:jc w:val="both"/>
        <w:rPr>
          <w:sz w:val="28"/>
          <w:szCs w:val="28"/>
        </w:rPr>
      </w:pPr>
    </w:p>
    <w:p w:rsidR="0079402B" w:rsidRPr="00AC7C79" w:rsidRDefault="0079402B" w:rsidP="0079402B">
      <w:pPr>
        <w:rPr>
          <w:sz w:val="28"/>
          <w:szCs w:val="28"/>
        </w:rPr>
      </w:pPr>
    </w:p>
    <w:p w:rsidR="0079402B" w:rsidRDefault="0079402B" w:rsidP="0077160C">
      <w:pPr>
        <w:jc w:val="center"/>
        <w:rPr>
          <w:b/>
          <w:sz w:val="28"/>
          <w:szCs w:val="28"/>
        </w:rPr>
      </w:pPr>
    </w:p>
    <w:p w:rsidR="0079402B" w:rsidRDefault="0079402B" w:rsidP="0077160C">
      <w:pPr>
        <w:jc w:val="center"/>
        <w:rPr>
          <w:b/>
          <w:sz w:val="28"/>
          <w:szCs w:val="28"/>
        </w:rPr>
      </w:pPr>
    </w:p>
    <w:p w:rsidR="0079402B" w:rsidRDefault="0079402B" w:rsidP="0077160C">
      <w:pPr>
        <w:jc w:val="center"/>
        <w:rPr>
          <w:b/>
          <w:sz w:val="28"/>
          <w:szCs w:val="28"/>
        </w:rPr>
      </w:pPr>
    </w:p>
    <w:p w:rsidR="0079402B" w:rsidRDefault="0079402B" w:rsidP="0077160C">
      <w:pPr>
        <w:jc w:val="center"/>
        <w:rPr>
          <w:b/>
          <w:sz w:val="28"/>
          <w:szCs w:val="28"/>
        </w:rPr>
      </w:pPr>
    </w:p>
    <w:p w:rsidR="00AC7C79" w:rsidRPr="00AC7C79" w:rsidRDefault="00AC7C79">
      <w:pPr>
        <w:rPr>
          <w:sz w:val="28"/>
          <w:szCs w:val="28"/>
        </w:rPr>
      </w:pPr>
      <w:bookmarkStart w:id="0" w:name="_GoBack"/>
      <w:bookmarkEnd w:id="0"/>
    </w:p>
    <w:sectPr w:rsidR="00AC7C79" w:rsidRPr="00AC7C79" w:rsidSect="00215EA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CA4"/>
    <w:rsid w:val="000120F6"/>
    <w:rsid w:val="000853CF"/>
    <w:rsid w:val="000B72BC"/>
    <w:rsid w:val="00165B5B"/>
    <w:rsid w:val="00171085"/>
    <w:rsid w:val="00184C85"/>
    <w:rsid w:val="001C6D74"/>
    <w:rsid w:val="00215EA9"/>
    <w:rsid w:val="00271F7F"/>
    <w:rsid w:val="00273B7F"/>
    <w:rsid w:val="002A191B"/>
    <w:rsid w:val="00451CA7"/>
    <w:rsid w:val="00470478"/>
    <w:rsid w:val="00481A2D"/>
    <w:rsid w:val="004B6303"/>
    <w:rsid w:val="004C73C7"/>
    <w:rsid w:val="00520F35"/>
    <w:rsid w:val="00536606"/>
    <w:rsid w:val="00561E7A"/>
    <w:rsid w:val="005C0CE6"/>
    <w:rsid w:val="0060672D"/>
    <w:rsid w:val="006B0FE9"/>
    <w:rsid w:val="00764F14"/>
    <w:rsid w:val="0077160C"/>
    <w:rsid w:val="0079402B"/>
    <w:rsid w:val="00855B93"/>
    <w:rsid w:val="008615F3"/>
    <w:rsid w:val="008676D1"/>
    <w:rsid w:val="008878C9"/>
    <w:rsid w:val="00954F5A"/>
    <w:rsid w:val="00976294"/>
    <w:rsid w:val="00983A84"/>
    <w:rsid w:val="009B211D"/>
    <w:rsid w:val="00A646D5"/>
    <w:rsid w:val="00AC7C79"/>
    <w:rsid w:val="00AE385B"/>
    <w:rsid w:val="00AE5335"/>
    <w:rsid w:val="00B46E98"/>
    <w:rsid w:val="00C13778"/>
    <w:rsid w:val="00C43BC4"/>
    <w:rsid w:val="00C73CA4"/>
    <w:rsid w:val="00C830C2"/>
    <w:rsid w:val="00CD551D"/>
    <w:rsid w:val="00CE6CDE"/>
    <w:rsid w:val="00D06649"/>
    <w:rsid w:val="00DE43A1"/>
    <w:rsid w:val="00E04837"/>
    <w:rsid w:val="00E36E3F"/>
    <w:rsid w:val="00E40215"/>
    <w:rsid w:val="00E66E67"/>
    <w:rsid w:val="00E83AF9"/>
    <w:rsid w:val="00E84C1A"/>
    <w:rsid w:val="00E9461F"/>
    <w:rsid w:val="00EA04C7"/>
    <w:rsid w:val="00EE0BF8"/>
    <w:rsid w:val="00EE75D4"/>
    <w:rsid w:val="00EF173D"/>
    <w:rsid w:val="00F03EE1"/>
    <w:rsid w:val="00F11DC7"/>
    <w:rsid w:val="00F813CD"/>
    <w:rsid w:val="00FA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2021</_x041f__x0430__x043f__x043a__x0430_>
    <_dlc_DocId xmlns="57504d04-691e-4fc4-8f09-4f19fdbe90f6">XXJ7TYMEEKJ2-4349-699</_dlc_DocId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x041e__x043f__x0438__x0441__x0430__x043d__x0438__x0435_ xmlns="6d7c22ec-c6a4-4777-88aa-bc3c76ac660e">Об изменении вида
разрешенного использования земельного участка
</_x041e__x043f__x0438__x0441__x0430__x043d__x0438__x0435_>
    <_dlc_DocIdUrl xmlns="57504d04-691e-4fc4-8f09-4f19fdbe90f6">
      <Url>https://vip.gov.mari.ru/morki/shali/_layouts/DocIdRedir.aspx?ID=XXJ7TYMEEKJ2-4349-699</Url>
      <Description>XXJ7TYMEEKJ2-4349-699</Description>
    </_dlc_DocIdUrl>
    <_x2116__x0020__x0434__x043e__x043a__x0443__x043c__x0435__x043d__x0442__x0430_ xmlns="bcd3f189-e6b7-479a-ac1e-82fdc608c3e8">24</_x2116__x0020__x0434__x043e__x043a__x0443__x043c__x0435__x043d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416F-3C66-43C9-B893-B329457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BEFB0-BA4D-4194-8508-7CBA66AB058B}">
  <ds:schemaRefs>
    <ds:schemaRef ds:uri="http://schemas.microsoft.com/office/2006/metadata/properties"/>
    <ds:schemaRef ds:uri="http://schemas.microsoft.com/office/infopath/2007/PartnerControls"/>
    <ds:schemaRef ds:uri="bcd3f189-e6b7-479a-ac1e-82fdc608c3e8"/>
    <ds:schemaRef ds:uri="57504d04-691e-4fc4-8f09-4f19fdbe90f6"/>
    <ds:schemaRef ds:uri="6d7c22ec-c6a4-4777-88aa-bc3c76ac660e"/>
  </ds:schemaRefs>
</ds:datastoreItem>
</file>

<file path=customXml/itemProps3.xml><?xml version="1.0" encoding="utf-8"?>
<ds:datastoreItem xmlns:ds="http://schemas.openxmlformats.org/officeDocument/2006/customXml" ds:itemID="{9FFB336E-7044-4CD4-89DA-BE413AF088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E2C2C-6EC3-404D-96BD-5E935D079A1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6E11B6-1D15-4FCD-8A94-3BBDD2FD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24 от 24.03.2021</vt:lpstr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24.03.2021</dc:title>
  <dc:creator>1</dc:creator>
  <cp:lastModifiedBy>ADMIN</cp:lastModifiedBy>
  <cp:revision>10</cp:revision>
  <cp:lastPrinted>2023-09-27T08:32:00Z</cp:lastPrinted>
  <dcterms:created xsi:type="dcterms:W3CDTF">2021-02-04T10:58:00Z</dcterms:created>
  <dcterms:modified xsi:type="dcterms:W3CDTF">2023-09-28T07:18:00Z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94a24a0e-adbc-4a93-ab73-867c109fecb6</vt:lpwstr>
  </property>
  <property fmtid="{D5CDD505-2E9C-101B-9397-08002B2CF9AE}" pid="3" name="ContentTypeId">
    <vt:lpwstr>0x010100D8010EA1A6FD10409BBF3F2BD589E5B5</vt:lpwstr>
  </property>
</Properties>
</file>