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5" w:rsidRDefault="000B0A45" w:rsidP="000B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МАРИЙ  ЭЛ</w:t>
      </w:r>
    </w:p>
    <w:p w:rsidR="000B0A45" w:rsidRDefault="000B0A45" w:rsidP="000B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0B0A45" w:rsidRDefault="000B0A45" w:rsidP="000B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ВАСИЛЬЕВСКАЯ СЕЛЬСКАЯ АДМИНИСТРАЦИЯ</w:t>
      </w:r>
    </w:p>
    <w:p w:rsidR="000B0A45" w:rsidRDefault="000B0A45" w:rsidP="000B0A45">
      <w:pPr>
        <w:jc w:val="center"/>
        <w:rPr>
          <w:b/>
          <w:sz w:val="28"/>
          <w:szCs w:val="28"/>
        </w:rPr>
      </w:pPr>
    </w:p>
    <w:p w:rsidR="000B0A45" w:rsidRDefault="000B0A45" w:rsidP="000B0A45">
      <w:pPr>
        <w:widowControl w:val="0"/>
        <w:autoSpaceDE w:val="0"/>
        <w:ind w:right="1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0A45" w:rsidRDefault="000B0A45" w:rsidP="000B0A45">
      <w:pPr>
        <w:widowControl w:val="0"/>
        <w:autoSpaceDE w:val="0"/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Васильевской сельской администрации</w:t>
      </w:r>
    </w:p>
    <w:p w:rsidR="000B0A45" w:rsidRDefault="000B0A45" w:rsidP="000B0A45">
      <w:pPr>
        <w:jc w:val="both"/>
        <w:rPr>
          <w:b/>
          <w:sz w:val="28"/>
          <w:szCs w:val="28"/>
        </w:rPr>
      </w:pPr>
    </w:p>
    <w:p w:rsidR="000B0A45" w:rsidRDefault="000B0A45" w:rsidP="000B0A4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от 02 ноября 2023 года                                                                             № 55 а</w:t>
      </w:r>
    </w:p>
    <w:p w:rsidR="000B0A45" w:rsidRDefault="000B0A45" w:rsidP="000B0A45">
      <w:pPr>
        <w:widowControl w:val="0"/>
        <w:tabs>
          <w:tab w:val="left" w:pos="4113"/>
        </w:tabs>
        <w:autoSpaceDE w:val="0"/>
        <w:ind w:left="284"/>
        <w:rPr>
          <w:sz w:val="28"/>
          <w:szCs w:val="28"/>
        </w:rPr>
      </w:pPr>
    </w:p>
    <w:p w:rsidR="000B0A45" w:rsidRDefault="000B0A45" w:rsidP="000B0A45">
      <w:pPr>
        <w:pStyle w:val="ConsPlusTitle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Об    утверждении     </w:t>
      </w:r>
      <w:r>
        <w:rPr>
          <w:rFonts w:ascii="Times New Roman" w:hAnsi="Times New Roman" w:cs="Times New Roman"/>
          <w:sz w:val="28"/>
          <w:szCs w:val="28"/>
        </w:rPr>
        <w:t xml:space="preserve">Порядка     проведения </w:t>
      </w:r>
      <w:r>
        <w:rPr>
          <w:rFonts w:ascii="Times New Roman" w:hAnsi="Times New Roman"/>
          <w:sz w:val="28"/>
          <w:szCs w:val="28"/>
        </w:rPr>
        <w:t xml:space="preserve">оценки         </w:t>
      </w:r>
    </w:p>
    <w:p w:rsidR="000B0A45" w:rsidRDefault="00592F5D" w:rsidP="000B0A45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</w:t>
      </w:r>
      <w:r w:rsidR="000B0A45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0A45"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</w:p>
    <w:p w:rsidR="000B0A45" w:rsidRDefault="000B0A45" w:rsidP="000B0A45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</w:t>
      </w:r>
    </w:p>
    <w:p w:rsidR="000B0A45" w:rsidRDefault="000B0A45" w:rsidP="000B0A45">
      <w:pPr>
        <w:pStyle w:val="ConsPlusTitle"/>
        <w:ind w:left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92F5D">
        <w:rPr>
          <w:rFonts w:ascii="Times New Roman" w:hAnsi="Times New Roman" w:cs="Times New Roman"/>
          <w:sz w:val="28"/>
          <w:szCs w:val="28"/>
        </w:rPr>
        <w:t>уницпального</w:t>
      </w:r>
      <w:proofErr w:type="spellEnd"/>
      <w:r w:rsidR="00592F5D">
        <w:rPr>
          <w:rFonts w:ascii="Times New Roman" w:hAnsi="Times New Roman" w:cs="Times New Roman"/>
          <w:sz w:val="28"/>
          <w:szCs w:val="28"/>
        </w:rPr>
        <w:t xml:space="preserve"> района Республики М</w:t>
      </w:r>
      <w:r>
        <w:rPr>
          <w:rFonts w:ascii="Times New Roman" w:hAnsi="Times New Roman" w:cs="Times New Roman"/>
          <w:sz w:val="28"/>
          <w:szCs w:val="28"/>
        </w:rPr>
        <w:t>арий Эл</w:t>
      </w:r>
    </w:p>
    <w:p w:rsidR="000B0A45" w:rsidRDefault="000B0A45" w:rsidP="000B0A45">
      <w:pPr>
        <w:widowControl w:val="0"/>
        <w:tabs>
          <w:tab w:val="left" w:pos="4113"/>
        </w:tabs>
        <w:autoSpaceDE w:val="0"/>
        <w:ind w:left="284"/>
        <w:rPr>
          <w:bCs/>
          <w:sz w:val="28"/>
          <w:szCs w:val="28"/>
        </w:rPr>
      </w:pPr>
    </w:p>
    <w:p w:rsidR="000B0A45" w:rsidRDefault="000B0A45" w:rsidP="000B0A45">
      <w:pPr>
        <w:spacing w:after="150" w:line="238" w:lineRule="atLeast"/>
        <w:ind w:left="284"/>
        <w:jc w:val="both"/>
        <w:rPr>
          <w:color w:val="000000"/>
          <w:sz w:val="28"/>
          <w:szCs w:val="28"/>
        </w:rPr>
      </w:pPr>
    </w:p>
    <w:p w:rsidR="000B0A45" w:rsidRDefault="000B0A45" w:rsidP="000B0A45">
      <w:pPr>
        <w:spacing w:after="150" w:line="238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179 Бюджетного кодекса Российской Федерации, в целях совершенствования бюджетного процесса,  </w:t>
      </w:r>
      <w:r>
        <w:rPr>
          <w:color w:val="242424"/>
          <w:sz w:val="28"/>
          <w:szCs w:val="28"/>
        </w:rPr>
        <w:t xml:space="preserve">Васильевская сельская 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B0A45" w:rsidRDefault="000B0A45" w:rsidP="000B0A45">
      <w:pPr>
        <w:pStyle w:val="40"/>
        <w:spacing w:before="0" w:after="0"/>
        <w:ind w:left="284" w:right="-1"/>
        <w:jc w:val="both"/>
        <w:rPr>
          <w:sz w:val="28"/>
          <w:szCs w:val="28"/>
        </w:rPr>
      </w:pPr>
    </w:p>
    <w:p w:rsidR="000B0A45" w:rsidRDefault="000B0A45" w:rsidP="000B0A45">
      <w:pPr>
        <w:widowControl w:val="0"/>
        <w:tabs>
          <w:tab w:val="left" w:pos="4113"/>
        </w:tabs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прилагаемый </w:t>
      </w:r>
      <w:r>
        <w:rPr>
          <w:bCs/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проведения оценки эффективности  реализации муниципальных программ</w:t>
      </w:r>
      <w:r>
        <w:rPr>
          <w:bCs/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rStyle w:val="2"/>
          <w:sz w:val="28"/>
          <w:szCs w:val="28"/>
        </w:rPr>
        <w:t xml:space="preserve">. </w:t>
      </w:r>
    </w:p>
    <w:p w:rsidR="000B0A45" w:rsidRDefault="000B0A45" w:rsidP="000B0A4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- «Васильевское сельское поселение»).</w:t>
      </w:r>
    </w:p>
    <w:p w:rsidR="000B0A45" w:rsidRDefault="000B0A45" w:rsidP="000B0A45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со дня подписания.</w:t>
      </w:r>
    </w:p>
    <w:p w:rsidR="000B0A45" w:rsidRDefault="000B0A45" w:rsidP="000B0A45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 исполнения настоящего постановления оставляю за собой.</w:t>
      </w:r>
    </w:p>
    <w:p w:rsidR="000B0A45" w:rsidRDefault="000B0A45" w:rsidP="000B0A4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0A45" w:rsidRDefault="000B0A45" w:rsidP="000B0A45">
      <w:pPr>
        <w:ind w:left="284"/>
        <w:jc w:val="both"/>
        <w:rPr>
          <w:sz w:val="28"/>
          <w:szCs w:val="28"/>
        </w:rPr>
      </w:pPr>
    </w:p>
    <w:p w:rsidR="000B0A45" w:rsidRDefault="000B0A45" w:rsidP="000B0A45">
      <w:pPr>
        <w:ind w:left="284"/>
        <w:jc w:val="both"/>
        <w:rPr>
          <w:sz w:val="28"/>
          <w:szCs w:val="28"/>
        </w:rPr>
      </w:pPr>
    </w:p>
    <w:p w:rsidR="000B0A45" w:rsidRDefault="000B0A45" w:rsidP="000B0A45">
      <w:pPr>
        <w:ind w:left="284"/>
        <w:jc w:val="both"/>
        <w:rPr>
          <w:sz w:val="28"/>
          <w:szCs w:val="28"/>
        </w:rPr>
      </w:pPr>
    </w:p>
    <w:p w:rsidR="000B0A45" w:rsidRDefault="000B0A45" w:rsidP="000B0A45">
      <w:pPr>
        <w:pStyle w:val="a4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Васильевской </w:t>
      </w:r>
    </w:p>
    <w:p w:rsidR="000B0A45" w:rsidRDefault="000B0A45" w:rsidP="000B0A45">
      <w:pPr>
        <w:pStyle w:val="a4"/>
        <w:ind w:left="284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                                         Е.Ф.Фролова</w:t>
      </w: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0B0A45" w:rsidRDefault="000B0A45" w:rsidP="000B0A45">
      <w:pPr>
        <w:pStyle w:val="a4"/>
        <w:jc w:val="right"/>
        <w:rPr>
          <w:sz w:val="28"/>
          <w:szCs w:val="28"/>
        </w:rPr>
      </w:pPr>
    </w:p>
    <w:p w:rsidR="000B0A45" w:rsidRDefault="000B0A45" w:rsidP="000B0A4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0A45" w:rsidRDefault="000B0A45" w:rsidP="000B0A45">
      <w:pPr>
        <w:pStyle w:val="a4"/>
        <w:jc w:val="right"/>
        <w:rPr>
          <w:sz w:val="28"/>
          <w:szCs w:val="28"/>
        </w:rPr>
      </w:pPr>
    </w:p>
    <w:p w:rsidR="000B0A45" w:rsidRDefault="000B0A45" w:rsidP="000B0A45">
      <w:pPr>
        <w:pStyle w:val="a4"/>
        <w:jc w:val="right"/>
        <w:rPr>
          <w:sz w:val="28"/>
          <w:szCs w:val="28"/>
        </w:rPr>
      </w:pPr>
    </w:p>
    <w:p w:rsidR="000B0A45" w:rsidRDefault="000B0A45" w:rsidP="000B0A45">
      <w:pPr>
        <w:pStyle w:val="a4"/>
        <w:jc w:val="right"/>
        <w:rPr>
          <w:sz w:val="28"/>
          <w:szCs w:val="28"/>
        </w:rPr>
      </w:pPr>
    </w:p>
    <w:p w:rsidR="00E24264" w:rsidRDefault="00E24264" w:rsidP="000B0A45">
      <w:pPr>
        <w:pStyle w:val="a4"/>
        <w:jc w:val="right"/>
        <w:rPr>
          <w:sz w:val="28"/>
          <w:szCs w:val="28"/>
        </w:rPr>
      </w:pPr>
    </w:p>
    <w:p w:rsidR="00E24264" w:rsidRDefault="00E24264" w:rsidP="000B0A45">
      <w:pPr>
        <w:pStyle w:val="a4"/>
        <w:jc w:val="right"/>
        <w:rPr>
          <w:sz w:val="28"/>
          <w:szCs w:val="28"/>
        </w:rPr>
      </w:pPr>
    </w:p>
    <w:p w:rsidR="00E24264" w:rsidRDefault="00E24264" w:rsidP="000B0A45">
      <w:pPr>
        <w:pStyle w:val="a4"/>
        <w:jc w:val="right"/>
        <w:rPr>
          <w:sz w:val="28"/>
          <w:szCs w:val="28"/>
        </w:rPr>
      </w:pPr>
    </w:p>
    <w:p w:rsidR="00E24264" w:rsidRDefault="00E24264" w:rsidP="000B0A45">
      <w:pPr>
        <w:pStyle w:val="a4"/>
        <w:jc w:val="right"/>
        <w:rPr>
          <w:sz w:val="28"/>
          <w:szCs w:val="28"/>
        </w:rPr>
      </w:pPr>
    </w:p>
    <w:p w:rsidR="00E24264" w:rsidRDefault="00E24264" w:rsidP="000B0A45">
      <w:pPr>
        <w:pStyle w:val="a4"/>
        <w:jc w:val="right"/>
        <w:rPr>
          <w:sz w:val="28"/>
          <w:szCs w:val="28"/>
        </w:rPr>
      </w:pPr>
    </w:p>
    <w:p w:rsidR="000B0A45" w:rsidRDefault="000B0A45" w:rsidP="00592F5D">
      <w:pPr>
        <w:pStyle w:val="a4"/>
        <w:rPr>
          <w:sz w:val="28"/>
          <w:szCs w:val="28"/>
        </w:rPr>
      </w:pPr>
    </w:p>
    <w:p w:rsidR="00E24264" w:rsidRDefault="00E24264" w:rsidP="00E242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B0A45" w:rsidRPr="00E2426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B0A45" w:rsidRPr="00E2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5D" w:rsidRPr="00E24264" w:rsidRDefault="00E24264" w:rsidP="00E242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Васильевской</w:t>
      </w:r>
      <w:proofErr w:type="gramEnd"/>
      <w:r w:rsidR="000B0A45" w:rsidRPr="00E24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92F5D" w:rsidRPr="00E24264" w:rsidRDefault="000B0A45" w:rsidP="000B0A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2426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592F5D" w:rsidRPr="00E24264" w:rsidRDefault="000B0A45" w:rsidP="000B0A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4264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E2426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B0A45" w:rsidRPr="00E24264" w:rsidRDefault="000B0A45" w:rsidP="000B0A4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264">
        <w:rPr>
          <w:rFonts w:ascii="Times New Roman" w:hAnsi="Times New Roman" w:cs="Times New Roman"/>
          <w:sz w:val="24"/>
          <w:szCs w:val="24"/>
        </w:rPr>
        <w:t>района Республики Марий Эл                                                                                                                                                                               от 02 ноября 2023 № 55а</w:t>
      </w:r>
    </w:p>
    <w:p w:rsidR="000B0A45" w:rsidRPr="00E24264" w:rsidRDefault="000B0A45" w:rsidP="000B0A4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A45" w:rsidRDefault="000B0A45" w:rsidP="000B0A4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A45" w:rsidRDefault="000B0A45" w:rsidP="000B0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B0A45" w:rsidRDefault="000B0A45" w:rsidP="000B0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0B0A45" w:rsidRDefault="000B0A45" w:rsidP="000B0A45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:rsidR="000B0A45" w:rsidRDefault="000B0A45" w:rsidP="000B0A45">
      <w:pPr>
        <w:ind w:left="6237"/>
        <w:rPr>
          <w:sz w:val="28"/>
          <w:szCs w:val="28"/>
        </w:rPr>
      </w:pPr>
    </w:p>
    <w:p w:rsidR="000B0A45" w:rsidRDefault="000B0A45" w:rsidP="000B0A45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ежегодной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Васильевского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- муниципальная программа), критерии и методику указанной оценки.</w:t>
      </w:r>
    </w:p>
    <w:p w:rsidR="000B0A45" w:rsidRDefault="000B0A45" w:rsidP="000B0A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целей настоящего Порядка используются следующие понятия:</w:t>
      </w:r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муниципальная программа – система мероприятий и инструментов, обеспечивающих достижение приоритетов и целей в соответствующей сфере социально-экономического развития Васильевского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</w:t>
      </w:r>
      <w:proofErr w:type="spellStart"/>
      <w:r>
        <w:rPr>
          <w:sz w:val="28"/>
          <w:szCs w:val="28"/>
        </w:rPr>
        <w:t>марий</w:t>
      </w:r>
      <w:proofErr w:type="spellEnd"/>
      <w:r>
        <w:rPr>
          <w:sz w:val="28"/>
          <w:szCs w:val="28"/>
        </w:rPr>
        <w:t xml:space="preserve"> Эл;</w:t>
      </w:r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подпрограмма муниципальной программы (далее - подпрограмма) - составная часть муниципальной программы, формируемая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 сферы;</w:t>
      </w:r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администратор муниципальной программы — Васильевская сельская администрация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(далее – структурное подразделение), отвечающая за разработку и реализацию муниципальной программы, координирующее деятельность ответственных исполнителей подпрограммы (основных мероприятий) муниципальной программы;</w:t>
      </w:r>
      <w:proofErr w:type="gramEnd"/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исполнитель подпрограммы – Васильевская сельская администрация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(далее Васильевская сельская администрация), отвечающая за разработку и реализацию подпрограммы муниципальной программы, координирующая деятельность исполнителей основных мероприятий (мероприятий) подпрогр</w:t>
      </w:r>
      <w:bookmarkStart w:id="0" w:name="_GoBack"/>
      <w:bookmarkEnd w:id="0"/>
      <w:r>
        <w:rPr>
          <w:sz w:val="28"/>
          <w:szCs w:val="28"/>
        </w:rPr>
        <w:t>аммы муниципальной программы;</w:t>
      </w:r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исполнитель основных мероприятий (мероприятий) муниципальной программы и (или) подпрограммы муниципальной программы – Васильевская сельская администрация юридическое или физическое лицо, осуществляющие реализацию одного или нескольких основных мероприятий (мероприятий) муниципальной программы и (или) подпрограммы муниципальной программы;</w:t>
      </w:r>
    </w:p>
    <w:p w:rsidR="000B0A45" w:rsidRDefault="000B0A45" w:rsidP="000B0A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обеспечивающая подпрограмма – часть муниципальной программы, предусматривающая финансовое обеспечение деятельности администратора муниципальной программы. Расходы на содержание администратора </w:t>
      </w:r>
      <w:r>
        <w:rPr>
          <w:sz w:val="28"/>
          <w:szCs w:val="28"/>
        </w:rPr>
        <w:lastRenderedPageBreak/>
        <w:t>муниципальной программы отражаются в полном объеме в одной обеспечивающей подпрограмме;</w:t>
      </w:r>
    </w:p>
    <w:p w:rsidR="000B0A45" w:rsidRDefault="000B0A45" w:rsidP="000B0A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основное мероприятие муниципальной программы и (или) подпрограммы муниципальной программы - комплекс взаимосвязанных мероприятий (мер, действий, проектов и т.д.), являющийся одним из способов достижения цели муниципальной программы и (или) подпрограммы.</w:t>
      </w:r>
    </w:p>
    <w:p w:rsidR="000B0A45" w:rsidRDefault="000B0A45" w:rsidP="000B0A4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муниципальной программы осуществляется администратором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представленных ответственными исполнителями подпрограмм и исполнителями основных мероприятий (мероприятий) муниципальной программы и (или) подпрограмм годовых отчетов: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выполнения целевых показателей муниципальной программы и подпрограмм;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выполнения показателей основных мероприятий муниципальной программы и подпрограмм;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расходов средств бюджета Васильевского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и (или) республиканского, и (или) федерального бюджетов уровню затрат.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за прошедший год в целом по муниципальной программе, входящим в нее подпрограммам (за исключением обеспечивающей подпрограммы) и основным мероприятиям муниципальной программы.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муниципальной программы проводится по следующим критериям: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достижения целей подпрограмм и муниципальной программы в целом;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достижения показателей основных мероприятий муниципальной программы и подпрограмм;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Васильевского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 и (или) республиканского, и (или) федерального бюджетов уровню затрат.</w:t>
      </w:r>
    </w:p>
    <w:p w:rsidR="000B0A45" w:rsidRDefault="000B0A45" w:rsidP="000B0A4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муниципальной программы (подпрограммы) осуществляется на основе методики оценки эффективности реализации муниципальной программы, являющейся приложением к настоящему Порядку.</w:t>
      </w:r>
    </w:p>
    <w:p w:rsidR="000B0A45" w:rsidRDefault="000B0A45" w:rsidP="000B0A4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Расчеты по результатам оценки эффективности реализации муниципальной программы и ее результаты представляются Главе Васильевского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 в срок до 1 марта года, следующего за отчетным, с приложением пояснительной записки, объясняющей особенности проведения оценки эффективности реализации муниципальной программы. </w:t>
      </w:r>
      <w:proofErr w:type="gramEnd"/>
    </w:p>
    <w:p w:rsidR="000B0A45" w:rsidRDefault="000B0A45" w:rsidP="000B0A4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целевых показателей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подпрограмм и (или) показателей основных мероприятий муниципальной программы и подпрограмм администратор муниципальной программы представляет расчеты по результатам оценки эффективности реализации муниципальной программы и ее результаты в срок до 1 мая года, следующего за отчетным.</w:t>
      </w:r>
      <w:proofErr w:type="gramEnd"/>
    </w:p>
    <w:p w:rsidR="000B0A45" w:rsidRDefault="000B0A45" w:rsidP="000B0A45">
      <w:pPr>
        <w:autoSpaceDE w:val="0"/>
        <w:ind w:firstLine="540"/>
        <w:jc w:val="both"/>
        <w:rPr>
          <w:sz w:val="28"/>
          <w:szCs w:val="28"/>
        </w:rPr>
      </w:pPr>
      <w:bookmarkStart w:id="1" w:name="P1755"/>
      <w:bookmarkEnd w:id="1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Администратор муниципальных программ в срок до 1 мая года, следующего за отчетным, формирует сводную информацию о реализации муниципальных программ с учетом проведенной оценки эффективности реализации муниципальных программ на основании годовых отчетов по муниципальным программам и предложения по дальнейшей реализации конкретной муниципальной программы и (или) о необходимости внесения изменений в муниципальную программу и представляет их на рассмотрение рабочей группы.</w:t>
      </w:r>
      <w:proofErr w:type="gramEnd"/>
    </w:p>
    <w:p w:rsidR="000B0A45" w:rsidRDefault="000B0A45" w:rsidP="000B0A4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 по результатам проведенной оценки эффективности отражается в таблице №1.</w:t>
      </w:r>
    </w:p>
    <w:p w:rsidR="000B0A45" w:rsidRDefault="000B0A45" w:rsidP="000B0A45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0B0A45" w:rsidRDefault="000B0A45" w:rsidP="000B0A45">
      <w:pPr>
        <w:autoSpaceDE w:val="0"/>
        <w:ind w:firstLine="540"/>
        <w:jc w:val="center"/>
        <w:rPr>
          <w:sz w:val="28"/>
          <w:szCs w:val="28"/>
        </w:rPr>
      </w:pPr>
    </w:p>
    <w:p w:rsidR="000B0A45" w:rsidRDefault="000B0A45" w:rsidP="000B0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об оценке эффективности реализации муниципальных программ</w:t>
      </w:r>
    </w:p>
    <w:p w:rsidR="000B0A45" w:rsidRDefault="000B0A45" w:rsidP="000B0A45">
      <w:pPr>
        <w:autoSpaceDE w:val="0"/>
        <w:ind w:firstLine="54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114"/>
        <w:gridCol w:w="15"/>
        <w:gridCol w:w="3487"/>
        <w:gridCol w:w="53"/>
        <w:gridCol w:w="2829"/>
      </w:tblGrid>
      <w:tr w:rsidR="000B0A45" w:rsidTr="00E24264">
        <w:trPr>
          <w:trHeight w:val="5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A45" w:rsidRDefault="000B0A4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сводная оценка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A45" w:rsidRDefault="000B0A4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45" w:rsidRDefault="000B0A45">
            <w:pPr>
              <w:autoSpaceDE w:val="0"/>
              <w:jc w:val="center"/>
            </w:pPr>
            <w:r>
              <w:rPr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0B0A45" w:rsidTr="00E24264">
        <w:trPr>
          <w:trHeight w:val="42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45" w:rsidRDefault="000B0A45">
            <w:pPr>
              <w:autoSpaceDE w:val="0"/>
              <w:jc w:val="center"/>
            </w:pPr>
            <w:r>
              <w:rPr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0B0A45" w:rsidTr="00E24264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0A45" w:rsidTr="00E24264">
        <w:trPr>
          <w:trHeight w:val="372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45" w:rsidRDefault="000B0A45">
            <w:pPr>
              <w:autoSpaceDE w:val="0"/>
              <w:jc w:val="center"/>
            </w:pPr>
            <w:r>
              <w:rPr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0B0A45" w:rsidTr="00E24264">
        <w:trPr>
          <w:trHeight w:val="51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45" w:rsidRDefault="000B0A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B0A45" w:rsidRDefault="000B0A45" w:rsidP="000B0A45">
      <w:pPr>
        <w:autoSpaceDE w:val="0"/>
        <w:ind w:firstLine="540"/>
        <w:jc w:val="right"/>
        <w:rPr>
          <w:sz w:val="28"/>
          <w:szCs w:val="28"/>
        </w:rPr>
      </w:pP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Администратор муниципальной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отклонения фактических результатов реализации муниципальной программы от запланированных;</w:t>
      </w:r>
    </w:p>
    <w:p w:rsidR="000B0A45" w:rsidRDefault="000B0A45" w:rsidP="000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внесении изменений в муниципальную программу, направленных на повышение эффективности реализации муниципальной программы в дальнейшем.</w:t>
      </w:r>
    </w:p>
    <w:p w:rsidR="000B0A45" w:rsidRDefault="000B0A45" w:rsidP="000B0A45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доклада администратора муниципальной программы, представленного в соответствии с </w:t>
      </w:r>
      <w:hyperlink r:id="rId5" w:anchor="P17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рабочая группа принимает решение о внесении изменений в муниципальную программу (в том числе в перечень мероприятий муниципальной программы, в объемы бюджетных ассигнований на реализацию муниципальной программы).</w:t>
      </w:r>
    </w:p>
    <w:p w:rsidR="000B0A45" w:rsidRDefault="000B0A45" w:rsidP="000B0A45">
      <w:pPr>
        <w:pStyle w:val="a4"/>
        <w:jc w:val="right"/>
      </w:pPr>
    </w:p>
    <w:p w:rsidR="00B84C58" w:rsidRDefault="00B84C58"/>
    <w:sectPr w:rsidR="00B84C58" w:rsidSect="00E24264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45"/>
    <w:rsid w:val="00000109"/>
    <w:rsid w:val="0000089C"/>
    <w:rsid w:val="00003681"/>
    <w:rsid w:val="000064B0"/>
    <w:rsid w:val="00007751"/>
    <w:rsid w:val="0001299C"/>
    <w:rsid w:val="0001388F"/>
    <w:rsid w:val="00014DA1"/>
    <w:rsid w:val="00021296"/>
    <w:rsid w:val="00032DB7"/>
    <w:rsid w:val="000334C1"/>
    <w:rsid w:val="000334F8"/>
    <w:rsid w:val="00033CA1"/>
    <w:rsid w:val="00036FD5"/>
    <w:rsid w:val="000429C8"/>
    <w:rsid w:val="000431EF"/>
    <w:rsid w:val="0004488C"/>
    <w:rsid w:val="0004590A"/>
    <w:rsid w:val="00046493"/>
    <w:rsid w:val="000519FA"/>
    <w:rsid w:val="00053409"/>
    <w:rsid w:val="00053D84"/>
    <w:rsid w:val="00056C52"/>
    <w:rsid w:val="00060D92"/>
    <w:rsid w:val="000613CB"/>
    <w:rsid w:val="000638EB"/>
    <w:rsid w:val="0006475A"/>
    <w:rsid w:val="00067F1C"/>
    <w:rsid w:val="0007001F"/>
    <w:rsid w:val="00070F31"/>
    <w:rsid w:val="0007449A"/>
    <w:rsid w:val="00075571"/>
    <w:rsid w:val="00076C8D"/>
    <w:rsid w:val="000803C6"/>
    <w:rsid w:val="000805F0"/>
    <w:rsid w:val="00083128"/>
    <w:rsid w:val="000842F4"/>
    <w:rsid w:val="000903B0"/>
    <w:rsid w:val="0009110B"/>
    <w:rsid w:val="000A0CBC"/>
    <w:rsid w:val="000A6F37"/>
    <w:rsid w:val="000A6F4D"/>
    <w:rsid w:val="000A77EF"/>
    <w:rsid w:val="000B0241"/>
    <w:rsid w:val="000B0A45"/>
    <w:rsid w:val="000B1544"/>
    <w:rsid w:val="000B4170"/>
    <w:rsid w:val="000C094B"/>
    <w:rsid w:val="000C433F"/>
    <w:rsid w:val="000D2EAE"/>
    <w:rsid w:val="000D6A6F"/>
    <w:rsid w:val="000E04AD"/>
    <w:rsid w:val="000E08E0"/>
    <w:rsid w:val="000E15A3"/>
    <w:rsid w:val="000E195C"/>
    <w:rsid w:val="000E278E"/>
    <w:rsid w:val="000F722B"/>
    <w:rsid w:val="000F7607"/>
    <w:rsid w:val="00102179"/>
    <w:rsid w:val="00102BF9"/>
    <w:rsid w:val="00106AF9"/>
    <w:rsid w:val="00113AA6"/>
    <w:rsid w:val="00116E0F"/>
    <w:rsid w:val="0011792C"/>
    <w:rsid w:val="00117BA8"/>
    <w:rsid w:val="00120009"/>
    <w:rsid w:val="00121A94"/>
    <w:rsid w:val="00121BF4"/>
    <w:rsid w:val="0012323B"/>
    <w:rsid w:val="00123489"/>
    <w:rsid w:val="00124A36"/>
    <w:rsid w:val="00130198"/>
    <w:rsid w:val="0013374A"/>
    <w:rsid w:val="0013648F"/>
    <w:rsid w:val="001374C3"/>
    <w:rsid w:val="001378A4"/>
    <w:rsid w:val="00141FFF"/>
    <w:rsid w:val="00144641"/>
    <w:rsid w:val="00146C40"/>
    <w:rsid w:val="00155A29"/>
    <w:rsid w:val="001565DA"/>
    <w:rsid w:val="001568CA"/>
    <w:rsid w:val="00157563"/>
    <w:rsid w:val="0016026F"/>
    <w:rsid w:val="001611AA"/>
    <w:rsid w:val="001616CA"/>
    <w:rsid w:val="001618E4"/>
    <w:rsid w:val="00176A2D"/>
    <w:rsid w:val="00176EA7"/>
    <w:rsid w:val="0018156C"/>
    <w:rsid w:val="00183EE0"/>
    <w:rsid w:val="00194112"/>
    <w:rsid w:val="00197475"/>
    <w:rsid w:val="00197A27"/>
    <w:rsid w:val="001A384E"/>
    <w:rsid w:val="001B2F2A"/>
    <w:rsid w:val="001B3A89"/>
    <w:rsid w:val="001B4610"/>
    <w:rsid w:val="001C0F30"/>
    <w:rsid w:val="001C1D1D"/>
    <w:rsid w:val="001C23AC"/>
    <w:rsid w:val="001C34EC"/>
    <w:rsid w:val="001C4679"/>
    <w:rsid w:val="001C6C33"/>
    <w:rsid w:val="001C733B"/>
    <w:rsid w:val="001D15D5"/>
    <w:rsid w:val="001D290F"/>
    <w:rsid w:val="001D4299"/>
    <w:rsid w:val="001D4968"/>
    <w:rsid w:val="001E1F09"/>
    <w:rsid w:val="001E25A7"/>
    <w:rsid w:val="001E7BE1"/>
    <w:rsid w:val="001F0A6B"/>
    <w:rsid w:val="001F2970"/>
    <w:rsid w:val="001F4617"/>
    <w:rsid w:val="0020052D"/>
    <w:rsid w:val="00201623"/>
    <w:rsid w:val="00201A13"/>
    <w:rsid w:val="00204D9D"/>
    <w:rsid w:val="002106A2"/>
    <w:rsid w:val="002118B7"/>
    <w:rsid w:val="00214F6A"/>
    <w:rsid w:val="002219A9"/>
    <w:rsid w:val="0022220A"/>
    <w:rsid w:val="0022690F"/>
    <w:rsid w:val="00237A12"/>
    <w:rsid w:val="00251461"/>
    <w:rsid w:val="00251B09"/>
    <w:rsid w:val="00253E23"/>
    <w:rsid w:val="002541D2"/>
    <w:rsid w:val="00255AED"/>
    <w:rsid w:val="00255EBC"/>
    <w:rsid w:val="002567ED"/>
    <w:rsid w:val="00262BCD"/>
    <w:rsid w:val="00266628"/>
    <w:rsid w:val="0027089F"/>
    <w:rsid w:val="002759DE"/>
    <w:rsid w:val="00277531"/>
    <w:rsid w:val="00277C95"/>
    <w:rsid w:val="00280961"/>
    <w:rsid w:val="002816CD"/>
    <w:rsid w:val="00282A42"/>
    <w:rsid w:val="00283109"/>
    <w:rsid w:val="00290BFC"/>
    <w:rsid w:val="00291504"/>
    <w:rsid w:val="00294240"/>
    <w:rsid w:val="0029613F"/>
    <w:rsid w:val="00297010"/>
    <w:rsid w:val="002A0258"/>
    <w:rsid w:val="002A1137"/>
    <w:rsid w:val="002A20C9"/>
    <w:rsid w:val="002A5A27"/>
    <w:rsid w:val="002B1B41"/>
    <w:rsid w:val="002B1E78"/>
    <w:rsid w:val="002B2D7E"/>
    <w:rsid w:val="002B49F7"/>
    <w:rsid w:val="002B5186"/>
    <w:rsid w:val="002B7D96"/>
    <w:rsid w:val="002C429A"/>
    <w:rsid w:val="002D22F6"/>
    <w:rsid w:val="002D24D6"/>
    <w:rsid w:val="002D667E"/>
    <w:rsid w:val="002E024B"/>
    <w:rsid w:val="002E0904"/>
    <w:rsid w:val="002E16E8"/>
    <w:rsid w:val="002E49D1"/>
    <w:rsid w:val="002E4B68"/>
    <w:rsid w:val="002E5545"/>
    <w:rsid w:val="002E6634"/>
    <w:rsid w:val="002F1966"/>
    <w:rsid w:val="002F3977"/>
    <w:rsid w:val="002F5DE6"/>
    <w:rsid w:val="002F75E0"/>
    <w:rsid w:val="002F76BA"/>
    <w:rsid w:val="0030046D"/>
    <w:rsid w:val="00300958"/>
    <w:rsid w:val="003058ED"/>
    <w:rsid w:val="0030776C"/>
    <w:rsid w:val="0031083A"/>
    <w:rsid w:val="00310CBF"/>
    <w:rsid w:val="003113C9"/>
    <w:rsid w:val="003116D1"/>
    <w:rsid w:val="003121F6"/>
    <w:rsid w:val="0031251C"/>
    <w:rsid w:val="00312F4E"/>
    <w:rsid w:val="0031469F"/>
    <w:rsid w:val="003168D3"/>
    <w:rsid w:val="003170BF"/>
    <w:rsid w:val="003200C2"/>
    <w:rsid w:val="003221C7"/>
    <w:rsid w:val="003225AD"/>
    <w:rsid w:val="00323DC3"/>
    <w:rsid w:val="0032402F"/>
    <w:rsid w:val="00325A07"/>
    <w:rsid w:val="003306E8"/>
    <w:rsid w:val="00332163"/>
    <w:rsid w:val="003361B2"/>
    <w:rsid w:val="0033769F"/>
    <w:rsid w:val="003425DF"/>
    <w:rsid w:val="0034392A"/>
    <w:rsid w:val="00343AA0"/>
    <w:rsid w:val="003440A4"/>
    <w:rsid w:val="00344C50"/>
    <w:rsid w:val="00352165"/>
    <w:rsid w:val="00353922"/>
    <w:rsid w:val="00353A68"/>
    <w:rsid w:val="00354F72"/>
    <w:rsid w:val="0035716C"/>
    <w:rsid w:val="00360058"/>
    <w:rsid w:val="00360831"/>
    <w:rsid w:val="003615AA"/>
    <w:rsid w:val="00364691"/>
    <w:rsid w:val="00365B59"/>
    <w:rsid w:val="00365FD6"/>
    <w:rsid w:val="00367C60"/>
    <w:rsid w:val="00370525"/>
    <w:rsid w:val="003762EF"/>
    <w:rsid w:val="00376A62"/>
    <w:rsid w:val="00377F85"/>
    <w:rsid w:val="003803A8"/>
    <w:rsid w:val="00383A54"/>
    <w:rsid w:val="003840AB"/>
    <w:rsid w:val="003913E0"/>
    <w:rsid w:val="00391636"/>
    <w:rsid w:val="00393E3B"/>
    <w:rsid w:val="003940E2"/>
    <w:rsid w:val="003942A0"/>
    <w:rsid w:val="003958DA"/>
    <w:rsid w:val="0039665A"/>
    <w:rsid w:val="003978B9"/>
    <w:rsid w:val="003A2114"/>
    <w:rsid w:val="003A534E"/>
    <w:rsid w:val="003A5C3D"/>
    <w:rsid w:val="003A717E"/>
    <w:rsid w:val="003A7CE6"/>
    <w:rsid w:val="003B4246"/>
    <w:rsid w:val="003B6975"/>
    <w:rsid w:val="003C0770"/>
    <w:rsid w:val="003C41DE"/>
    <w:rsid w:val="003C4427"/>
    <w:rsid w:val="003C6646"/>
    <w:rsid w:val="003D23FF"/>
    <w:rsid w:val="003D475D"/>
    <w:rsid w:val="003D654B"/>
    <w:rsid w:val="003D7E97"/>
    <w:rsid w:val="003E0A38"/>
    <w:rsid w:val="003E2CFD"/>
    <w:rsid w:val="003F3CA9"/>
    <w:rsid w:val="003F7DB8"/>
    <w:rsid w:val="004007D7"/>
    <w:rsid w:val="00401239"/>
    <w:rsid w:val="004027F9"/>
    <w:rsid w:val="004071DA"/>
    <w:rsid w:val="00407961"/>
    <w:rsid w:val="00407A81"/>
    <w:rsid w:val="00410AD8"/>
    <w:rsid w:val="00412CCD"/>
    <w:rsid w:val="00412E63"/>
    <w:rsid w:val="00417F52"/>
    <w:rsid w:val="00423A59"/>
    <w:rsid w:val="00424992"/>
    <w:rsid w:val="004263BD"/>
    <w:rsid w:val="00430233"/>
    <w:rsid w:val="00430FBA"/>
    <w:rsid w:val="0043308D"/>
    <w:rsid w:val="004330DC"/>
    <w:rsid w:val="00433106"/>
    <w:rsid w:val="004346D4"/>
    <w:rsid w:val="00434B91"/>
    <w:rsid w:val="00440938"/>
    <w:rsid w:val="004446ED"/>
    <w:rsid w:val="00444C51"/>
    <w:rsid w:val="00451A4A"/>
    <w:rsid w:val="00455CA1"/>
    <w:rsid w:val="00457057"/>
    <w:rsid w:val="0045776B"/>
    <w:rsid w:val="0046172E"/>
    <w:rsid w:val="004632A4"/>
    <w:rsid w:val="00463616"/>
    <w:rsid w:val="00466E80"/>
    <w:rsid w:val="00467846"/>
    <w:rsid w:val="00470CCA"/>
    <w:rsid w:val="00471BE7"/>
    <w:rsid w:val="00471C44"/>
    <w:rsid w:val="004732C1"/>
    <w:rsid w:val="0047474E"/>
    <w:rsid w:val="00477422"/>
    <w:rsid w:val="00480A5D"/>
    <w:rsid w:val="00481270"/>
    <w:rsid w:val="00481EE9"/>
    <w:rsid w:val="00484EFB"/>
    <w:rsid w:val="004920A3"/>
    <w:rsid w:val="004950F6"/>
    <w:rsid w:val="004A294D"/>
    <w:rsid w:val="004A5501"/>
    <w:rsid w:val="004A722E"/>
    <w:rsid w:val="004B07B7"/>
    <w:rsid w:val="004B167E"/>
    <w:rsid w:val="004B31F8"/>
    <w:rsid w:val="004B5BC1"/>
    <w:rsid w:val="004B5DF0"/>
    <w:rsid w:val="004B6CAD"/>
    <w:rsid w:val="004B7451"/>
    <w:rsid w:val="004C0F9F"/>
    <w:rsid w:val="004C2720"/>
    <w:rsid w:val="004C435B"/>
    <w:rsid w:val="004D04EF"/>
    <w:rsid w:val="004D50D2"/>
    <w:rsid w:val="004D642E"/>
    <w:rsid w:val="004D7D72"/>
    <w:rsid w:val="004E0815"/>
    <w:rsid w:val="004E09C9"/>
    <w:rsid w:val="004E186C"/>
    <w:rsid w:val="004E43EE"/>
    <w:rsid w:val="004E5192"/>
    <w:rsid w:val="004E636F"/>
    <w:rsid w:val="004E7FEC"/>
    <w:rsid w:val="004F093C"/>
    <w:rsid w:val="004F150C"/>
    <w:rsid w:val="004F3098"/>
    <w:rsid w:val="005046BC"/>
    <w:rsid w:val="0050640B"/>
    <w:rsid w:val="00507673"/>
    <w:rsid w:val="00510228"/>
    <w:rsid w:val="00511245"/>
    <w:rsid w:val="005122C2"/>
    <w:rsid w:val="00515CD7"/>
    <w:rsid w:val="0051606E"/>
    <w:rsid w:val="00523E61"/>
    <w:rsid w:val="00526302"/>
    <w:rsid w:val="005266DE"/>
    <w:rsid w:val="00526C32"/>
    <w:rsid w:val="0052705C"/>
    <w:rsid w:val="00541F46"/>
    <w:rsid w:val="00544937"/>
    <w:rsid w:val="005461FA"/>
    <w:rsid w:val="0054667B"/>
    <w:rsid w:val="00547884"/>
    <w:rsid w:val="00551368"/>
    <w:rsid w:val="00552064"/>
    <w:rsid w:val="00552C2B"/>
    <w:rsid w:val="00553004"/>
    <w:rsid w:val="005540BA"/>
    <w:rsid w:val="0055494F"/>
    <w:rsid w:val="005657C7"/>
    <w:rsid w:val="0056640F"/>
    <w:rsid w:val="00566586"/>
    <w:rsid w:val="00567A14"/>
    <w:rsid w:val="005756C4"/>
    <w:rsid w:val="005770B1"/>
    <w:rsid w:val="00580275"/>
    <w:rsid w:val="00582178"/>
    <w:rsid w:val="00587405"/>
    <w:rsid w:val="0059067C"/>
    <w:rsid w:val="005906AD"/>
    <w:rsid w:val="00592F5D"/>
    <w:rsid w:val="005934FB"/>
    <w:rsid w:val="005A018C"/>
    <w:rsid w:val="005A22A8"/>
    <w:rsid w:val="005A29EC"/>
    <w:rsid w:val="005A6520"/>
    <w:rsid w:val="005B0BDA"/>
    <w:rsid w:val="005B2E01"/>
    <w:rsid w:val="005B571F"/>
    <w:rsid w:val="005B5B0E"/>
    <w:rsid w:val="005B5D90"/>
    <w:rsid w:val="005B61EF"/>
    <w:rsid w:val="005B66A1"/>
    <w:rsid w:val="005B7257"/>
    <w:rsid w:val="005B738D"/>
    <w:rsid w:val="005C58F1"/>
    <w:rsid w:val="005C60DB"/>
    <w:rsid w:val="005C634A"/>
    <w:rsid w:val="005C6438"/>
    <w:rsid w:val="005D18F4"/>
    <w:rsid w:val="005D47E1"/>
    <w:rsid w:val="005D5387"/>
    <w:rsid w:val="005E11AB"/>
    <w:rsid w:val="005F067A"/>
    <w:rsid w:val="005F16CA"/>
    <w:rsid w:val="005F2841"/>
    <w:rsid w:val="005F52F6"/>
    <w:rsid w:val="005F5C4D"/>
    <w:rsid w:val="005F678F"/>
    <w:rsid w:val="005F6AF1"/>
    <w:rsid w:val="005F7184"/>
    <w:rsid w:val="00603B88"/>
    <w:rsid w:val="00605AF9"/>
    <w:rsid w:val="0060634C"/>
    <w:rsid w:val="00606FBA"/>
    <w:rsid w:val="00611D27"/>
    <w:rsid w:val="006134C3"/>
    <w:rsid w:val="00613E51"/>
    <w:rsid w:val="00620046"/>
    <w:rsid w:val="006236BD"/>
    <w:rsid w:val="00623AC4"/>
    <w:rsid w:val="006247F7"/>
    <w:rsid w:val="00632DA2"/>
    <w:rsid w:val="00640559"/>
    <w:rsid w:val="00646A53"/>
    <w:rsid w:val="00650010"/>
    <w:rsid w:val="006506B1"/>
    <w:rsid w:val="00654CB0"/>
    <w:rsid w:val="006602AB"/>
    <w:rsid w:val="00661DCE"/>
    <w:rsid w:val="006629B7"/>
    <w:rsid w:val="006638A6"/>
    <w:rsid w:val="0066602F"/>
    <w:rsid w:val="00670397"/>
    <w:rsid w:val="00672763"/>
    <w:rsid w:val="0067312B"/>
    <w:rsid w:val="006754D8"/>
    <w:rsid w:val="00675654"/>
    <w:rsid w:val="00676B5D"/>
    <w:rsid w:val="0068350C"/>
    <w:rsid w:val="00683DE6"/>
    <w:rsid w:val="0068606C"/>
    <w:rsid w:val="00694884"/>
    <w:rsid w:val="0069491B"/>
    <w:rsid w:val="00694C73"/>
    <w:rsid w:val="00696B0F"/>
    <w:rsid w:val="00696E95"/>
    <w:rsid w:val="006A6D7F"/>
    <w:rsid w:val="006A709D"/>
    <w:rsid w:val="006A755E"/>
    <w:rsid w:val="006B0010"/>
    <w:rsid w:val="006B1059"/>
    <w:rsid w:val="006B4470"/>
    <w:rsid w:val="006B4A3F"/>
    <w:rsid w:val="006B7FCE"/>
    <w:rsid w:val="006C046A"/>
    <w:rsid w:val="006C1905"/>
    <w:rsid w:val="006C4043"/>
    <w:rsid w:val="006C5BBE"/>
    <w:rsid w:val="006C62D3"/>
    <w:rsid w:val="006D023F"/>
    <w:rsid w:val="006D11D3"/>
    <w:rsid w:val="006D4B96"/>
    <w:rsid w:val="006F2354"/>
    <w:rsid w:val="006F34F8"/>
    <w:rsid w:val="006F396A"/>
    <w:rsid w:val="006F3FA8"/>
    <w:rsid w:val="006F6AD1"/>
    <w:rsid w:val="006F76D3"/>
    <w:rsid w:val="00700566"/>
    <w:rsid w:val="00701724"/>
    <w:rsid w:val="0070317F"/>
    <w:rsid w:val="00704087"/>
    <w:rsid w:val="00704E79"/>
    <w:rsid w:val="007060FB"/>
    <w:rsid w:val="0070661D"/>
    <w:rsid w:val="00713C19"/>
    <w:rsid w:val="00716426"/>
    <w:rsid w:val="00722AC3"/>
    <w:rsid w:val="00725901"/>
    <w:rsid w:val="007273CC"/>
    <w:rsid w:val="007278D0"/>
    <w:rsid w:val="00730276"/>
    <w:rsid w:val="007317E3"/>
    <w:rsid w:val="007322F4"/>
    <w:rsid w:val="0073558E"/>
    <w:rsid w:val="00736DA7"/>
    <w:rsid w:val="0075228D"/>
    <w:rsid w:val="007524F6"/>
    <w:rsid w:val="007578BE"/>
    <w:rsid w:val="007623CF"/>
    <w:rsid w:val="00763E0D"/>
    <w:rsid w:val="00770E55"/>
    <w:rsid w:val="00772FE2"/>
    <w:rsid w:val="00773722"/>
    <w:rsid w:val="00774639"/>
    <w:rsid w:val="00775397"/>
    <w:rsid w:val="0077615C"/>
    <w:rsid w:val="0077620C"/>
    <w:rsid w:val="00776EB4"/>
    <w:rsid w:val="007838EF"/>
    <w:rsid w:val="0078428F"/>
    <w:rsid w:val="00786707"/>
    <w:rsid w:val="00787591"/>
    <w:rsid w:val="007879A2"/>
    <w:rsid w:val="00792490"/>
    <w:rsid w:val="007926D7"/>
    <w:rsid w:val="0079517D"/>
    <w:rsid w:val="00796B06"/>
    <w:rsid w:val="00797783"/>
    <w:rsid w:val="007A0505"/>
    <w:rsid w:val="007A07C4"/>
    <w:rsid w:val="007A1273"/>
    <w:rsid w:val="007A54F1"/>
    <w:rsid w:val="007B3A85"/>
    <w:rsid w:val="007B4A46"/>
    <w:rsid w:val="007B6113"/>
    <w:rsid w:val="007B612D"/>
    <w:rsid w:val="007B7BA8"/>
    <w:rsid w:val="007C28AC"/>
    <w:rsid w:val="007C2DC7"/>
    <w:rsid w:val="007C3AE7"/>
    <w:rsid w:val="007C4842"/>
    <w:rsid w:val="007C60C3"/>
    <w:rsid w:val="007C62D2"/>
    <w:rsid w:val="007D36ED"/>
    <w:rsid w:val="007D786D"/>
    <w:rsid w:val="007E2229"/>
    <w:rsid w:val="007E2F86"/>
    <w:rsid w:val="007E36F2"/>
    <w:rsid w:val="007E37F6"/>
    <w:rsid w:val="007E6487"/>
    <w:rsid w:val="007E64B8"/>
    <w:rsid w:val="007F085A"/>
    <w:rsid w:val="007F167B"/>
    <w:rsid w:val="007F1F9F"/>
    <w:rsid w:val="007F2BA6"/>
    <w:rsid w:val="007F6503"/>
    <w:rsid w:val="00803E3C"/>
    <w:rsid w:val="0080600F"/>
    <w:rsid w:val="00807DBD"/>
    <w:rsid w:val="0081018D"/>
    <w:rsid w:val="0081170A"/>
    <w:rsid w:val="00812EDA"/>
    <w:rsid w:val="00820BEE"/>
    <w:rsid w:val="00824902"/>
    <w:rsid w:val="00830863"/>
    <w:rsid w:val="00831388"/>
    <w:rsid w:val="008328CE"/>
    <w:rsid w:val="00833F82"/>
    <w:rsid w:val="00835815"/>
    <w:rsid w:val="00840204"/>
    <w:rsid w:val="00844BAD"/>
    <w:rsid w:val="00844E1F"/>
    <w:rsid w:val="008450C4"/>
    <w:rsid w:val="00845811"/>
    <w:rsid w:val="0084608C"/>
    <w:rsid w:val="008468B3"/>
    <w:rsid w:val="00852F65"/>
    <w:rsid w:val="00857C7D"/>
    <w:rsid w:val="008610BD"/>
    <w:rsid w:val="008616AC"/>
    <w:rsid w:val="008616F4"/>
    <w:rsid w:val="008619C6"/>
    <w:rsid w:val="00861F23"/>
    <w:rsid w:val="008636A2"/>
    <w:rsid w:val="00863FF9"/>
    <w:rsid w:val="00864639"/>
    <w:rsid w:val="00864C09"/>
    <w:rsid w:val="00865F08"/>
    <w:rsid w:val="00870A22"/>
    <w:rsid w:val="008714B2"/>
    <w:rsid w:val="00872A74"/>
    <w:rsid w:val="0087360E"/>
    <w:rsid w:val="008737C0"/>
    <w:rsid w:val="008775C4"/>
    <w:rsid w:val="00883995"/>
    <w:rsid w:val="00883D82"/>
    <w:rsid w:val="00885305"/>
    <w:rsid w:val="00892F6C"/>
    <w:rsid w:val="0089479F"/>
    <w:rsid w:val="0089789A"/>
    <w:rsid w:val="008A2019"/>
    <w:rsid w:val="008A2DB6"/>
    <w:rsid w:val="008A5ECC"/>
    <w:rsid w:val="008A62A4"/>
    <w:rsid w:val="008A731D"/>
    <w:rsid w:val="008A7FB0"/>
    <w:rsid w:val="008B081D"/>
    <w:rsid w:val="008B5E53"/>
    <w:rsid w:val="008B5E7D"/>
    <w:rsid w:val="008B73CB"/>
    <w:rsid w:val="008C3289"/>
    <w:rsid w:val="008C5254"/>
    <w:rsid w:val="008D0945"/>
    <w:rsid w:val="008D3294"/>
    <w:rsid w:val="008D6A39"/>
    <w:rsid w:val="008E13B3"/>
    <w:rsid w:val="008E1AB8"/>
    <w:rsid w:val="008E2254"/>
    <w:rsid w:val="008E728B"/>
    <w:rsid w:val="008F083F"/>
    <w:rsid w:val="008F130E"/>
    <w:rsid w:val="008F4913"/>
    <w:rsid w:val="00901552"/>
    <w:rsid w:val="009054D9"/>
    <w:rsid w:val="00913F71"/>
    <w:rsid w:val="009143CB"/>
    <w:rsid w:val="0091475D"/>
    <w:rsid w:val="00916D97"/>
    <w:rsid w:val="009216BC"/>
    <w:rsid w:val="009229E5"/>
    <w:rsid w:val="0093092C"/>
    <w:rsid w:val="00937FC6"/>
    <w:rsid w:val="00941D32"/>
    <w:rsid w:val="0095102C"/>
    <w:rsid w:val="0095278B"/>
    <w:rsid w:val="009553C8"/>
    <w:rsid w:val="00955A20"/>
    <w:rsid w:val="0096141C"/>
    <w:rsid w:val="00963205"/>
    <w:rsid w:val="00965A65"/>
    <w:rsid w:val="009679AF"/>
    <w:rsid w:val="00974397"/>
    <w:rsid w:val="00976CA3"/>
    <w:rsid w:val="00977796"/>
    <w:rsid w:val="009778FB"/>
    <w:rsid w:val="00985A1E"/>
    <w:rsid w:val="00987027"/>
    <w:rsid w:val="00987B8A"/>
    <w:rsid w:val="00992D69"/>
    <w:rsid w:val="00996A65"/>
    <w:rsid w:val="00996BDA"/>
    <w:rsid w:val="009A1CC3"/>
    <w:rsid w:val="009B0F04"/>
    <w:rsid w:val="009B250E"/>
    <w:rsid w:val="009C18AE"/>
    <w:rsid w:val="009C37CF"/>
    <w:rsid w:val="009C5A39"/>
    <w:rsid w:val="009C69B0"/>
    <w:rsid w:val="009C69DE"/>
    <w:rsid w:val="009C6F3D"/>
    <w:rsid w:val="009D1F85"/>
    <w:rsid w:val="009D2160"/>
    <w:rsid w:val="009D2F28"/>
    <w:rsid w:val="009D32EA"/>
    <w:rsid w:val="009D35CE"/>
    <w:rsid w:val="009D3856"/>
    <w:rsid w:val="009D3B91"/>
    <w:rsid w:val="009D3D5D"/>
    <w:rsid w:val="009D7FEE"/>
    <w:rsid w:val="009E2C12"/>
    <w:rsid w:val="009E2DAF"/>
    <w:rsid w:val="009E3943"/>
    <w:rsid w:val="009E3EA7"/>
    <w:rsid w:val="009E4824"/>
    <w:rsid w:val="009E63E5"/>
    <w:rsid w:val="009E6C3E"/>
    <w:rsid w:val="009E7D43"/>
    <w:rsid w:val="009F0B6E"/>
    <w:rsid w:val="009F0D4F"/>
    <w:rsid w:val="009F2CA2"/>
    <w:rsid w:val="009F59AA"/>
    <w:rsid w:val="00A0054E"/>
    <w:rsid w:val="00A00DBD"/>
    <w:rsid w:val="00A04576"/>
    <w:rsid w:val="00A06AF9"/>
    <w:rsid w:val="00A06DD1"/>
    <w:rsid w:val="00A2148A"/>
    <w:rsid w:val="00A2371B"/>
    <w:rsid w:val="00A27911"/>
    <w:rsid w:val="00A30A52"/>
    <w:rsid w:val="00A32E38"/>
    <w:rsid w:val="00A33577"/>
    <w:rsid w:val="00A33BB9"/>
    <w:rsid w:val="00A34C23"/>
    <w:rsid w:val="00A36723"/>
    <w:rsid w:val="00A40398"/>
    <w:rsid w:val="00A411A6"/>
    <w:rsid w:val="00A4344F"/>
    <w:rsid w:val="00A43964"/>
    <w:rsid w:val="00A45BF7"/>
    <w:rsid w:val="00A45FFD"/>
    <w:rsid w:val="00A51035"/>
    <w:rsid w:val="00A51706"/>
    <w:rsid w:val="00A524C8"/>
    <w:rsid w:val="00A53730"/>
    <w:rsid w:val="00A53737"/>
    <w:rsid w:val="00A53F98"/>
    <w:rsid w:val="00A5515B"/>
    <w:rsid w:val="00A63197"/>
    <w:rsid w:val="00A65566"/>
    <w:rsid w:val="00A71900"/>
    <w:rsid w:val="00A71F97"/>
    <w:rsid w:val="00A7217B"/>
    <w:rsid w:val="00A72AB1"/>
    <w:rsid w:val="00A74D75"/>
    <w:rsid w:val="00A772D9"/>
    <w:rsid w:val="00A77A52"/>
    <w:rsid w:val="00A77B36"/>
    <w:rsid w:val="00A8238D"/>
    <w:rsid w:val="00A825B0"/>
    <w:rsid w:val="00A82B0C"/>
    <w:rsid w:val="00A83AA3"/>
    <w:rsid w:val="00A84580"/>
    <w:rsid w:val="00A84ACD"/>
    <w:rsid w:val="00A84F7A"/>
    <w:rsid w:val="00A87F82"/>
    <w:rsid w:val="00A95557"/>
    <w:rsid w:val="00AA1645"/>
    <w:rsid w:val="00AA2DAA"/>
    <w:rsid w:val="00AA63C6"/>
    <w:rsid w:val="00AA662F"/>
    <w:rsid w:val="00AB0E23"/>
    <w:rsid w:val="00AB2BB6"/>
    <w:rsid w:val="00AB2D49"/>
    <w:rsid w:val="00AC652F"/>
    <w:rsid w:val="00AC735D"/>
    <w:rsid w:val="00AD02AF"/>
    <w:rsid w:val="00AD2038"/>
    <w:rsid w:val="00AD5A39"/>
    <w:rsid w:val="00AE21FB"/>
    <w:rsid w:val="00AE6F41"/>
    <w:rsid w:val="00AF0EA4"/>
    <w:rsid w:val="00AF158F"/>
    <w:rsid w:val="00AF1C3E"/>
    <w:rsid w:val="00AF3A97"/>
    <w:rsid w:val="00AF4485"/>
    <w:rsid w:val="00B04EFD"/>
    <w:rsid w:val="00B06013"/>
    <w:rsid w:val="00B063FD"/>
    <w:rsid w:val="00B06B2D"/>
    <w:rsid w:val="00B10464"/>
    <w:rsid w:val="00B1198C"/>
    <w:rsid w:val="00B14BE4"/>
    <w:rsid w:val="00B17ACE"/>
    <w:rsid w:val="00B221A1"/>
    <w:rsid w:val="00B31097"/>
    <w:rsid w:val="00B34115"/>
    <w:rsid w:val="00B34B8D"/>
    <w:rsid w:val="00B35596"/>
    <w:rsid w:val="00B40556"/>
    <w:rsid w:val="00B41459"/>
    <w:rsid w:val="00B42379"/>
    <w:rsid w:val="00B43477"/>
    <w:rsid w:val="00B44393"/>
    <w:rsid w:val="00B4479A"/>
    <w:rsid w:val="00B4508E"/>
    <w:rsid w:val="00B46134"/>
    <w:rsid w:val="00B463A3"/>
    <w:rsid w:val="00B47D41"/>
    <w:rsid w:val="00B524CB"/>
    <w:rsid w:val="00B529A4"/>
    <w:rsid w:val="00B60C73"/>
    <w:rsid w:val="00B61B69"/>
    <w:rsid w:val="00B6577B"/>
    <w:rsid w:val="00B66795"/>
    <w:rsid w:val="00B709DE"/>
    <w:rsid w:val="00B73DA0"/>
    <w:rsid w:val="00B75521"/>
    <w:rsid w:val="00B81030"/>
    <w:rsid w:val="00B81875"/>
    <w:rsid w:val="00B83089"/>
    <w:rsid w:val="00B84C58"/>
    <w:rsid w:val="00B87379"/>
    <w:rsid w:val="00B90747"/>
    <w:rsid w:val="00B907AB"/>
    <w:rsid w:val="00B95579"/>
    <w:rsid w:val="00B96EAF"/>
    <w:rsid w:val="00B976FF"/>
    <w:rsid w:val="00BA09FA"/>
    <w:rsid w:val="00BA32EE"/>
    <w:rsid w:val="00BB0159"/>
    <w:rsid w:val="00BB0390"/>
    <w:rsid w:val="00BB241A"/>
    <w:rsid w:val="00BB55A0"/>
    <w:rsid w:val="00BB74BB"/>
    <w:rsid w:val="00BB7ED4"/>
    <w:rsid w:val="00BC0FB6"/>
    <w:rsid w:val="00BC1B7A"/>
    <w:rsid w:val="00BC41F5"/>
    <w:rsid w:val="00BC47F4"/>
    <w:rsid w:val="00BC5987"/>
    <w:rsid w:val="00BD04F2"/>
    <w:rsid w:val="00BD10AF"/>
    <w:rsid w:val="00BD17DA"/>
    <w:rsid w:val="00BD230F"/>
    <w:rsid w:val="00BD4386"/>
    <w:rsid w:val="00BE00F5"/>
    <w:rsid w:val="00BE31A1"/>
    <w:rsid w:val="00BE4932"/>
    <w:rsid w:val="00BE51B3"/>
    <w:rsid w:val="00BE6968"/>
    <w:rsid w:val="00BE70D9"/>
    <w:rsid w:val="00BE7DFA"/>
    <w:rsid w:val="00BF1B6E"/>
    <w:rsid w:val="00BF4206"/>
    <w:rsid w:val="00BF4740"/>
    <w:rsid w:val="00C01316"/>
    <w:rsid w:val="00C01DED"/>
    <w:rsid w:val="00C0306D"/>
    <w:rsid w:val="00C0755E"/>
    <w:rsid w:val="00C11C50"/>
    <w:rsid w:val="00C11DA6"/>
    <w:rsid w:val="00C14128"/>
    <w:rsid w:val="00C1454D"/>
    <w:rsid w:val="00C14A2A"/>
    <w:rsid w:val="00C16FF6"/>
    <w:rsid w:val="00C202F1"/>
    <w:rsid w:val="00C21AAC"/>
    <w:rsid w:val="00C2553E"/>
    <w:rsid w:val="00C27B4A"/>
    <w:rsid w:val="00C27E01"/>
    <w:rsid w:val="00C315A4"/>
    <w:rsid w:val="00C31A2E"/>
    <w:rsid w:val="00C360BA"/>
    <w:rsid w:val="00C46F2F"/>
    <w:rsid w:val="00C50E8A"/>
    <w:rsid w:val="00C60F9E"/>
    <w:rsid w:val="00C629C0"/>
    <w:rsid w:val="00C62AA8"/>
    <w:rsid w:val="00C649B3"/>
    <w:rsid w:val="00C7563A"/>
    <w:rsid w:val="00C77448"/>
    <w:rsid w:val="00C840C4"/>
    <w:rsid w:val="00C862A9"/>
    <w:rsid w:val="00C872FC"/>
    <w:rsid w:val="00C900A1"/>
    <w:rsid w:val="00C905FD"/>
    <w:rsid w:val="00C90DEC"/>
    <w:rsid w:val="00C9325F"/>
    <w:rsid w:val="00C962AB"/>
    <w:rsid w:val="00CA2FAB"/>
    <w:rsid w:val="00CA334A"/>
    <w:rsid w:val="00CA3F8B"/>
    <w:rsid w:val="00CB3D9D"/>
    <w:rsid w:val="00CB502C"/>
    <w:rsid w:val="00CB504F"/>
    <w:rsid w:val="00CB5A0E"/>
    <w:rsid w:val="00CB5B00"/>
    <w:rsid w:val="00CB5F60"/>
    <w:rsid w:val="00CB74CA"/>
    <w:rsid w:val="00CB7CED"/>
    <w:rsid w:val="00CC1BC3"/>
    <w:rsid w:val="00CC2919"/>
    <w:rsid w:val="00CC4C1B"/>
    <w:rsid w:val="00CC5F31"/>
    <w:rsid w:val="00CD419B"/>
    <w:rsid w:val="00CD53C3"/>
    <w:rsid w:val="00CD5846"/>
    <w:rsid w:val="00CD5B90"/>
    <w:rsid w:val="00CE0CDD"/>
    <w:rsid w:val="00CE256B"/>
    <w:rsid w:val="00CE2688"/>
    <w:rsid w:val="00CE2BED"/>
    <w:rsid w:val="00CE2D84"/>
    <w:rsid w:val="00CE3D97"/>
    <w:rsid w:val="00CE4148"/>
    <w:rsid w:val="00CE69B1"/>
    <w:rsid w:val="00CE7325"/>
    <w:rsid w:val="00CF150D"/>
    <w:rsid w:val="00CF1789"/>
    <w:rsid w:val="00CF21DB"/>
    <w:rsid w:val="00CF2779"/>
    <w:rsid w:val="00CF284F"/>
    <w:rsid w:val="00CF3284"/>
    <w:rsid w:val="00CF6050"/>
    <w:rsid w:val="00CF6754"/>
    <w:rsid w:val="00CF726D"/>
    <w:rsid w:val="00CF7EC4"/>
    <w:rsid w:val="00D01CE2"/>
    <w:rsid w:val="00D02410"/>
    <w:rsid w:val="00D03157"/>
    <w:rsid w:val="00D03423"/>
    <w:rsid w:val="00D0710E"/>
    <w:rsid w:val="00D10372"/>
    <w:rsid w:val="00D11746"/>
    <w:rsid w:val="00D11953"/>
    <w:rsid w:val="00D13BBB"/>
    <w:rsid w:val="00D20F96"/>
    <w:rsid w:val="00D21576"/>
    <w:rsid w:val="00D22360"/>
    <w:rsid w:val="00D243EC"/>
    <w:rsid w:val="00D33484"/>
    <w:rsid w:val="00D33B81"/>
    <w:rsid w:val="00D40F19"/>
    <w:rsid w:val="00D42D41"/>
    <w:rsid w:val="00D44255"/>
    <w:rsid w:val="00D447E2"/>
    <w:rsid w:val="00D44BF2"/>
    <w:rsid w:val="00D46AC6"/>
    <w:rsid w:val="00D51B37"/>
    <w:rsid w:val="00D528DA"/>
    <w:rsid w:val="00D55917"/>
    <w:rsid w:val="00D55AAB"/>
    <w:rsid w:val="00D55D1C"/>
    <w:rsid w:val="00D56E28"/>
    <w:rsid w:val="00D57169"/>
    <w:rsid w:val="00D57C43"/>
    <w:rsid w:val="00D60042"/>
    <w:rsid w:val="00D62F13"/>
    <w:rsid w:val="00D6385B"/>
    <w:rsid w:val="00D71F6E"/>
    <w:rsid w:val="00D720AE"/>
    <w:rsid w:val="00D73DC1"/>
    <w:rsid w:val="00D74CB0"/>
    <w:rsid w:val="00D80EEF"/>
    <w:rsid w:val="00D81647"/>
    <w:rsid w:val="00D818E7"/>
    <w:rsid w:val="00D84D31"/>
    <w:rsid w:val="00D871A7"/>
    <w:rsid w:val="00D87FD0"/>
    <w:rsid w:val="00D95C45"/>
    <w:rsid w:val="00D96134"/>
    <w:rsid w:val="00D96148"/>
    <w:rsid w:val="00DA32E5"/>
    <w:rsid w:val="00DA34AD"/>
    <w:rsid w:val="00DA4FCE"/>
    <w:rsid w:val="00DA50F7"/>
    <w:rsid w:val="00DB39D8"/>
    <w:rsid w:val="00DB3EF7"/>
    <w:rsid w:val="00DB5078"/>
    <w:rsid w:val="00DB7532"/>
    <w:rsid w:val="00DC7395"/>
    <w:rsid w:val="00DC7984"/>
    <w:rsid w:val="00DD20F3"/>
    <w:rsid w:val="00DD3195"/>
    <w:rsid w:val="00DD45EB"/>
    <w:rsid w:val="00DD7C3E"/>
    <w:rsid w:val="00DE2CE2"/>
    <w:rsid w:val="00DE450B"/>
    <w:rsid w:val="00DE74BD"/>
    <w:rsid w:val="00DF2E2E"/>
    <w:rsid w:val="00DF3E69"/>
    <w:rsid w:val="00DF3F62"/>
    <w:rsid w:val="00DF6347"/>
    <w:rsid w:val="00E01DF1"/>
    <w:rsid w:val="00E02F07"/>
    <w:rsid w:val="00E037D5"/>
    <w:rsid w:val="00E13C4C"/>
    <w:rsid w:val="00E1535A"/>
    <w:rsid w:val="00E170EF"/>
    <w:rsid w:val="00E21145"/>
    <w:rsid w:val="00E2176A"/>
    <w:rsid w:val="00E22F1A"/>
    <w:rsid w:val="00E23B36"/>
    <w:rsid w:val="00E24264"/>
    <w:rsid w:val="00E24F8D"/>
    <w:rsid w:val="00E266B2"/>
    <w:rsid w:val="00E2788A"/>
    <w:rsid w:val="00E27C63"/>
    <w:rsid w:val="00E35867"/>
    <w:rsid w:val="00E3748C"/>
    <w:rsid w:val="00E43A24"/>
    <w:rsid w:val="00E44997"/>
    <w:rsid w:val="00E53212"/>
    <w:rsid w:val="00E53DE2"/>
    <w:rsid w:val="00E543C4"/>
    <w:rsid w:val="00E56563"/>
    <w:rsid w:val="00E62C01"/>
    <w:rsid w:val="00E709A8"/>
    <w:rsid w:val="00E70F9B"/>
    <w:rsid w:val="00E76B07"/>
    <w:rsid w:val="00E776EE"/>
    <w:rsid w:val="00E80487"/>
    <w:rsid w:val="00E83261"/>
    <w:rsid w:val="00E83B4D"/>
    <w:rsid w:val="00E85CF9"/>
    <w:rsid w:val="00E90769"/>
    <w:rsid w:val="00E91A2A"/>
    <w:rsid w:val="00E9236D"/>
    <w:rsid w:val="00E92A8C"/>
    <w:rsid w:val="00E97009"/>
    <w:rsid w:val="00EA0EB0"/>
    <w:rsid w:val="00EA10CF"/>
    <w:rsid w:val="00EA16B4"/>
    <w:rsid w:val="00EA4B00"/>
    <w:rsid w:val="00EA53AA"/>
    <w:rsid w:val="00EA75FF"/>
    <w:rsid w:val="00EB217A"/>
    <w:rsid w:val="00EB392E"/>
    <w:rsid w:val="00EB4E0F"/>
    <w:rsid w:val="00EB72D3"/>
    <w:rsid w:val="00EC0511"/>
    <w:rsid w:val="00EC0FC5"/>
    <w:rsid w:val="00EC28B3"/>
    <w:rsid w:val="00EC2920"/>
    <w:rsid w:val="00EC2ADC"/>
    <w:rsid w:val="00EC2B54"/>
    <w:rsid w:val="00EC4B69"/>
    <w:rsid w:val="00EC4F6B"/>
    <w:rsid w:val="00ED15F5"/>
    <w:rsid w:val="00ED1E50"/>
    <w:rsid w:val="00ED1FA9"/>
    <w:rsid w:val="00ED2153"/>
    <w:rsid w:val="00EE0342"/>
    <w:rsid w:val="00EE1C4D"/>
    <w:rsid w:val="00EE1FC5"/>
    <w:rsid w:val="00EE7156"/>
    <w:rsid w:val="00EE7ED0"/>
    <w:rsid w:val="00EF101D"/>
    <w:rsid w:val="00EF1B74"/>
    <w:rsid w:val="00EF38C3"/>
    <w:rsid w:val="00EF4C84"/>
    <w:rsid w:val="00EF4F80"/>
    <w:rsid w:val="00EF6613"/>
    <w:rsid w:val="00F00B55"/>
    <w:rsid w:val="00F032CC"/>
    <w:rsid w:val="00F0349A"/>
    <w:rsid w:val="00F04096"/>
    <w:rsid w:val="00F04F2A"/>
    <w:rsid w:val="00F06BDE"/>
    <w:rsid w:val="00F15229"/>
    <w:rsid w:val="00F15F6C"/>
    <w:rsid w:val="00F1675E"/>
    <w:rsid w:val="00F20237"/>
    <w:rsid w:val="00F23161"/>
    <w:rsid w:val="00F2325E"/>
    <w:rsid w:val="00F25F6B"/>
    <w:rsid w:val="00F27520"/>
    <w:rsid w:val="00F27FD7"/>
    <w:rsid w:val="00F31190"/>
    <w:rsid w:val="00F32F9B"/>
    <w:rsid w:val="00F3314F"/>
    <w:rsid w:val="00F3349C"/>
    <w:rsid w:val="00F34431"/>
    <w:rsid w:val="00F34D45"/>
    <w:rsid w:val="00F37E8F"/>
    <w:rsid w:val="00F42633"/>
    <w:rsid w:val="00F47B37"/>
    <w:rsid w:val="00F50EFC"/>
    <w:rsid w:val="00F511EF"/>
    <w:rsid w:val="00F52E4B"/>
    <w:rsid w:val="00F530B5"/>
    <w:rsid w:val="00F54146"/>
    <w:rsid w:val="00F56BBB"/>
    <w:rsid w:val="00F57C80"/>
    <w:rsid w:val="00F70403"/>
    <w:rsid w:val="00F70FB5"/>
    <w:rsid w:val="00F7619B"/>
    <w:rsid w:val="00F8279B"/>
    <w:rsid w:val="00F84441"/>
    <w:rsid w:val="00F90D83"/>
    <w:rsid w:val="00F92DCE"/>
    <w:rsid w:val="00F9488B"/>
    <w:rsid w:val="00F957F2"/>
    <w:rsid w:val="00F966C8"/>
    <w:rsid w:val="00FA0543"/>
    <w:rsid w:val="00FA0799"/>
    <w:rsid w:val="00FA13A7"/>
    <w:rsid w:val="00FA141C"/>
    <w:rsid w:val="00FA14EE"/>
    <w:rsid w:val="00FA593C"/>
    <w:rsid w:val="00FA60C0"/>
    <w:rsid w:val="00FA6DB3"/>
    <w:rsid w:val="00FB1E29"/>
    <w:rsid w:val="00FB2385"/>
    <w:rsid w:val="00FB2891"/>
    <w:rsid w:val="00FB3BB6"/>
    <w:rsid w:val="00FB3CA8"/>
    <w:rsid w:val="00FB498D"/>
    <w:rsid w:val="00FB6C80"/>
    <w:rsid w:val="00FB7C00"/>
    <w:rsid w:val="00FC09EA"/>
    <w:rsid w:val="00FC1F32"/>
    <w:rsid w:val="00FC6809"/>
    <w:rsid w:val="00FC7DED"/>
    <w:rsid w:val="00FD22BF"/>
    <w:rsid w:val="00FD2B9E"/>
    <w:rsid w:val="00FD5A9D"/>
    <w:rsid w:val="00FD5B67"/>
    <w:rsid w:val="00FD6E48"/>
    <w:rsid w:val="00FE04F3"/>
    <w:rsid w:val="00FF0A7C"/>
    <w:rsid w:val="00FF0B89"/>
    <w:rsid w:val="00FF17AF"/>
    <w:rsid w:val="00FF5910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0A45"/>
    <w:rPr>
      <w:color w:val="0000FF"/>
      <w:u w:val="single"/>
    </w:rPr>
  </w:style>
  <w:style w:type="paragraph" w:styleId="a4">
    <w:name w:val="No Spacing"/>
    <w:qFormat/>
    <w:rsid w:val="000B0A4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40">
    <w:name w:val="40"/>
    <w:basedOn w:val="a"/>
    <w:rsid w:val="000B0A45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0B0A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B0A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4">
    <w:name w:val="4"/>
    <w:basedOn w:val="a0"/>
    <w:rsid w:val="000B0A45"/>
  </w:style>
  <w:style w:type="character" w:customStyle="1" w:styleId="2">
    <w:name w:val="2"/>
    <w:basedOn w:val="a0"/>
    <w:rsid w:val="000B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90;&#1077;&#1088;&#1080;&#1085;&#1072;\Desktop\&#1044;&#1086;&#1082;&#1091;&#1084;&#1077;&#1085;&#1090;&#1099;\&#1055;%20&#1054;%20&#1057;%20&#1058;%20&#1040;%20&#1053;%20&#1054;%20&#1042;%20&#1051;%20&#1045;%20&#1053;%20&#1048;%20&#1071;\&#1055;-2023\&#1087;&#1088;&#1080;&#1085;&#1103;&#1090;&#1100;%20&#1087;&#1086;&#1089;&#1090;&#1072;&#1085;&#1086;&#1074;&#1083;&#1077;&#1085;&#1080;&#1103;\&#1055;&#1086;&#1089;&#1090;.%20&#8470;%2055&#1072;%20&#1086;&#1090;%202.011.2023%20&#1055;&#1086;&#1088;&#1103;&#1076;&#1086;&#1082;%20&#1087;&#1088;&#1086;&#1074;&#1077;&#1076;.&#1101;&#1092;&#1092;&#1077;&#1082;&#1090;.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CC64-46DB-41F3-89D8-EFA7B63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7876</Characters>
  <Application>Microsoft Office Word</Application>
  <DocSecurity>0</DocSecurity>
  <Lines>65</Lines>
  <Paragraphs>18</Paragraphs>
  <ScaleCrop>false</ScaleCrop>
  <Company>HP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2023-11-22T07:47:00Z</cp:lastPrinted>
  <dcterms:created xsi:type="dcterms:W3CDTF">2023-11-17T08:19:00Z</dcterms:created>
  <dcterms:modified xsi:type="dcterms:W3CDTF">2023-11-22T07:48:00Z</dcterms:modified>
</cp:coreProperties>
</file>