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8E" w:rsidRPr="000E798E" w:rsidRDefault="004E61DA" w:rsidP="00C01C9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Уважаемые депутаты и приглашенные!</w:t>
      </w:r>
    </w:p>
    <w:p w:rsidR="000E798E" w:rsidRDefault="000E798E" w:rsidP="00C01C90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Уставом муниципального образования «Городское поселение Новый Торъял» представляю отчет о своей работе и работе Администрации муниципального образования «Городское поселение Новый Торъял» за 201</w:t>
      </w:r>
      <w:r w:rsidR="00C828D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0E798E" w:rsidRDefault="000E798E" w:rsidP="00C01C90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выполнению обязанностей Главы Администрации муниципального образования «Городское поселение Новый Торъял»</w:t>
      </w:r>
      <w:r w:rsidR="00C01C90">
        <w:rPr>
          <w:rFonts w:ascii="Times New Roman CYR" w:hAnsi="Times New Roman CYR" w:cs="Times New Roman CYR"/>
          <w:sz w:val="28"/>
          <w:szCs w:val="28"/>
        </w:rPr>
        <w:t xml:space="preserve"> я приступил </w:t>
      </w:r>
      <w:r w:rsidR="00C01C90">
        <w:rPr>
          <w:rFonts w:ascii="Times New Roman CYR" w:hAnsi="Times New Roman CYR" w:cs="Times New Roman CYR"/>
          <w:sz w:val="28"/>
          <w:szCs w:val="28"/>
        </w:rPr>
        <w:br/>
        <w:t>с 24.04.2015 года.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Главными задачами в деятельности  Администрации поселения были, прежде всего - решение вопросов местного значения связанных </w:t>
      </w:r>
      <w:r w:rsidR="00C01C9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 обеспечением жизнедеятельности населения муниципального образования.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Площадь Городского поселения Новый Торъял занимает – 849 га, </w:t>
      </w:r>
      <w:r w:rsidR="00C01C9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 состав МО входят 2 населенных пункта: пгт Новый Торъял, </w:t>
      </w:r>
      <w:r>
        <w:rPr>
          <w:rFonts w:ascii="Times New Roman CYR" w:hAnsi="Times New Roman CYR" w:cs="Times New Roman CYR"/>
          <w:sz w:val="28"/>
          <w:szCs w:val="28"/>
        </w:rPr>
        <w:br/>
        <w:t>д. Петричата.</w:t>
      </w:r>
    </w:p>
    <w:p w:rsidR="004E61DA" w:rsidRPr="00DA1071" w:rsidRDefault="004E61DA" w:rsidP="00C01C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DA1071">
        <w:rPr>
          <w:rFonts w:ascii="Times New Roman CYR" w:hAnsi="Times New Roman CYR" w:cs="Times New Roman CYR"/>
          <w:sz w:val="28"/>
          <w:szCs w:val="28"/>
        </w:rPr>
        <w:t xml:space="preserve">На территории поселения по состоянию на 01 </w:t>
      </w:r>
      <w:r w:rsidR="00C828D3" w:rsidRPr="00DA1071">
        <w:rPr>
          <w:rFonts w:ascii="Times New Roman CYR" w:hAnsi="Times New Roman CYR" w:cs="Times New Roman CYR"/>
          <w:sz w:val="28"/>
          <w:szCs w:val="28"/>
        </w:rPr>
        <w:t>января 2019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 года зарегистрировано 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5956 </w:t>
      </w:r>
      <w:r w:rsidRPr="00DA1071">
        <w:rPr>
          <w:rFonts w:ascii="Times New Roman CYR" w:hAnsi="Times New Roman CYR" w:cs="Times New Roman CYR"/>
          <w:sz w:val="28"/>
          <w:szCs w:val="28"/>
        </w:rPr>
        <w:t>чел. Для определения параметров социально-экономического развития поселения и определения дотаций  бюджета поселения в соответстви</w:t>
      </w:r>
      <w:r w:rsidR="00C828D3" w:rsidRPr="00DA1071">
        <w:rPr>
          <w:rFonts w:ascii="Times New Roman CYR" w:hAnsi="Times New Roman CYR" w:cs="Times New Roman CYR"/>
          <w:sz w:val="28"/>
          <w:szCs w:val="28"/>
        </w:rPr>
        <w:t>и с приказом Минфина РМЭ на 2018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 год численность определена – </w:t>
      </w:r>
      <w:r w:rsidR="002E6CD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5956</w:t>
      </w:r>
      <w:r w:rsidRPr="00DA107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чел.</w:t>
      </w:r>
    </w:p>
    <w:p w:rsidR="004E61DA" w:rsidRPr="00DA1071" w:rsidRDefault="004E61DA" w:rsidP="00DA107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DA1071">
        <w:rPr>
          <w:rFonts w:ascii="Times New Roman CYR" w:hAnsi="Times New Roman CYR" w:cs="Times New Roman CYR"/>
          <w:sz w:val="28"/>
          <w:szCs w:val="28"/>
        </w:rPr>
        <w:t xml:space="preserve">Возрастной состав населения: до 18 лет </w:t>
      </w:r>
      <w:r w:rsidR="00DA1071" w:rsidRPr="00DA1071">
        <w:rPr>
          <w:rFonts w:ascii="Times New Roman CYR" w:hAnsi="Times New Roman CYR" w:cs="Times New Roman CYR"/>
          <w:sz w:val="28"/>
          <w:szCs w:val="28"/>
        </w:rPr>
        <w:t>1006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 чел. (16,9 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%), трудоспособного возраста </w:t>
      </w:r>
      <w:r w:rsidR="002E6CD1">
        <w:rPr>
          <w:rFonts w:ascii="Times New Roman CYR" w:hAnsi="Times New Roman CYR" w:cs="Times New Roman CYR"/>
          <w:sz w:val="28"/>
          <w:szCs w:val="28"/>
        </w:rPr>
        <w:t>3156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 чел</w:t>
      </w:r>
      <w:r w:rsidR="002E6CD1">
        <w:rPr>
          <w:rFonts w:ascii="Times New Roman CYR" w:hAnsi="Times New Roman CYR" w:cs="Times New Roman CYR"/>
          <w:sz w:val="28"/>
          <w:szCs w:val="28"/>
        </w:rPr>
        <w:t>.(53 %), пенсионеров</w:t>
      </w:r>
      <w:r w:rsidR="00DA1071" w:rsidRPr="00DA1071">
        <w:rPr>
          <w:rFonts w:ascii="Times New Roman CYR" w:hAnsi="Times New Roman CYR" w:cs="Times New Roman CYR"/>
          <w:sz w:val="28"/>
          <w:szCs w:val="28"/>
        </w:rPr>
        <w:t xml:space="preserve"> 1794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 чел (30,</w:t>
      </w:r>
      <w:r w:rsidR="002E6CD1">
        <w:rPr>
          <w:rFonts w:ascii="Times New Roman CYR" w:hAnsi="Times New Roman CYR" w:cs="Times New Roman CYR"/>
          <w:sz w:val="28"/>
          <w:szCs w:val="28"/>
        </w:rPr>
        <w:t>1</w:t>
      </w:r>
      <w:r w:rsidRPr="00DA1071">
        <w:rPr>
          <w:rFonts w:ascii="Times New Roman CYR" w:hAnsi="Times New Roman CYR" w:cs="Times New Roman CYR"/>
          <w:sz w:val="28"/>
          <w:szCs w:val="28"/>
        </w:rPr>
        <w:t>%.)</w:t>
      </w:r>
    </w:p>
    <w:p w:rsidR="004E61DA" w:rsidRDefault="00C828D3" w:rsidP="00C01C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2018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год родилось </w:t>
      </w:r>
      <w:r>
        <w:rPr>
          <w:rFonts w:ascii="Times New Roman CYR" w:hAnsi="Times New Roman CYR" w:cs="Times New Roman CYR"/>
          <w:sz w:val="28"/>
          <w:szCs w:val="28"/>
        </w:rPr>
        <w:t>42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чел., умерло </w:t>
      </w:r>
      <w:r>
        <w:rPr>
          <w:rFonts w:ascii="Times New Roman CYR" w:hAnsi="Times New Roman CYR" w:cs="Times New Roman CYR"/>
          <w:sz w:val="28"/>
          <w:szCs w:val="28"/>
        </w:rPr>
        <w:t>97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Заключено браков – 16, расторгнуто - </w:t>
      </w:r>
      <w:r w:rsidR="00C828D3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. В поселении </w:t>
      </w:r>
      <w:r w:rsidR="00C828D3">
        <w:rPr>
          <w:rFonts w:ascii="Times New Roman CYR" w:hAnsi="Times New Roman CYR" w:cs="Times New Roman CYR"/>
          <w:sz w:val="28"/>
          <w:szCs w:val="28"/>
        </w:rPr>
        <w:t>121 многодетная семья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Статьей 14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4E61DA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Федерального закона № 131-ФЗ за поселениями закреплено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="002E6CD1">
        <w:rPr>
          <w:rFonts w:ascii="Times New Roman" w:hAnsi="Times New Roman"/>
          <w:b/>
          <w:bCs/>
          <w:sz w:val="28"/>
          <w:szCs w:val="28"/>
          <w:highlight w:val="white"/>
          <w:u w:val="single"/>
        </w:rPr>
        <w:t>30</w:t>
      </w:r>
      <w:r w:rsidRPr="004E61DA">
        <w:rPr>
          <w:rFonts w:ascii="Times New Roman" w:hAnsi="Times New Roman"/>
          <w:b/>
          <w:bCs/>
          <w:sz w:val="28"/>
          <w:szCs w:val="28"/>
          <w:highlight w:val="white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полномочи</w:t>
      </w:r>
      <w:r w:rsidR="002E6CD1"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й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. 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Администрацией поселения были осуществлены следующие полномочия в пределах тех средств, которые были предусмот</w:t>
      </w:r>
      <w:r w:rsidR="00C828D3">
        <w:rPr>
          <w:rFonts w:ascii="Times New Roman CYR" w:hAnsi="Times New Roman CYR" w:cs="Times New Roman CYR"/>
          <w:sz w:val="28"/>
          <w:szCs w:val="28"/>
        </w:rPr>
        <w:t>рены в бюджете поселения на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Исполнение бюджета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это основная задача и одновременно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проблема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над решением которой работали ежедневно</w:t>
      </w:r>
      <w:r>
        <w:rPr>
          <w:rFonts w:ascii="Arial CYR" w:hAnsi="Arial CYR" w:cs="Arial CYR"/>
          <w:b/>
          <w:bCs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Pr="00C379E8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79E8">
        <w:rPr>
          <w:rFonts w:ascii="Times New Roman CYR" w:hAnsi="Times New Roman CYR" w:cs="Times New Roman CYR"/>
          <w:sz w:val="28"/>
          <w:szCs w:val="28"/>
        </w:rPr>
        <w:t xml:space="preserve">Общая сумма доходов, поступившая в бюджет муниципального образования </w:t>
      </w:r>
      <w:r w:rsidRPr="00C379E8">
        <w:rPr>
          <w:rFonts w:ascii="Times New Roman" w:hAnsi="Times New Roman"/>
          <w:sz w:val="28"/>
          <w:szCs w:val="28"/>
        </w:rPr>
        <w:t>«</w:t>
      </w:r>
      <w:r w:rsidRPr="00C379E8">
        <w:rPr>
          <w:rFonts w:ascii="Times New Roman CYR" w:hAnsi="Times New Roman CYR" w:cs="Times New Roman CYR"/>
          <w:sz w:val="28"/>
          <w:szCs w:val="28"/>
        </w:rPr>
        <w:t>ГПНТ</w:t>
      </w:r>
      <w:r w:rsidRPr="00C379E8">
        <w:rPr>
          <w:rFonts w:ascii="Times New Roman" w:hAnsi="Times New Roman"/>
          <w:sz w:val="28"/>
          <w:szCs w:val="28"/>
        </w:rPr>
        <w:t xml:space="preserve">» </w:t>
      </w:r>
      <w:r w:rsidRPr="00C379E8">
        <w:rPr>
          <w:rFonts w:ascii="Times New Roman CYR" w:hAnsi="Times New Roman CYR" w:cs="Times New Roman CYR"/>
          <w:sz w:val="28"/>
          <w:szCs w:val="28"/>
        </w:rPr>
        <w:t>в 201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8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году составила 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21063,0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тыс. рублей, что составляет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297,6</w:t>
      </w:r>
      <w:r w:rsidRPr="00C379E8">
        <w:rPr>
          <w:rFonts w:ascii="Times New Roman CYR" w:hAnsi="Times New Roman CYR" w:cs="Times New Roman CYR"/>
          <w:sz w:val="28"/>
          <w:szCs w:val="28"/>
        </w:rPr>
        <w:t>% к первоначально утвержденному бюджету и 10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1</w:t>
      </w:r>
      <w:r w:rsidRPr="00C379E8">
        <w:rPr>
          <w:rFonts w:ascii="Times New Roman CYR" w:hAnsi="Times New Roman CYR" w:cs="Times New Roman CYR"/>
          <w:sz w:val="28"/>
          <w:szCs w:val="28"/>
        </w:rPr>
        <w:t>,0% к уточненному бюджету.</w:t>
      </w:r>
    </w:p>
    <w:p w:rsidR="004E61DA" w:rsidRPr="00C379E8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79E8">
        <w:rPr>
          <w:rFonts w:ascii="Times New Roman CYR" w:hAnsi="Times New Roman CYR" w:cs="Times New Roman CYR"/>
          <w:sz w:val="28"/>
          <w:szCs w:val="28"/>
        </w:rPr>
        <w:t xml:space="preserve">Налоговых и неналоговых доходов поступило всего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7291,6</w:t>
      </w:r>
      <w:r w:rsidRPr="00C379E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>тыс.</w:t>
      </w:r>
      <w:r w:rsidR="00C01C90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>рублей, что составляет 1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03,0</w:t>
      </w:r>
      <w:r w:rsidRPr="00C379E8">
        <w:rPr>
          <w:rFonts w:ascii="Times New Roman CYR" w:hAnsi="Times New Roman CYR" w:cs="Times New Roman CYR"/>
          <w:sz w:val="28"/>
          <w:szCs w:val="28"/>
        </w:rPr>
        <w:t>% к плану года. План перевыполнен на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 xml:space="preserve"> 213,6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01C90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>рублей. К уровню 201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7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года налоговых и неналоговых доходов поступило за 201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8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меньше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252,0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01C90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рублей или на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3,4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%  </w:t>
      </w:r>
      <w:proofErr w:type="gramStart"/>
      <w:r w:rsidRPr="00C379E8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C379E8">
        <w:rPr>
          <w:rFonts w:ascii="Times New Roman CYR" w:hAnsi="Times New Roman CYR" w:cs="Times New Roman CYR"/>
          <w:sz w:val="28"/>
          <w:szCs w:val="28"/>
        </w:rPr>
        <w:t xml:space="preserve">в т.ч. ЗН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на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90,7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01C90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>рублей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, доход</w:t>
      </w:r>
      <w:r w:rsidR="00C379E8">
        <w:rPr>
          <w:rFonts w:ascii="Times New Roman CYR" w:hAnsi="Times New Roman CYR" w:cs="Times New Roman CYR"/>
          <w:sz w:val="28"/>
          <w:szCs w:val="28"/>
        </w:rPr>
        <w:t>ов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 xml:space="preserve"> от использования муниципального имущества на 856,2 тыс. рублей</w:t>
      </w:r>
      <w:r w:rsidRPr="00C379E8">
        <w:rPr>
          <w:rFonts w:ascii="Times New Roman CYR" w:hAnsi="Times New Roman CYR" w:cs="Times New Roman CYR"/>
          <w:sz w:val="28"/>
          <w:szCs w:val="28"/>
        </w:rPr>
        <w:t>). На 1 января 201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9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года задолженность по местным налогам составила</w:t>
      </w:r>
      <w:r w:rsidRPr="00C379E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1282,6 тыс.</w:t>
      </w:r>
      <w:r w:rsidR="00C01C90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рублей, из них по НИФЛ –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612,6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01C90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рублей, по земельному налогу –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68,7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01C90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>рублей.</w:t>
      </w:r>
    </w:p>
    <w:p w:rsidR="004E61DA" w:rsidRPr="00C828D3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Вопросы владения, пользования и распоряжения имуществом, находящимся в муниципальной собственности поселения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становятся ежегодно очень актуальными.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E61DA">
        <w:rPr>
          <w:rFonts w:ascii="Times New Roman" w:hAnsi="Times New Roman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собственности муниципального образования находится имущество, предназначенное для  тепло-, газоснабжения, для освещения улиц, оказания бытовых услуг, благоустройства  территорий поселения. </w:t>
      </w:r>
    </w:p>
    <w:p w:rsidR="004E61DA" w:rsidRDefault="00463AA7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1DA" w:rsidRPr="004E61DA">
        <w:rPr>
          <w:rFonts w:ascii="Times New Roman" w:hAnsi="Times New Roman"/>
          <w:sz w:val="28"/>
          <w:szCs w:val="28"/>
        </w:rPr>
        <w:t xml:space="preserve">. 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Наиболее проблемным в имущественных отношениях остается вопрос  межевания </w:t>
      </w:r>
      <w:r w:rsidR="004E61DA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</w:t>
      </w:r>
      <w:r w:rsidR="004E61DA">
        <w:rPr>
          <w:rFonts w:ascii="Times New Roman CYR" w:hAnsi="Times New Roman CYR" w:cs="Times New Roman CYR"/>
          <w:sz w:val="28"/>
          <w:szCs w:val="28"/>
        </w:rPr>
        <w:t>регистрации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 существующих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земельных участков. Нам необходимо 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изготовить новый Генплан и Правила застройки </w:t>
      </w:r>
      <w:r w:rsidR="002E6CD1">
        <w:rPr>
          <w:rFonts w:ascii="Times New Roman CYR" w:hAnsi="Times New Roman CYR" w:cs="Times New Roman CYR"/>
          <w:sz w:val="28"/>
          <w:szCs w:val="28"/>
        </w:rPr>
        <w:br/>
        <w:t xml:space="preserve">и землепользования. Также необходимо </w:t>
      </w:r>
      <w:r w:rsidR="004E61DA">
        <w:rPr>
          <w:rFonts w:ascii="Times New Roman CYR" w:hAnsi="Times New Roman CYR" w:cs="Times New Roman CYR"/>
          <w:sz w:val="28"/>
          <w:szCs w:val="28"/>
        </w:rPr>
        <w:t>отмежевать</w:t>
      </w:r>
      <w:r w:rsidR="005E1A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6CD1">
        <w:rPr>
          <w:rFonts w:ascii="Times New Roman" w:hAnsi="Times New Roman"/>
          <w:sz w:val="28"/>
          <w:szCs w:val="28"/>
        </w:rPr>
        <w:t>68</w:t>
      </w:r>
      <w:r w:rsidR="004E61DA" w:rsidRPr="004E61DA">
        <w:rPr>
          <w:rFonts w:ascii="Times New Roman" w:hAnsi="Times New Roman"/>
          <w:sz w:val="28"/>
          <w:szCs w:val="28"/>
        </w:rPr>
        <w:t xml:space="preserve"> </w:t>
      </w:r>
      <w:r w:rsidR="004E61DA">
        <w:rPr>
          <w:rFonts w:ascii="Times New Roman CYR" w:hAnsi="Times New Roman CYR" w:cs="Times New Roman CYR"/>
          <w:sz w:val="28"/>
          <w:szCs w:val="28"/>
        </w:rPr>
        <w:t>земельных участков специализированного фонда для многодетных семей, инвалидов и участников боевых действий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. На эти цели 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требуется </w:t>
      </w:r>
      <w:r w:rsidR="002E6CD1">
        <w:rPr>
          <w:rFonts w:ascii="Times New Roman CYR" w:hAnsi="Times New Roman CYR" w:cs="Times New Roman CYR"/>
          <w:sz w:val="28"/>
          <w:szCs w:val="28"/>
        </w:rPr>
        <w:t>около 950 000</w:t>
      </w:r>
      <w:r w:rsidR="004E61DA" w:rsidRPr="004E61DA">
        <w:rPr>
          <w:rFonts w:ascii="Times New Roman" w:hAnsi="Times New Roman"/>
          <w:sz w:val="28"/>
          <w:szCs w:val="28"/>
        </w:rPr>
        <w:t xml:space="preserve"> 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рублей. </w:t>
      </w:r>
    </w:p>
    <w:p w:rsidR="004E61DA" w:rsidRDefault="00C828D3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2018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год было передано Администрацией поселения земель: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аренду  </w:t>
      </w:r>
      <w:r w:rsidR="00C828D3">
        <w:rPr>
          <w:rFonts w:ascii="Times New Roman CYR" w:hAnsi="Times New Roman CYR" w:cs="Times New Roman CYR"/>
          <w:sz w:val="28"/>
          <w:szCs w:val="28"/>
        </w:rPr>
        <w:t>62  земельных участка</w:t>
      </w:r>
      <w:r>
        <w:rPr>
          <w:rFonts w:ascii="Times New Roman CYR" w:hAnsi="Times New Roman CYR" w:cs="Times New Roman CYR"/>
          <w:sz w:val="28"/>
          <w:szCs w:val="28"/>
        </w:rPr>
        <w:t xml:space="preserve"> общей площадью </w:t>
      </w:r>
      <w:r w:rsidR="00C828D3">
        <w:rPr>
          <w:rFonts w:ascii="Times New Roman CYR" w:hAnsi="Times New Roman CYR" w:cs="Times New Roman CYR"/>
          <w:sz w:val="28"/>
          <w:szCs w:val="28"/>
        </w:rPr>
        <w:t>4,4</w:t>
      </w:r>
      <w:r>
        <w:rPr>
          <w:rFonts w:ascii="Times New Roman CYR" w:hAnsi="Times New Roman CYR" w:cs="Times New Roman CYR"/>
          <w:sz w:val="28"/>
          <w:szCs w:val="28"/>
        </w:rPr>
        <w:t xml:space="preserve"> га.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Личное подсобное хозяйство — 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44 участка, </w:t>
      </w:r>
      <w:proofErr w:type="spellStart"/>
      <w:r w:rsidR="00C828D3">
        <w:rPr>
          <w:rFonts w:ascii="Times New Roman CYR" w:hAnsi="Times New Roman CYR" w:cs="Times New Roman CYR"/>
          <w:sz w:val="28"/>
          <w:szCs w:val="28"/>
        </w:rPr>
        <w:t>садоводчество</w:t>
      </w:r>
      <w:proofErr w:type="spellEnd"/>
      <w:r w:rsidR="00C828D3">
        <w:rPr>
          <w:rFonts w:ascii="Times New Roman CYR" w:hAnsi="Times New Roman CYR" w:cs="Times New Roman CYR"/>
          <w:sz w:val="28"/>
          <w:szCs w:val="28"/>
        </w:rPr>
        <w:t xml:space="preserve"> — 7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 w:rsidR="00C828D3">
        <w:rPr>
          <w:rFonts w:ascii="Times New Roman CYR" w:hAnsi="Times New Roman CYR" w:cs="Times New Roman CYR"/>
          <w:sz w:val="28"/>
          <w:szCs w:val="28"/>
        </w:rPr>
        <w:t>ов, предпринимательство — 3 участка</w:t>
      </w:r>
      <w:r>
        <w:rPr>
          <w:rFonts w:ascii="Times New Roman CYR" w:hAnsi="Times New Roman CYR" w:cs="Times New Roman CYR"/>
          <w:sz w:val="28"/>
          <w:szCs w:val="28"/>
        </w:rPr>
        <w:t>, объекты гаражного назначения — 2 участка, размещение объект</w:t>
      </w:r>
      <w:r w:rsidR="00C828D3">
        <w:rPr>
          <w:rFonts w:ascii="Times New Roman CYR" w:hAnsi="Times New Roman CYR" w:cs="Times New Roman CYR"/>
          <w:sz w:val="28"/>
          <w:szCs w:val="28"/>
        </w:rPr>
        <w:t>ов коммерческой деятельности - 3 участка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31417">
        <w:rPr>
          <w:rFonts w:ascii="Times New Roman CYR" w:hAnsi="Times New Roman CYR" w:cs="Times New Roman CYR"/>
          <w:sz w:val="28"/>
          <w:szCs w:val="28"/>
        </w:rPr>
        <w:br/>
      </w:r>
      <w:r w:rsidR="00C828D3">
        <w:rPr>
          <w:rFonts w:ascii="Times New Roman CYR" w:hAnsi="Times New Roman CYR" w:cs="Times New Roman CYR"/>
          <w:sz w:val="28"/>
          <w:szCs w:val="28"/>
        </w:rPr>
        <w:t>индивидуальное строительство - 3 участка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4E61DA" w:rsidRDefault="005E1AED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Процедура передачи земельных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участков публичная и требует значительных затрат. Только за опубликование информации в СМИ долг бюджета по состоянию на 01.01.201</w:t>
      </w:r>
      <w:r w:rsidR="00C828D3">
        <w:rPr>
          <w:rFonts w:ascii="Times New Roman CYR" w:hAnsi="Times New Roman CYR" w:cs="Times New Roman CYR"/>
          <w:sz w:val="28"/>
          <w:szCs w:val="28"/>
        </w:rPr>
        <w:t>9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г. составляет </w:t>
      </w:r>
      <w:r w:rsidR="00C11EAE" w:rsidRPr="00C11EAE">
        <w:rPr>
          <w:rFonts w:ascii="Times New Roman CYR" w:hAnsi="Times New Roman CYR" w:cs="Times New Roman CYR"/>
          <w:sz w:val="28"/>
          <w:szCs w:val="28"/>
        </w:rPr>
        <w:t>113,8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тыс. рублей. 50% арендной платы за такие участки поступает в бюджет поселения, а 50% </w:t>
      </w:r>
      <w:r w:rsidR="00B31417">
        <w:rPr>
          <w:rFonts w:ascii="Times New Roman CYR" w:hAnsi="Times New Roman CYR" w:cs="Times New Roman CYR"/>
          <w:sz w:val="28"/>
          <w:szCs w:val="28"/>
        </w:rPr>
        <w:br/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в бюджет района. </w:t>
      </w:r>
    </w:p>
    <w:p w:rsidR="004E61DA" w:rsidRDefault="004E61DA" w:rsidP="00B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собственниками зданий, сооружений было заключено </w:t>
      </w:r>
      <w:r w:rsidR="00C828D3">
        <w:rPr>
          <w:rFonts w:ascii="Times New Roman CYR" w:hAnsi="Times New Roman CYR" w:cs="Times New Roman CYR"/>
          <w:sz w:val="28"/>
          <w:szCs w:val="28"/>
        </w:rPr>
        <w:t>2  соглашения</w:t>
      </w:r>
      <w:r>
        <w:rPr>
          <w:rFonts w:ascii="Times New Roman CYR" w:hAnsi="Times New Roman CYR" w:cs="Times New Roman CYR"/>
          <w:sz w:val="28"/>
          <w:szCs w:val="28"/>
        </w:rPr>
        <w:t xml:space="preserve"> о перераспределении земельных участков между частной собственностью </w:t>
      </w:r>
      <w:r w:rsidR="00B31417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и земельные участки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собственность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которые не разграничена на сумму — </w:t>
      </w:r>
      <w:r w:rsidR="00C828D3">
        <w:rPr>
          <w:rFonts w:ascii="Times New Roman CYR" w:hAnsi="Times New Roman CYR" w:cs="Times New Roman CYR"/>
          <w:sz w:val="28"/>
          <w:szCs w:val="28"/>
        </w:rPr>
        <w:t>36302 руб. 77</w:t>
      </w:r>
      <w:r>
        <w:rPr>
          <w:rFonts w:ascii="Times New Roman CYR" w:hAnsi="Times New Roman CYR" w:cs="Times New Roman CYR"/>
          <w:sz w:val="28"/>
          <w:szCs w:val="28"/>
        </w:rPr>
        <w:t xml:space="preserve"> коп.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Продано 24 участка, на суму 180861 руб. 62 коп. 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Организация в границах поселения </w:t>
      </w:r>
      <w:proofErr w:type="spellStart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электро</w:t>
      </w:r>
      <w:proofErr w:type="spellEnd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-, тепл</w:t>
      </w:r>
      <w:proofErr w:type="gramStart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о-</w:t>
      </w:r>
      <w:proofErr w:type="gramEnd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газо</w:t>
      </w:r>
      <w:proofErr w:type="spellEnd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- и водоснабжения населения, водоотведения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1071" w:rsidRPr="00DA1071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1071">
        <w:rPr>
          <w:rFonts w:ascii="Times New Roman CYR" w:hAnsi="Times New Roman CYR" w:cs="Times New Roman CYR"/>
          <w:sz w:val="28"/>
          <w:szCs w:val="28"/>
        </w:rPr>
        <w:t xml:space="preserve">В рамках реализации данного полномочия выделено </w:t>
      </w:r>
      <w:r w:rsidR="00DA1071" w:rsidRPr="00DA1071">
        <w:rPr>
          <w:rFonts w:ascii="Times New Roman CYR" w:hAnsi="Times New Roman CYR" w:cs="Times New Roman CYR"/>
          <w:b/>
          <w:bCs/>
          <w:sz w:val="28"/>
          <w:szCs w:val="28"/>
        </w:rPr>
        <w:t>4344</w:t>
      </w:r>
      <w:r w:rsidRPr="00DA107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A1071">
        <w:rPr>
          <w:rFonts w:ascii="Times New Roman CYR" w:hAnsi="Times New Roman CYR" w:cs="Times New Roman CYR"/>
          <w:sz w:val="28"/>
          <w:szCs w:val="28"/>
        </w:rPr>
        <w:t>тыс.</w:t>
      </w:r>
      <w:r w:rsidR="00461FE8" w:rsidRPr="00DA10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рублей  на компенсацию выпадающих доходов организациям, обеспечивающим население услугами теплоснабжения и водоснабжения. </w:t>
      </w:r>
    </w:p>
    <w:p w:rsidR="004E61DA" w:rsidRPr="00C828D3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C828D3">
        <w:rPr>
          <w:rFonts w:ascii="Times New Roman CYR" w:hAnsi="Times New Roman CYR" w:cs="Times New Roman CYR"/>
          <w:color w:val="FF0000"/>
          <w:sz w:val="28"/>
          <w:szCs w:val="28"/>
        </w:rPr>
        <w:t xml:space="preserve">В поселении 1 поставщик </w:t>
      </w:r>
      <w:proofErr w:type="spellStart"/>
      <w:r w:rsidRPr="00C828D3">
        <w:rPr>
          <w:rFonts w:ascii="Times New Roman CYR" w:hAnsi="Times New Roman CYR" w:cs="Times New Roman CYR"/>
          <w:color w:val="FF0000"/>
          <w:sz w:val="28"/>
          <w:szCs w:val="28"/>
        </w:rPr>
        <w:t>теплоэнергии</w:t>
      </w:r>
      <w:proofErr w:type="spellEnd"/>
      <w:r w:rsidRPr="00C828D3">
        <w:rPr>
          <w:rFonts w:ascii="Times New Roman CYR" w:hAnsi="Times New Roman CYR" w:cs="Times New Roman CYR"/>
          <w:color w:val="FF0000"/>
          <w:sz w:val="28"/>
          <w:szCs w:val="28"/>
        </w:rPr>
        <w:t xml:space="preserve"> – ООО </w:t>
      </w:r>
      <w:r w:rsidRPr="00C828D3">
        <w:rPr>
          <w:rFonts w:ascii="Times New Roman" w:hAnsi="Times New Roman"/>
          <w:color w:val="FF0000"/>
          <w:sz w:val="28"/>
          <w:szCs w:val="28"/>
        </w:rPr>
        <w:t>«</w:t>
      </w:r>
      <w:proofErr w:type="spellStart"/>
      <w:r w:rsidRPr="00C828D3">
        <w:rPr>
          <w:rFonts w:ascii="Times New Roman CYR" w:hAnsi="Times New Roman CYR" w:cs="Times New Roman CYR"/>
          <w:color w:val="FF0000"/>
          <w:sz w:val="28"/>
          <w:szCs w:val="28"/>
        </w:rPr>
        <w:t>Марикоммунэнерго</w:t>
      </w:r>
      <w:proofErr w:type="spellEnd"/>
      <w:r w:rsidRPr="00C828D3">
        <w:rPr>
          <w:rFonts w:ascii="Times New Roman" w:hAnsi="Times New Roman"/>
          <w:color w:val="FF0000"/>
          <w:sz w:val="28"/>
          <w:szCs w:val="28"/>
        </w:rPr>
        <w:t xml:space="preserve">». </w:t>
      </w:r>
      <w:r w:rsidRPr="00C828D3">
        <w:rPr>
          <w:rFonts w:ascii="Times New Roman CYR" w:hAnsi="Times New Roman CYR" w:cs="Times New Roman CYR"/>
          <w:color w:val="FF0000"/>
          <w:sz w:val="28"/>
          <w:szCs w:val="28"/>
        </w:rPr>
        <w:t xml:space="preserve">МКД с индивидуальным отоплением в поселении – один дом по ул. </w:t>
      </w:r>
      <w:proofErr w:type="gramStart"/>
      <w:r w:rsidRPr="00C828D3">
        <w:rPr>
          <w:rFonts w:ascii="Times New Roman CYR" w:hAnsi="Times New Roman CYR" w:cs="Times New Roman CYR"/>
          <w:color w:val="FF0000"/>
          <w:sz w:val="28"/>
          <w:szCs w:val="28"/>
        </w:rPr>
        <w:t>Фестивальная</w:t>
      </w:r>
      <w:proofErr w:type="gramEnd"/>
      <w:r w:rsidRPr="00C828D3">
        <w:rPr>
          <w:rFonts w:ascii="Times New Roman CYR" w:hAnsi="Times New Roman CYR" w:cs="Times New Roman CYR"/>
          <w:color w:val="FF0000"/>
          <w:sz w:val="28"/>
          <w:szCs w:val="28"/>
        </w:rPr>
        <w:t>, д. 24а.</w:t>
      </w:r>
    </w:p>
    <w:p w:rsidR="004E61DA" w:rsidRPr="00463AA7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AA7">
        <w:rPr>
          <w:rFonts w:ascii="Times New Roman CYR" w:hAnsi="Times New Roman CYR" w:cs="Times New Roman CYR"/>
          <w:sz w:val="28"/>
          <w:szCs w:val="28"/>
        </w:rPr>
        <w:t xml:space="preserve">Всего в поселении 74 многоквартирных домов, из которых 72 домов переданы в управление в ООО </w:t>
      </w:r>
      <w:r w:rsidRPr="00463AA7">
        <w:rPr>
          <w:rFonts w:ascii="Times New Roman" w:hAnsi="Times New Roman"/>
          <w:sz w:val="28"/>
          <w:szCs w:val="28"/>
        </w:rPr>
        <w:t>«</w:t>
      </w:r>
      <w:r w:rsidRPr="00463AA7">
        <w:rPr>
          <w:rFonts w:ascii="Times New Roman CYR" w:hAnsi="Times New Roman CYR" w:cs="Times New Roman CYR"/>
          <w:sz w:val="28"/>
          <w:szCs w:val="28"/>
        </w:rPr>
        <w:t xml:space="preserve">Новоторъяльский </w:t>
      </w:r>
      <w:proofErr w:type="spellStart"/>
      <w:r w:rsidRPr="00463AA7">
        <w:rPr>
          <w:rFonts w:ascii="Times New Roman CYR" w:hAnsi="Times New Roman CYR" w:cs="Times New Roman CYR"/>
          <w:sz w:val="28"/>
          <w:szCs w:val="28"/>
        </w:rPr>
        <w:t>жилсервис</w:t>
      </w:r>
      <w:proofErr w:type="spellEnd"/>
      <w:r w:rsidRPr="00463AA7">
        <w:rPr>
          <w:rFonts w:ascii="Times New Roman" w:hAnsi="Times New Roman"/>
          <w:sz w:val="28"/>
          <w:szCs w:val="28"/>
        </w:rPr>
        <w:t>»,</w:t>
      </w:r>
      <w:proofErr w:type="gramEnd"/>
    </w:p>
    <w:p w:rsidR="00C11EAE" w:rsidRDefault="00C11EAE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протяженность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автомобильных дорог</w:t>
      </w:r>
      <w:r>
        <w:rPr>
          <w:rFonts w:ascii="Times New Roman CYR" w:hAnsi="Times New Roman CYR" w:cs="Times New Roman CYR"/>
          <w:sz w:val="28"/>
          <w:szCs w:val="28"/>
        </w:rPr>
        <w:t xml:space="preserve">  составляет 84,6 км, в т.ч. </w:t>
      </w:r>
      <w:r w:rsidR="00461FE8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с твердым покрытием – 22,3 км. </w:t>
      </w:r>
    </w:p>
    <w:p w:rsidR="004E61DA" w:rsidRDefault="00C828D3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В 2018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году за счет средств Дорожного фонда и средств поселения отремонтировали  дороги на улицах Юбилейная, Колхозная, Кооперативная,  </w:t>
      </w:r>
      <w:r w:rsidR="004E61DA">
        <w:rPr>
          <w:rFonts w:ascii="Times New Roman CYR" w:hAnsi="Times New Roman CYR" w:cs="Times New Roman CYR"/>
          <w:sz w:val="28"/>
          <w:szCs w:val="28"/>
        </w:rPr>
        <w:lastRenderedPageBreak/>
        <w:t xml:space="preserve">Механизаторов, Фестивальная, Советская, Культуры, Победы, Коммунистическая,  Кирова израсходовано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4120,5</w:t>
      </w:r>
      <w:r w:rsidR="004E61DA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тыс.</w:t>
      </w:r>
      <w:r w:rsidR="00461F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4E61DA">
        <w:rPr>
          <w:rFonts w:ascii="Times New Roman CYR" w:hAnsi="Times New Roman CYR" w:cs="Times New Roman CYR"/>
          <w:sz w:val="28"/>
          <w:szCs w:val="28"/>
          <w:highlight w:val="white"/>
        </w:rPr>
        <w:t>руб</w:t>
      </w:r>
      <w:r w:rsidR="00995942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них на содержание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дорог израсходовано </w:t>
      </w:r>
      <w:r w:rsidR="00C828D3">
        <w:rPr>
          <w:rFonts w:ascii="Times New Roman CYR" w:hAnsi="Times New Roman CYR" w:cs="Times New Roman CYR"/>
          <w:sz w:val="28"/>
          <w:szCs w:val="28"/>
          <w:highlight w:val="white"/>
        </w:rPr>
        <w:t>530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уб. </w:t>
      </w:r>
      <w:r w:rsidR="00461FE8"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(это расчистка от снега, распределение противогололедных материалов </w:t>
      </w:r>
      <w:r w:rsidR="00461FE8"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автомобильных дорогах общ</w:t>
      </w:r>
      <w:r w:rsidR="00461FE8">
        <w:rPr>
          <w:rFonts w:ascii="Times New Roman CYR" w:hAnsi="Times New Roman CYR" w:cs="Times New Roman CYR"/>
          <w:sz w:val="28"/>
          <w:szCs w:val="28"/>
          <w:highlight w:val="white"/>
        </w:rPr>
        <w:t>его пользо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вания  местного значения </w:t>
      </w:r>
      <w:r w:rsidR="00461FE8"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пгт Новый Торъял)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обеспечение безопасности дорожного движения </w:t>
      </w:r>
      <w:r w:rsidR="00C828D3">
        <w:rPr>
          <w:rFonts w:ascii="Times New Roman CYR" w:hAnsi="Times New Roman CYR" w:cs="Times New Roman CYR"/>
          <w:sz w:val="28"/>
          <w:szCs w:val="28"/>
          <w:highlight w:val="white"/>
        </w:rPr>
        <w:t>и уборку мусора 660,9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ублей.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распрудку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запрудку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2-х мостов заключено муниципальных контрактов на сумму </w:t>
      </w:r>
      <w:r w:rsidR="00C828D3">
        <w:rPr>
          <w:rFonts w:ascii="Times New Roman CYR" w:hAnsi="Times New Roman CYR" w:cs="Times New Roman CYR"/>
          <w:sz w:val="28"/>
          <w:szCs w:val="28"/>
        </w:rPr>
        <w:t>356,06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ублей.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Всего на данные цели было израсходовано </w:t>
      </w:r>
      <w:r w:rsidR="00C828D3">
        <w:rPr>
          <w:rFonts w:ascii="Times New Roman CYR" w:hAnsi="Times New Roman CYR" w:cs="Times New Roman CYR"/>
          <w:sz w:val="28"/>
          <w:szCs w:val="28"/>
        </w:rPr>
        <w:t>5667,46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муниципальной собственности находится жилищный фонд </w:t>
      </w:r>
      <w:r w:rsidR="00461FE8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на условиях договора найма и социального найма, т.е. неприватизированное жилье общей площадью 5043,4 кв.м. За 201</w:t>
      </w:r>
      <w:r w:rsidR="00C828D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461FE8">
        <w:rPr>
          <w:rFonts w:ascii="Times New Roman CYR" w:hAnsi="Times New Roman CYR" w:cs="Times New Roman CYR"/>
          <w:sz w:val="28"/>
          <w:szCs w:val="28"/>
        </w:rPr>
        <w:t xml:space="preserve">од приватизировано 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323,4 </w:t>
      </w:r>
      <w:r w:rsidR="00461FE8">
        <w:rPr>
          <w:rFonts w:ascii="Times New Roman CYR" w:hAnsi="Times New Roman CYR" w:cs="Times New Roman CYR"/>
          <w:sz w:val="28"/>
          <w:szCs w:val="28"/>
        </w:rPr>
        <w:t>кв.м. (</w:t>
      </w:r>
      <w:r w:rsidR="00C828D3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квартир</w:t>
      </w:r>
      <w:r w:rsidR="00461FE8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Аварийного и ветхого жилья в муниципальной собственности </w:t>
      </w:r>
      <w:r w:rsidR="00461FE8">
        <w:rPr>
          <w:rFonts w:ascii="Times New Roman CYR" w:hAnsi="Times New Roman CYR" w:cs="Times New Roman CYR"/>
          <w:sz w:val="28"/>
          <w:szCs w:val="28"/>
        </w:rPr>
        <w:br/>
      </w:r>
      <w:r w:rsidR="00C828D3">
        <w:rPr>
          <w:rFonts w:ascii="Times New Roman CYR" w:hAnsi="Times New Roman CYR" w:cs="Times New Roman CYR"/>
          <w:sz w:val="28"/>
          <w:szCs w:val="28"/>
        </w:rPr>
        <w:t>на 1 января 2019 года 735,1</w:t>
      </w:r>
      <w:r>
        <w:rPr>
          <w:rFonts w:ascii="Times New Roman CYR" w:hAnsi="Times New Roman CYR" w:cs="Times New Roman CYR"/>
          <w:sz w:val="28"/>
          <w:szCs w:val="28"/>
        </w:rPr>
        <w:t xml:space="preserve"> кв.м. (</w:t>
      </w:r>
      <w:r w:rsidR="00C828D3">
        <w:rPr>
          <w:rFonts w:ascii="Times New Roman CYR" w:hAnsi="Times New Roman CYR" w:cs="Times New Roman CYR"/>
          <w:color w:val="000000"/>
          <w:sz w:val="28"/>
          <w:szCs w:val="28"/>
        </w:rPr>
        <w:t>7 домов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4E61DA" w:rsidRPr="00C11EAE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октября 2014 года формируется Фонд капремонта МКД. </w:t>
      </w:r>
      <w:r w:rsidR="00461FE8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За муниципальное жилье обязательства несет местный бюджет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C828D3" w:rsidRPr="00C11EAE">
        <w:rPr>
          <w:rFonts w:ascii="Times New Roman CYR" w:hAnsi="Times New Roman CYR" w:cs="Times New Roman CYR"/>
          <w:sz w:val="28"/>
          <w:szCs w:val="28"/>
        </w:rPr>
        <w:t>На 1 января 2019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года долг перед Региональным оператором составляет </w:t>
      </w:r>
      <w:r w:rsidR="00C11EAE">
        <w:rPr>
          <w:rFonts w:ascii="Times New Roman CYR" w:hAnsi="Times New Roman CYR" w:cs="Times New Roman CYR"/>
          <w:sz w:val="28"/>
          <w:szCs w:val="28"/>
        </w:rPr>
        <w:t>658,3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тыс. руб., </w:t>
      </w:r>
      <w:r w:rsidR="00461FE8" w:rsidRPr="00C11EAE">
        <w:rPr>
          <w:rFonts w:ascii="Times New Roman CYR" w:hAnsi="Times New Roman CYR" w:cs="Times New Roman CYR"/>
          <w:sz w:val="28"/>
          <w:szCs w:val="28"/>
        </w:rPr>
        <w:br/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в том числе по решению Арбитражного суда РМЭ 542,5 тыс. руб.) </w:t>
      </w:r>
      <w:proofErr w:type="gramEnd"/>
    </w:p>
    <w:p w:rsidR="00461FE8" w:rsidRDefault="00461FE8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Поэтому, уважаемые депутаты, приватизация жилья – сегодня один </w:t>
      </w:r>
      <w:r w:rsidR="000300F3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из способов решения этой проблемы.</w:t>
      </w:r>
    </w:p>
    <w:p w:rsidR="000300F3" w:rsidRDefault="000300F3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AA7" w:rsidRPr="0039660A" w:rsidRDefault="00463AA7" w:rsidP="00463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60A">
        <w:rPr>
          <w:rFonts w:ascii="Times New Roman CYR" w:hAnsi="Times New Roman CYR" w:cs="Times New Roman CYR"/>
          <w:sz w:val="28"/>
          <w:szCs w:val="28"/>
        </w:rPr>
        <w:t xml:space="preserve">По состоянию на 1 января 2019 года в поселении в качестве нуждающихся в жилых помещениях </w:t>
      </w:r>
      <w:proofErr w:type="gramStart"/>
      <w:r w:rsidRPr="0039660A">
        <w:rPr>
          <w:rFonts w:ascii="Times New Roman CYR" w:hAnsi="Times New Roman CYR" w:cs="Times New Roman CYR"/>
          <w:sz w:val="28"/>
          <w:szCs w:val="28"/>
        </w:rPr>
        <w:t>признаны</w:t>
      </w:r>
      <w:proofErr w:type="gramEnd"/>
      <w:r w:rsidRPr="0039660A">
        <w:rPr>
          <w:rFonts w:ascii="Times New Roman CYR" w:hAnsi="Times New Roman CYR" w:cs="Times New Roman CYR"/>
          <w:sz w:val="28"/>
          <w:szCs w:val="28"/>
        </w:rPr>
        <w:t xml:space="preserve"> 347 семей (1041 чел.). </w:t>
      </w:r>
      <w:proofErr w:type="gramStart"/>
      <w:r w:rsidRPr="0039660A">
        <w:rPr>
          <w:rFonts w:ascii="Times New Roman CYR" w:hAnsi="Times New Roman CYR" w:cs="Times New Roman CYR"/>
          <w:sz w:val="28"/>
          <w:szCs w:val="28"/>
        </w:rPr>
        <w:t xml:space="preserve">За 2018 год сняты с учета 13 семей, из них 1 семья получила субсидию по программе </w:t>
      </w:r>
      <w:r w:rsidRPr="0039660A">
        <w:rPr>
          <w:rFonts w:ascii="Times New Roman" w:hAnsi="Times New Roman"/>
          <w:sz w:val="28"/>
          <w:szCs w:val="28"/>
        </w:rPr>
        <w:t>«</w:t>
      </w:r>
      <w:r w:rsidRPr="0039660A">
        <w:rPr>
          <w:rFonts w:ascii="Times New Roman CYR" w:hAnsi="Times New Roman CYR" w:cs="Times New Roman CYR"/>
          <w:sz w:val="28"/>
          <w:szCs w:val="28"/>
        </w:rPr>
        <w:t>Молодая семья</w:t>
      </w:r>
      <w:r w:rsidRPr="0039660A">
        <w:rPr>
          <w:rFonts w:ascii="Times New Roman" w:hAnsi="Times New Roman"/>
          <w:sz w:val="28"/>
          <w:szCs w:val="28"/>
        </w:rPr>
        <w:t>».</w:t>
      </w:r>
      <w:proofErr w:type="gramEnd"/>
    </w:p>
    <w:p w:rsidR="00463AA7" w:rsidRDefault="00463AA7" w:rsidP="00463AA7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63AA7" w:rsidRDefault="00463AA7" w:rsidP="00463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решению суда необходимо обеспечить жильем 1 семью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 w:rsidR="002E6CD1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gramStart"/>
      <w:r w:rsidR="002E6CD1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 w:rsidR="002E6CD1">
        <w:rPr>
          <w:rFonts w:ascii="Times New Roman CYR" w:hAnsi="Times New Roman CYR" w:cs="Times New Roman CYR"/>
          <w:color w:val="000000"/>
          <w:sz w:val="28"/>
          <w:szCs w:val="28"/>
        </w:rPr>
        <w:t xml:space="preserve"> 2013 года)</w:t>
      </w:r>
    </w:p>
    <w:p w:rsidR="00463AA7" w:rsidRDefault="00463AA7" w:rsidP="0046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</w:r>
    </w:p>
    <w:p w:rsidR="00463AA7" w:rsidRPr="0039660A" w:rsidRDefault="00463AA7" w:rsidP="0046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9660A">
        <w:rPr>
          <w:rFonts w:ascii="Times New Roman CYR" w:hAnsi="Times New Roman CYR" w:cs="Times New Roman CYR"/>
          <w:sz w:val="28"/>
          <w:szCs w:val="28"/>
        </w:rPr>
        <w:t>На территории поселения за 2018 год построено индивидуального жилья 552,1  кв.м. (7 домов)</w:t>
      </w:r>
    </w:p>
    <w:p w:rsidR="00463AA7" w:rsidRPr="004E61DA" w:rsidRDefault="004E61DA" w:rsidP="002E6C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</w: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Создание условий для обеспечения жителей поселения услугами связи, торговли, бытового обслуживания.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в поселении нет проблем со связью, интернетом, торговлей.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работу почты жалоб не поступало. </w:t>
      </w:r>
    </w:p>
    <w:p w:rsidR="004E61DA" w:rsidRDefault="002E6CD1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Торговых точек в поселке 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54.</w:t>
      </w:r>
      <w:r w:rsidR="004E61DA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Default="004E61DA" w:rsidP="00030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 xml:space="preserve">В части бытового обслуживания – это конечно проблемы с баней. </w:t>
      </w:r>
      <w:r w:rsidR="000300F3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C11EAE">
        <w:rPr>
          <w:rFonts w:ascii="Times New Roman CYR" w:hAnsi="Times New Roman CYR" w:cs="Times New Roman CYR"/>
          <w:sz w:val="28"/>
          <w:szCs w:val="28"/>
        </w:rPr>
        <w:t>На 1 января 2019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года долги бюджета по убыткам по бане составляли </w:t>
      </w:r>
      <w:r w:rsidR="00C11EAE">
        <w:rPr>
          <w:rFonts w:ascii="Times New Roman CYR" w:hAnsi="Times New Roman CYR" w:cs="Times New Roman CYR"/>
          <w:sz w:val="28"/>
          <w:szCs w:val="28"/>
        </w:rPr>
        <w:br/>
        <w:t>1228,9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4E61DA" w:rsidRPr="00C11EAE" w:rsidRDefault="004E61DA" w:rsidP="00030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11EAE">
        <w:rPr>
          <w:rFonts w:ascii="Times New Roman CYR" w:hAnsi="Times New Roman CYR" w:cs="Times New Roman CYR"/>
          <w:sz w:val="28"/>
          <w:szCs w:val="28"/>
        </w:rPr>
        <w:t xml:space="preserve">В рамках реализации муниципальной программы муниципального образования </w:t>
      </w:r>
      <w:r w:rsidRPr="00C11EAE">
        <w:rPr>
          <w:rFonts w:ascii="Times New Roman" w:hAnsi="Times New Roman"/>
          <w:sz w:val="28"/>
          <w:szCs w:val="28"/>
        </w:rPr>
        <w:t>«</w:t>
      </w:r>
      <w:r w:rsidRPr="00C11EAE">
        <w:rPr>
          <w:rFonts w:ascii="Times New Roman CYR" w:hAnsi="Times New Roman CYR" w:cs="Times New Roman CYR"/>
          <w:sz w:val="28"/>
          <w:szCs w:val="28"/>
        </w:rPr>
        <w:t>Городское поселение Новый Торъял</w:t>
      </w:r>
      <w:r w:rsidRPr="00C11EAE">
        <w:rPr>
          <w:rFonts w:ascii="Times New Roman" w:hAnsi="Times New Roman"/>
          <w:sz w:val="28"/>
          <w:szCs w:val="28"/>
        </w:rPr>
        <w:t>» «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в муниципальном образовании </w:t>
      </w:r>
      <w:r w:rsidRPr="00C11EAE">
        <w:rPr>
          <w:rFonts w:ascii="Times New Roman" w:hAnsi="Times New Roman"/>
          <w:sz w:val="28"/>
          <w:szCs w:val="28"/>
        </w:rPr>
        <w:t>«</w:t>
      </w:r>
      <w:r w:rsidRPr="00C11EAE">
        <w:rPr>
          <w:rFonts w:ascii="Times New Roman CYR" w:hAnsi="Times New Roman CYR" w:cs="Times New Roman CYR"/>
          <w:sz w:val="28"/>
          <w:szCs w:val="28"/>
        </w:rPr>
        <w:t>Городское поселение Новый Торъял</w:t>
      </w:r>
      <w:r w:rsidRPr="00C11EAE">
        <w:rPr>
          <w:rFonts w:ascii="Times New Roman" w:hAnsi="Times New Roman"/>
          <w:sz w:val="28"/>
          <w:szCs w:val="28"/>
        </w:rPr>
        <w:t xml:space="preserve">» </w:t>
      </w:r>
      <w:r w:rsidRPr="00C11EAE">
        <w:rPr>
          <w:rFonts w:ascii="Times New Roman CYR" w:hAnsi="Times New Roman CYR" w:cs="Times New Roman CYR"/>
          <w:sz w:val="28"/>
          <w:szCs w:val="28"/>
        </w:rPr>
        <w:t>на 201</w:t>
      </w:r>
      <w:r w:rsidR="00C11EAE">
        <w:rPr>
          <w:rFonts w:ascii="Times New Roman CYR" w:hAnsi="Times New Roman CYR" w:cs="Times New Roman CYR"/>
          <w:sz w:val="28"/>
          <w:szCs w:val="28"/>
        </w:rPr>
        <w:t>8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г. были благоустроены дворовые</w:t>
      </w:r>
      <w:r w:rsidRPr="00C11EAE">
        <w:rPr>
          <w:rFonts w:ascii="Times New Roman CYR" w:hAnsi="Times New Roman CYR" w:cs="Times New Roman CYR"/>
          <w:sz w:val="28"/>
          <w:szCs w:val="28"/>
        </w:rPr>
        <w:br/>
        <w:t xml:space="preserve">и общественные территории в пгт. Новый Торъял на общую сумму: </w:t>
      </w:r>
      <w:r w:rsidR="00C11EAE">
        <w:rPr>
          <w:rFonts w:ascii="Times New Roman CYR" w:hAnsi="Times New Roman CYR" w:cs="Times New Roman CYR"/>
          <w:sz w:val="28"/>
          <w:szCs w:val="28"/>
        </w:rPr>
        <w:t>3001754,62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руб. в т.ч. субсидии из федерального бюджета </w:t>
      </w:r>
      <w:r w:rsidR="00C11EAE">
        <w:rPr>
          <w:rFonts w:ascii="Times New Roman CYR" w:hAnsi="Times New Roman CYR" w:cs="Times New Roman CYR"/>
          <w:sz w:val="28"/>
          <w:szCs w:val="28"/>
        </w:rPr>
        <w:t>2591267,66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руб.; субсидии из республиканского бюджета Республики Марий Эл </w:t>
      </w:r>
      <w:r w:rsidR="00C11EAE">
        <w:rPr>
          <w:rFonts w:ascii="Times New Roman CYR" w:hAnsi="Times New Roman CYR" w:cs="Times New Roman CYR"/>
          <w:sz w:val="28"/>
          <w:szCs w:val="28"/>
        </w:rPr>
        <w:t>225329,18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руб., местный бюджет </w:t>
      </w:r>
      <w:r w:rsidR="00C11EAE">
        <w:rPr>
          <w:rFonts w:ascii="Times New Roman CYR" w:hAnsi="Times New Roman CYR" w:cs="Times New Roman CYR"/>
          <w:sz w:val="28"/>
          <w:szCs w:val="28"/>
        </w:rPr>
        <w:t>151942,78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руб.; внебюджетные источники  </w:t>
      </w:r>
      <w:r w:rsidR="00C11EAE">
        <w:rPr>
          <w:rFonts w:ascii="Times New Roman CYR" w:hAnsi="Times New Roman CYR" w:cs="Times New Roman CYR"/>
          <w:sz w:val="28"/>
          <w:szCs w:val="28"/>
        </w:rPr>
        <w:t xml:space="preserve">33215 </w:t>
      </w:r>
      <w:r w:rsidRPr="00C11EAE">
        <w:rPr>
          <w:rFonts w:ascii="Times New Roman CYR" w:hAnsi="Times New Roman CYR" w:cs="Times New Roman CYR"/>
          <w:sz w:val="28"/>
          <w:szCs w:val="28"/>
        </w:rPr>
        <w:t>руб.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Дворовые территории: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ул. </w:t>
      </w:r>
      <w:r w:rsidR="00507FCF">
        <w:rPr>
          <w:rFonts w:ascii="Times New Roman CYR" w:hAnsi="Times New Roman CYR" w:cs="Times New Roman CYR"/>
          <w:color w:val="000000"/>
          <w:sz w:val="28"/>
          <w:szCs w:val="28"/>
        </w:rPr>
        <w:t>Больничная, д. 3, д. 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 ул. </w:t>
      </w:r>
      <w:r w:rsidR="00507FCF">
        <w:rPr>
          <w:rFonts w:ascii="Times New Roman CYR" w:hAnsi="Times New Roman CYR" w:cs="Times New Roman CYR"/>
          <w:color w:val="000000"/>
          <w:sz w:val="28"/>
          <w:szCs w:val="28"/>
        </w:rPr>
        <w:t>Молодежная, д. 14, Фестивальная, д. 15, д. 16а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Общественных территорий:</w:t>
      </w:r>
    </w:p>
    <w:p w:rsidR="004E61DA" w:rsidRDefault="004E61DA" w:rsidP="00507F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84F24">
        <w:rPr>
          <w:rFonts w:ascii="Times New Roman CYR" w:hAnsi="Times New Roman CYR" w:cs="Times New Roman CYR"/>
          <w:color w:val="000000"/>
          <w:sz w:val="28"/>
          <w:szCs w:val="28"/>
        </w:rPr>
        <w:t xml:space="preserve">зона </w:t>
      </w:r>
      <w:r w:rsidR="00507FCF">
        <w:rPr>
          <w:rFonts w:ascii="Times New Roman CYR" w:hAnsi="Times New Roman CYR" w:cs="Times New Roman CYR"/>
          <w:color w:val="000000"/>
          <w:sz w:val="28"/>
          <w:szCs w:val="28"/>
        </w:rPr>
        <w:t>отдыха по ул. Советская</w:t>
      </w:r>
    </w:p>
    <w:p w:rsidR="00507FCF" w:rsidRDefault="00507FCF" w:rsidP="00507F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07FCF" w:rsidRPr="004E61DA" w:rsidRDefault="00507FCF" w:rsidP="00507F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 </w:t>
      </w:r>
      <w:r w:rsidR="00F84F24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поддержке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местных инициатив</w:t>
      </w:r>
      <w:r w:rsidR="00F84F24">
        <w:rPr>
          <w:rFonts w:ascii="Times New Roman CYR" w:hAnsi="Times New Roman CYR" w:cs="Times New Roman CYR"/>
          <w:color w:val="000000"/>
          <w:sz w:val="28"/>
          <w:szCs w:val="28"/>
        </w:rPr>
        <w:t xml:space="preserve"> «Светлые улицы и чистота- забота общая»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установка светильников уличного освещения </w:t>
      </w:r>
      <w:r w:rsidR="00F84F24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сумму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1398774 руб. 16 коп. 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Организация сбора и вывоза бытовых отходов и мусора</w:t>
      </w:r>
      <w:r w:rsidR="0062613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Начиная с апреля месяца с  населением проводили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работы по санитарной очистке на территории своих хозяйств, вели определенную работу по ликвидации несанкционированных свалок. В поселении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организованы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сбор и вывоз твёрдых бытовых отходов. </w:t>
      </w:r>
    </w:p>
    <w:p w:rsidR="000300F3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1DA">
        <w:rPr>
          <w:rFonts w:ascii="Times New Roman" w:hAnsi="Times New Roman"/>
          <w:sz w:val="28"/>
          <w:szCs w:val="28"/>
        </w:rPr>
        <w:tab/>
      </w:r>
    </w:p>
    <w:p w:rsidR="004E61DA" w:rsidRPr="00C11EAE" w:rsidRDefault="004E61DA" w:rsidP="00030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11EAE">
        <w:rPr>
          <w:rFonts w:ascii="Times New Roman CYR" w:hAnsi="Times New Roman CYR" w:cs="Times New Roman CYR"/>
          <w:sz w:val="28"/>
          <w:szCs w:val="28"/>
        </w:rPr>
        <w:t>За 201</w:t>
      </w:r>
      <w:r w:rsidR="00C11EAE">
        <w:rPr>
          <w:rFonts w:ascii="Times New Roman CYR" w:hAnsi="Times New Roman CYR" w:cs="Times New Roman CYR"/>
          <w:sz w:val="28"/>
          <w:szCs w:val="28"/>
        </w:rPr>
        <w:t>8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год на ликвидацию несанкционированных свалок израсходовано </w:t>
      </w:r>
      <w:r w:rsidR="00C11EAE">
        <w:rPr>
          <w:rFonts w:ascii="Times New Roman CYR" w:hAnsi="Times New Roman CYR" w:cs="Times New Roman CYR"/>
          <w:sz w:val="28"/>
          <w:szCs w:val="28"/>
        </w:rPr>
        <w:t>157,9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C11EA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11EAE">
        <w:rPr>
          <w:rFonts w:ascii="Times New Roman CYR" w:hAnsi="Times New Roman CYR" w:cs="Times New Roman CYR"/>
          <w:sz w:val="28"/>
          <w:szCs w:val="28"/>
        </w:rPr>
        <w:t>ублей</w:t>
      </w:r>
    </w:p>
    <w:p w:rsidR="00507FCF" w:rsidRPr="00507FCF" w:rsidRDefault="00507FCF" w:rsidP="00030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Организация уличного освещения</w:t>
      </w:r>
      <w:r w:rsidR="0062613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E61DA" w:rsidRPr="00C11EAE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4E61DA" w:rsidRPr="00C11EAE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11EAE">
        <w:rPr>
          <w:rFonts w:ascii="Times New Roman CYR" w:hAnsi="Times New Roman CYR" w:cs="Times New Roman CYR"/>
          <w:sz w:val="28"/>
          <w:szCs w:val="28"/>
        </w:rPr>
        <w:t xml:space="preserve">Вопросы с уличным освещением в поселении решались в плановом порядке.  </w:t>
      </w:r>
      <w:r w:rsidR="00C11EAE">
        <w:rPr>
          <w:rFonts w:ascii="Times New Roman CYR" w:hAnsi="Times New Roman CYR" w:cs="Times New Roman CYR"/>
          <w:b/>
          <w:bCs/>
          <w:sz w:val="28"/>
          <w:szCs w:val="28"/>
        </w:rPr>
        <w:t>720,1</w:t>
      </w:r>
      <w:r w:rsidRPr="00C11EA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11EAE">
        <w:rPr>
          <w:rFonts w:ascii="Times New Roman CYR" w:hAnsi="Times New Roman CYR" w:cs="Times New Roman CYR"/>
          <w:sz w:val="28"/>
          <w:szCs w:val="28"/>
        </w:rPr>
        <w:t>тыс. руб. направлено на эти цели.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мест захоронений</w:t>
      </w:r>
      <w:r w:rsid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61DA" w:rsidRDefault="004E61DA" w:rsidP="00030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поселка расположено</w:t>
      </w:r>
      <w:r w:rsidR="00507FCF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муниципальное кладбище. </w:t>
      </w:r>
      <w:r w:rsidR="00507FCF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В 2018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была организована масс</w:t>
      </w:r>
      <w:r w:rsidR="002E6CD1">
        <w:rPr>
          <w:rFonts w:ascii="Times New Roman CYR" w:hAnsi="Times New Roman CYR" w:cs="Times New Roman CYR"/>
          <w:color w:val="000000"/>
          <w:sz w:val="28"/>
          <w:szCs w:val="28"/>
        </w:rPr>
        <w:t xml:space="preserve">овая уборка территории кладбища, также было проведено два субботника с привлечением населения и техники организаций. 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</w: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Пожарная безопасность, мероприятия по предупреждению и ликвидации ЧС</w:t>
      </w:r>
      <w:r w:rsid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Часть полномочий передано на уровень Администрации района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4E61DA" w:rsidRPr="00C11EAE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11EAE">
        <w:rPr>
          <w:rFonts w:ascii="Times New Roman CYR" w:hAnsi="Times New Roman CYR" w:cs="Times New Roman CYR"/>
          <w:sz w:val="28"/>
          <w:szCs w:val="28"/>
        </w:rPr>
        <w:t>В 201</w:t>
      </w:r>
      <w:r w:rsidR="00C11EAE">
        <w:rPr>
          <w:rFonts w:ascii="Times New Roman CYR" w:hAnsi="Times New Roman CYR" w:cs="Times New Roman CYR"/>
          <w:sz w:val="28"/>
          <w:szCs w:val="28"/>
        </w:rPr>
        <w:t>8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году зарегистрировано </w:t>
      </w:r>
      <w:r w:rsidR="00C11EAE">
        <w:rPr>
          <w:rFonts w:ascii="Times New Roman CYR" w:hAnsi="Times New Roman CYR" w:cs="Times New Roman CYR"/>
          <w:sz w:val="28"/>
          <w:szCs w:val="28"/>
        </w:rPr>
        <w:t>6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пожаров.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C11EAE" w:rsidRDefault="00C11EAE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C11EAE" w:rsidRDefault="00C11EAE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C11EAE" w:rsidRDefault="00C11EAE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C11EAE" w:rsidRPr="004E61DA" w:rsidRDefault="00C11EAE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4E61DA" w:rsidRPr="00626138" w:rsidRDefault="004E61DA" w:rsidP="00C01C9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Выполнение других обязательств государства</w:t>
      </w:r>
      <w:r w:rsid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реализации Федерального закона № 210-ФЗ в Администрации поселения оборудовано рабочее место, налажен информационный обмен </w:t>
      </w:r>
      <w:r w:rsidR="000300F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ведомствами для того, чтобы мы могли оказывать электронные услуги.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В настоящее время 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 наши граждане могут получить в электронном виде: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Принятие граждан на учет  в качестве нуждающихся в жилых помещениях.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Согласование  переустройства и перепланировки жилого помещения.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Выдача разрешений на право организации розничного рынка.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Работа по услугам налажена, в основном запросы идут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росреестр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ФОРМЫ НЕПОСРЕДСТВЕННОГО УЧАСТИЯ НАСЕЛЕНИЯ В ОСУЩЕСТВЛЕНИИ МЕСТНОГО САМОУПРАВЛЕНИЯ</w:t>
      </w:r>
      <w:r w:rsidR="0062613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важнейших показателей эффективности работы местной Администрации является устойчивая, хорошо налаженная обратная связь с жителями поселения.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Администрацией практикуется следующие ФОРМЫ НЕПОСРЕДСТВЕННОГО участия населения в местном самоуправлении: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sz w:val="24"/>
          <w:szCs w:val="24"/>
        </w:rPr>
        <w:t xml:space="preserve">       </w:t>
      </w:r>
      <w:r w:rsidR="000300F3">
        <w:rPr>
          <w:rFonts w:ascii="Times New Roman" w:hAnsi="Times New Roman"/>
          <w:sz w:val="24"/>
          <w:szCs w:val="24"/>
        </w:rPr>
        <w:tab/>
      </w:r>
      <w:r w:rsidRPr="004E61DA">
        <w:rPr>
          <w:rFonts w:ascii="Times New Roman" w:hAnsi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Публичные слушания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sz w:val="28"/>
          <w:szCs w:val="28"/>
        </w:rPr>
        <w:t xml:space="preserve">    </w:t>
      </w:r>
      <w:r w:rsidRPr="004E61DA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Собрание граждан (сходы)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Обращения граждан (прием граждан)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Публичные слушания состоялись по вопросам</w:t>
      </w:r>
      <w:r w:rsidR="0062613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Проект о  бюджете  муниципального образования "Городское</w:t>
      </w:r>
      <w:r w:rsidR="00507FCF">
        <w:rPr>
          <w:rFonts w:ascii="Times New Roman CYR" w:hAnsi="Times New Roman CYR" w:cs="Times New Roman CYR"/>
          <w:sz w:val="28"/>
          <w:szCs w:val="28"/>
        </w:rPr>
        <w:t xml:space="preserve"> поселение Новый Торъял" на 2019</w:t>
      </w:r>
      <w:r>
        <w:rPr>
          <w:rFonts w:ascii="Times New Roman CYR" w:hAnsi="Times New Roman CYR" w:cs="Times New Roman CYR"/>
          <w:sz w:val="28"/>
          <w:szCs w:val="28"/>
        </w:rPr>
        <w:t xml:space="preserve"> г.;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 об утверждении годового отчета об исполнении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бюджета  муниципального образования "Городское </w:t>
      </w:r>
      <w:r w:rsidR="00507FCF">
        <w:rPr>
          <w:rFonts w:ascii="Times New Roman CYR" w:hAnsi="Times New Roman CYR" w:cs="Times New Roman CYR"/>
          <w:sz w:val="28"/>
          <w:szCs w:val="28"/>
        </w:rPr>
        <w:t xml:space="preserve">поселение Новый Торъял" </w:t>
      </w:r>
      <w:r w:rsidR="00507FCF">
        <w:rPr>
          <w:rFonts w:ascii="Times New Roman CYR" w:hAnsi="Times New Roman CYR" w:cs="Times New Roman CYR"/>
          <w:sz w:val="28"/>
          <w:szCs w:val="28"/>
        </w:rPr>
        <w:br/>
        <w:t xml:space="preserve">за 2018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практике работы администрации стали традиционными встречи </w:t>
      </w:r>
      <w:r w:rsidR="000300F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различными категориями граждан, представителями общественных организаций, пенсионерами и т.д.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Неотъемлемой частью работы является взаимодействие администрации с предпринимателями и организациями различных форм собственности </w:t>
      </w:r>
      <w:r w:rsidR="000300F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решения вопросов местного значения. 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Прием граждан по личным вопросам осуществляется</w:t>
      </w:r>
      <w:r w:rsidRPr="00626138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главой администрации поселения по вторникам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8 до 17 часов;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специалистами  администрации по по</w:t>
      </w:r>
      <w:r w:rsidR="000300F3">
        <w:rPr>
          <w:rFonts w:ascii="Times New Roman CYR" w:hAnsi="Times New Roman CYR" w:cs="Times New Roman CYR"/>
          <w:color w:val="000000"/>
          <w:sz w:val="28"/>
          <w:szCs w:val="28"/>
        </w:rPr>
        <w:t>недельникам, вторникам, средам</w:t>
      </w:r>
      <w:r w:rsidR="006347F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пятницам с 8 до 17 часов.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поселения является исходным звеном в решении любых повседневных вопросов. За истекший год в администрацию поступило  </w:t>
      </w:r>
      <w:r w:rsidR="00507FCF">
        <w:rPr>
          <w:rFonts w:ascii="Times New Roman CYR" w:hAnsi="Times New Roman CYR" w:cs="Times New Roman CYR"/>
          <w:sz w:val="28"/>
          <w:szCs w:val="28"/>
        </w:rPr>
        <w:t>213</w:t>
      </w:r>
      <w:r>
        <w:rPr>
          <w:rFonts w:ascii="Times New Roman CYR" w:hAnsi="Times New Roman CYR" w:cs="Times New Roman CYR"/>
          <w:sz w:val="28"/>
          <w:szCs w:val="28"/>
        </w:rPr>
        <w:t xml:space="preserve"> письменных обращений, на приеме у главы за текущий год 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побывало  </w:t>
      </w:r>
      <w:r w:rsidR="00C11EAE" w:rsidRPr="00C11EAE">
        <w:rPr>
          <w:rFonts w:ascii="Times New Roman CYR" w:hAnsi="Times New Roman CYR" w:cs="Times New Roman CYR"/>
          <w:sz w:val="28"/>
          <w:szCs w:val="28"/>
        </w:rPr>
        <w:t>146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>
        <w:rPr>
          <w:rFonts w:ascii="Times New Roman CYR" w:hAnsi="Times New Roman CYR" w:cs="Times New Roman CYR"/>
          <w:sz w:val="28"/>
          <w:szCs w:val="28"/>
        </w:rPr>
        <w:t xml:space="preserve">, выдано справок </w:t>
      </w:r>
      <w:r w:rsidR="00507FCF">
        <w:rPr>
          <w:rFonts w:ascii="Times New Roman CYR" w:hAnsi="Times New Roman CYR" w:cs="Times New Roman CYR"/>
          <w:sz w:val="28"/>
          <w:szCs w:val="28"/>
        </w:rPr>
        <w:t>3000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 201</w:t>
      </w:r>
      <w:r w:rsidR="00507FCF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 по вопросам местного значения издано </w:t>
      </w:r>
      <w:r w:rsidR="00507FCF">
        <w:rPr>
          <w:rFonts w:ascii="Times New Roman CYR" w:hAnsi="Times New Roman CYR" w:cs="Times New Roman CYR"/>
          <w:sz w:val="28"/>
          <w:szCs w:val="28"/>
        </w:rPr>
        <w:t>340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постановлений </w:t>
      </w:r>
      <w:r w:rsidR="000300F3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507FCF">
        <w:rPr>
          <w:rFonts w:ascii="Times New Roman CYR" w:hAnsi="Times New Roman CYR" w:cs="Times New Roman CYR"/>
          <w:sz w:val="28"/>
          <w:szCs w:val="28"/>
        </w:rPr>
        <w:t>52</w:t>
      </w:r>
      <w:r>
        <w:rPr>
          <w:rFonts w:ascii="Times New Roman CYR" w:hAnsi="Times New Roman CYR" w:cs="Times New Roman CYR"/>
          <w:sz w:val="28"/>
          <w:szCs w:val="28"/>
        </w:rPr>
        <w:t xml:space="preserve"> распоряжений по основной деятельности.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Положительный результат в работе с населением приносят встречи </w:t>
      </w:r>
      <w:r w:rsidR="000300F3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с жителями поселения. По итогам встреч составлен план мероприятий </w:t>
      </w:r>
      <w:r w:rsidR="000300F3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по выполнению просьб, наказов, поступивших от граждан.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 w:rsidRPr="004E61DA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color w:val="1E1E1E"/>
          <w:sz w:val="28"/>
          <w:szCs w:val="28"/>
        </w:rPr>
        <w:t>Много достойных уважаемых людей живет в нашем поселении – они всегда помогут советом, подскажут, что и как делать лучше. Особую благодарность также хочется выразить неравнодушным жителям, принимающим активное участие в жизни поселения и</w:t>
      </w:r>
      <w:r w:rsidR="000300F3">
        <w:rPr>
          <w:rFonts w:ascii="Times New Roman CYR" w:hAnsi="Times New Roman CYR" w:cs="Times New Roman CYR"/>
          <w:color w:val="1E1E1E"/>
          <w:sz w:val="28"/>
          <w:szCs w:val="28"/>
        </w:rPr>
        <w:t xml:space="preserve"> оказывающим посильную помощь: 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МУП </w:t>
      </w:r>
      <w:r w:rsidRPr="004E61DA">
        <w:rPr>
          <w:rFonts w:ascii="Times New Roman" w:hAnsi="Times New Roman"/>
          <w:color w:val="1E1E1E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Новоторъяльский водоканал</w:t>
      </w:r>
      <w:r w:rsidRPr="004E61DA">
        <w:rPr>
          <w:rFonts w:ascii="Times New Roman" w:hAnsi="Times New Roman"/>
          <w:color w:val="1E1E1E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ИП Куклин А.Н., ИП </w:t>
      </w:r>
      <w:proofErr w:type="spellStart"/>
      <w:r>
        <w:rPr>
          <w:rFonts w:ascii="Times New Roman CYR" w:hAnsi="Times New Roman CYR" w:cs="Times New Roman CYR"/>
          <w:color w:val="1E1E1E"/>
          <w:sz w:val="28"/>
          <w:szCs w:val="28"/>
        </w:rPr>
        <w:t>Алгаева</w:t>
      </w:r>
      <w:proofErr w:type="spellEnd"/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 И. А., АО </w:t>
      </w:r>
      <w:r w:rsidRPr="004E61DA">
        <w:rPr>
          <w:rFonts w:ascii="Times New Roman" w:hAnsi="Times New Roman"/>
          <w:color w:val="1E1E1E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Марий Эл </w:t>
      </w:r>
      <w:proofErr w:type="spellStart"/>
      <w:r>
        <w:rPr>
          <w:rFonts w:ascii="Times New Roman CYR" w:hAnsi="Times New Roman CYR" w:cs="Times New Roman CYR"/>
          <w:color w:val="1E1E1E"/>
          <w:sz w:val="28"/>
          <w:szCs w:val="28"/>
        </w:rPr>
        <w:t>Дорстрой</w:t>
      </w:r>
      <w:proofErr w:type="spellEnd"/>
      <w:r w:rsidRPr="004E61DA">
        <w:rPr>
          <w:rFonts w:ascii="Times New Roman" w:hAnsi="Times New Roman"/>
          <w:color w:val="1E1E1E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МУП </w:t>
      </w:r>
      <w:r w:rsidRPr="004E61DA">
        <w:rPr>
          <w:rFonts w:ascii="Times New Roman" w:hAnsi="Times New Roman"/>
          <w:color w:val="1E1E1E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Новоторъяльский </w:t>
      </w:r>
      <w:proofErr w:type="spellStart"/>
      <w:r>
        <w:rPr>
          <w:rFonts w:ascii="Times New Roman CYR" w:hAnsi="Times New Roman CYR" w:cs="Times New Roman CYR"/>
          <w:color w:val="1E1E1E"/>
          <w:sz w:val="28"/>
          <w:szCs w:val="28"/>
        </w:rPr>
        <w:t>жилсервис</w:t>
      </w:r>
      <w:proofErr w:type="spellEnd"/>
      <w:r w:rsidRPr="004E61DA">
        <w:rPr>
          <w:rFonts w:ascii="Times New Roman" w:hAnsi="Times New Roman"/>
          <w:color w:val="1E1E1E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ООО </w:t>
      </w:r>
      <w:r w:rsidRPr="004E61DA">
        <w:rPr>
          <w:rFonts w:ascii="Times New Roman" w:hAnsi="Times New Roman"/>
          <w:color w:val="1E1E1E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Новоторъяльский </w:t>
      </w:r>
      <w:proofErr w:type="spellStart"/>
      <w:r>
        <w:rPr>
          <w:rFonts w:ascii="Times New Roman CYR" w:hAnsi="Times New Roman CYR" w:cs="Times New Roman CYR"/>
          <w:color w:val="1E1E1E"/>
          <w:sz w:val="28"/>
          <w:szCs w:val="28"/>
        </w:rPr>
        <w:t>жилсервис</w:t>
      </w:r>
      <w:proofErr w:type="spellEnd"/>
      <w:r w:rsidRPr="004E61DA">
        <w:rPr>
          <w:rFonts w:ascii="Times New Roman" w:hAnsi="Times New Roman"/>
          <w:color w:val="1E1E1E"/>
          <w:sz w:val="28"/>
          <w:szCs w:val="28"/>
        </w:rPr>
        <w:t>»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</w:p>
    <w:p w:rsidR="004E61DA" w:rsidRPr="00626138" w:rsidRDefault="004E61DA" w:rsidP="0003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  <w:t>Уважаемые депутаты и приглашенные!</w:t>
      </w:r>
    </w:p>
    <w:p w:rsidR="00CC14D5" w:rsidRDefault="004E61DA" w:rsidP="00030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В заключении хочу отметить, что каждый новый день – ставит новые задачи, появляются новые проблемы, но мы не собираемся останавливаться </w:t>
      </w:r>
      <w:proofErr w:type="gramStart"/>
      <w:r>
        <w:rPr>
          <w:rFonts w:ascii="Times New Roman CYR" w:hAnsi="Times New Roman CYR" w:cs="Times New Roman CYR"/>
          <w:color w:val="1E1E1E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 достигнутом. </w:t>
      </w:r>
    </w:p>
    <w:p w:rsidR="004E61DA" w:rsidRDefault="004E61DA" w:rsidP="000300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На текущий год у нас намечены обширные планы. </w:t>
      </w:r>
    </w:p>
    <w:p w:rsidR="006F4758" w:rsidRDefault="004E61D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>
        <w:rPr>
          <w:rFonts w:ascii="Times New Roman CYR" w:hAnsi="Times New Roman CYR" w:cs="Times New Roman CYR"/>
          <w:color w:val="1E1E1E"/>
          <w:sz w:val="28"/>
          <w:szCs w:val="28"/>
        </w:rPr>
        <w:t>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</w:t>
      </w: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sectPr w:rsidR="00FB581A" w:rsidSect="004E61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D43"/>
    <w:multiLevelType w:val="hybridMultilevel"/>
    <w:tmpl w:val="B620A2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DA"/>
    <w:rsid w:val="000300F3"/>
    <w:rsid w:val="000E798E"/>
    <w:rsid w:val="00144387"/>
    <w:rsid w:val="001A4BD8"/>
    <w:rsid w:val="00293D3A"/>
    <w:rsid w:val="0029493F"/>
    <w:rsid w:val="002E6CD1"/>
    <w:rsid w:val="00322EF7"/>
    <w:rsid w:val="004145D0"/>
    <w:rsid w:val="00461FE8"/>
    <w:rsid w:val="00463AA7"/>
    <w:rsid w:val="0046616E"/>
    <w:rsid w:val="004E61DA"/>
    <w:rsid w:val="00507FCF"/>
    <w:rsid w:val="005E1AED"/>
    <w:rsid w:val="00626138"/>
    <w:rsid w:val="006347F8"/>
    <w:rsid w:val="006F4758"/>
    <w:rsid w:val="009770F9"/>
    <w:rsid w:val="00984F17"/>
    <w:rsid w:val="00995942"/>
    <w:rsid w:val="00B31417"/>
    <w:rsid w:val="00BC37C2"/>
    <w:rsid w:val="00C01C90"/>
    <w:rsid w:val="00C11EAE"/>
    <w:rsid w:val="00C379E8"/>
    <w:rsid w:val="00C61428"/>
    <w:rsid w:val="00C828D3"/>
    <w:rsid w:val="00CC14D5"/>
    <w:rsid w:val="00CC2D78"/>
    <w:rsid w:val="00CD74ED"/>
    <w:rsid w:val="00DA1071"/>
    <w:rsid w:val="00E45651"/>
    <w:rsid w:val="00F154F4"/>
    <w:rsid w:val="00F84F24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F4C626B2FAF42862F31C6F48004DC" ma:contentTypeVersion="1" ma:contentTypeDescription="Создание документа." ma:contentTypeScope="" ma:versionID="2f74ad32faa4a45439c7b4cceeb6eaa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XXJ7TYMEEKJ2-7796-29</_dlc_DocId>
    <_dlc_DocIdUrl xmlns="57504d04-691e-4fc4-8f09-4f19fdbe90f6">
      <Url>https://vip.gov.mari.ru/toryal/_layouts/DocIdRedir.aspx?ID=XXJ7TYMEEKJ2-7796-29</Url>
      <Description>XXJ7TYMEEKJ2-7796-29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651BEEC-FF5B-4E74-80CA-987A978F355C}"/>
</file>

<file path=customXml/itemProps2.xml><?xml version="1.0" encoding="utf-8"?>
<ds:datastoreItem xmlns:ds="http://schemas.openxmlformats.org/officeDocument/2006/customXml" ds:itemID="{624457E6-0856-4092-8261-A9B897787691}"/>
</file>

<file path=customXml/itemProps3.xml><?xml version="1.0" encoding="utf-8"?>
<ds:datastoreItem xmlns:ds="http://schemas.openxmlformats.org/officeDocument/2006/customXml" ds:itemID="{CFE14EA5-CF39-4DF3-8595-B653C2135C64}"/>
</file>

<file path=customXml/itemProps4.xml><?xml version="1.0" encoding="utf-8"?>
<ds:datastoreItem xmlns:ds="http://schemas.openxmlformats.org/officeDocument/2006/customXml" ds:itemID="{2DE7AA55-427F-40B5-9C8B-716327DE3127}"/>
</file>

<file path=customXml/itemProps5.xml><?xml version="1.0" encoding="utf-8"?>
<ds:datastoreItem xmlns:ds="http://schemas.openxmlformats.org/officeDocument/2006/customXml" ds:itemID="{BFCAEAEC-6ADA-4FAF-A832-7582644CA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Otchet_glav_2017</vt:lpstr>
    </vt:vector>
  </TitlesOfParts>
  <Company>Reanimator Extreme Edition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ГП_2018</dc:title>
  <dc:creator>Torgi</dc:creator>
  <cp:lastModifiedBy>User1</cp:lastModifiedBy>
  <cp:revision>12</cp:revision>
  <cp:lastPrinted>2019-03-18T14:08:00Z</cp:lastPrinted>
  <dcterms:created xsi:type="dcterms:W3CDTF">2019-03-13T10:19:00Z</dcterms:created>
  <dcterms:modified xsi:type="dcterms:W3CDTF">2019-03-26T05:23:00Z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XXJ7TYMEEKJ2-7796-1</vt:lpwstr>
  </property>
  <property fmtid="{D5CDD505-2E9C-101B-9397-08002B2CF9AE}" pid="3" name="_dlc_DocIdItemGuid">
    <vt:lpwstr>83a1d4ec-6fee-4271-809b-53361a37916b</vt:lpwstr>
  </property>
  <property fmtid="{D5CDD505-2E9C-101B-9397-08002B2CF9AE}" pid="4" name="_dlc_DocIdUrl">
    <vt:lpwstr>https://vip.gov.mari.ru/toryal/_layouts/DocIdRedir.aspx?ID=XXJ7TYMEEKJ2-7796-1, XXJ7TYMEEKJ2-7796-1</vt:lpwstr>
  </property>
  <property fmtid="{D5CDD505-2E9C-101B-9397-08002B2CF9AE}" pid="5" name="ContentTypeId">
    <vt:lpwstr>0x0101007C7F4C626B2FAF42862F31C6F48004DC</vt:lpwstr>
  </property>
</Properties>
</file>