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1"/>
        <w:gridCol w:w="4502"/>
      </w:tblGrid>
      <w:tr w:rsidR="004C2EE8" w:rsidRPr="00B30B52" w:rsidTr="001C4F40">
        <w:tc>
          <w:tcPr>
            <w:tcW w:w="4501" w:type="dxa"/>
          </w:tcPr>
          <w:p w:rsidR="004C2EE8" w:rsidRPr="00B30B52" w:rsidRDefault="004C2EE8" w:rsidP="004C2EE8">
            <w:pPr>
              <w:tabs>
                <w:tab w:val="left" w:pos="417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B30B52">
              <w:rPr>
                <w:b/>
                <w:sz w:val="26"/>
                <w:szCs w:val="26"/>
              </w:rPr>
              <w:t xml:space="preserve">МАРИЙ ЭЛ РЕСПУБЛИК ШЕРНУР </w:t>
            </w:r>
          </w:p>
          <w:p w:rsidR="004C2EE8" w:rsidRDefault="004C2EE8" w:rsidP="004C2EE8">
            <w:pPr>
              <w:tabs>
                <w:tab w:val="left" w:pos="417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B30B52">
              <w:rPr>
                <w:b/>
                <w:sz w:val="26"/>
                <w:szCs w:val="26"/>
              </w:rPr>
              <w:t xml:space="preserve">МУНИЦИПАЛЬНЫЙ РАЙОН </w:t>
            </w:r>
          </w:p>
          <w:p w:rsidR="004C2EE8" w:rsidRPr="00B30B52" w:rsidRDefault="004C2EE8" w:rsidP="00006F1B">
            <w:pPr>
              <w:tabs>
                <w:tab w:val="left" w:pos="417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КУКНУ</w:t>
            </w:r>
            <w:r w:rsidRPr="00B30B52">
              <w:rPr>
                <w:b/>
                <w:sz w:val="26"/>
                <w:szCs w:val="26"/>
              </w:rPr>
              <w:t xml:space="preserve"> СЕЛАСЕ </w:t>
            </w:r>
          </w:p>
          <w:p w:rsidR="004C2EE8" w:rsidRDefault="004C2EE8" w:rsidP="004C2EE8">
            <w:pPr>
              <w:tabs>
                <w:tab w:val="left" w:pos="417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B30B52">
              <w:rPr>
                <w:b/>
                <w:sz w:val="26"/>
                <w:szCs w:val="26"/>
              </w:rPr>
              <w:t>АДМИНИСТРАЦИЙЖЕ</w:t>
            </w:r>
          </w:p>
          <w:p w:rsidR="004C2EE8" w:rsidRDefault="004C2EE8" w:rsidP="004C2EE8">
            <w:pPr>
              <w:tabs>
                <w:tab w:val="left" w:pos="417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4C2EE8" w:rsidRPr="00B30B52" w:rsidRDefault="004C2EE8" w:rsidP="004C2EE8">
            <w:pPr>
              <w:tabs>
                <w:tab w:val="left" w:pos="417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B30B52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</w:tcPr>
          <w:p w:rsidR="004C2EE8" w:rsidRPr="00B30B52" w:rsidRDefault="004C2EE8" w:rsidP="004C2EE8">
            <w:pPr>
              <w:tabs>
                <w:tab w:val="left" w:pos="417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B30B52">
              <w:rPr>
                <w:b/>
                <w:sz w:val="26"/>
                <w:szCs w:val="26"/>
              </w:rPr>
              <w:t>РЕСПУБЛИКА МАРИЙ ЭЛ</w:t>
            </w:r>
          </w:p>
          <w:p w:rsidR="004C2EE8" w:rsidRPr="00B30B52" w:rsidRDefault="004C2EE8" w:rsidP="004C2EE8">
            <w:pPr>
              <w:tabs>
                <w:tab w:val="left" w:pos="417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B30B52">
              <w:rPr>
                <w:b/>
                <w:sz w:val="26"/>
                <w:szCs w:val="26"/>
              </w:rPr>
              <w:t>СЕРНУРСКИЙ</w:t>
            </w:r>
          </w:p>
          <w:p w:rsidR="004C2EE8" w:rsidRPr="00B30B52" w:rsidRDefault="004C2EE8" w:rsidP="004C2EE8">
            <w:pPr>
              <w:tabs>
                <w:tab w:val="left" w:pos="417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B30B52">
              <w:rPr>
                <w:b/>
                <w:sz w:val="26"/>
                <w:szCs w:val="26"/>
              </w:rPr>
              <w:t>МУНИЦИПАЛЬНЫЙ РАЙОН</w:t>
            </w:r>
          </w:p>
          <w:p w:rsidR="004C2EE8" w:rsidRPr="00B30B52" w:rsidRDefault="004C2EE8" w:rsidP="004C2EE8">
            <w:pPr>
              <w:tabs>
                <w:tab w:val="left" w:pos="417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КУКНУРСКАЯ </w:t>
            </w:r>
            <w:r w:rsidRPr="00B30B52">
              <w:rPr>
                <w:b/>
                <w:sz w:val="26"/>
                <w:szCs w:val="26"/>
              </w:rPr>
              <w:t>СЕЛЬСКАЯ</w:t>
            </w:r>
          </w:p>
          <w:p w:rsidR="004C2EE8" w:rsidRPr="00B30B52" w:rsidRDefault="004C2EE8" w:rsidP="004C2EE8">
            <w:pPr>
              <w:tabs>
                <w:tab w:val="left" w:pos="417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B30B52">
              <w:rPr>
                <w:b/>
                <w:sz w:val="26"/>
                <w:szCs w:val="26"/>
              </w:rPr>
              <w:t>АДМИНИСТРАЦИЯ</w:t>
            </w:r>
          </w:p>
          <w:p w:rsidR="004C2EE8" w:rsidRDefault="004C2EE8" w:rsidP="004C2EE8">
            <w:pPr>
              <w:tabs>
                <w:tab w:val="left" w:pos="4170"/>
              </w:tabs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</w:p>
          <w:p w:rsidR="004C2EE8" w:rsidRPr="00B30B52" w:rsidRDefault="004C2EE8" w:rsidP="004C2EE8">
            <w:pPr>
              <w:tabs>
                <w:tab w:val="left" w:pos="4170"/>
              </w:tabs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B30B52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4C2EE8" w:rsidRDefault="004C2EE8" w:rsidP="004C2E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C2EE8" w:rsidRDefault="004C2EE8" w:rsidP="004C2E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EE8" w:rsidRDefault="004C2EE8" w:rsidP="004C2EE8">
      <w:pPr>
        <w:jc w:val="center"/>
        <w:rPr>
          <w:rFonts w:ascii="Times New Roman" w:hAnsi="Times New Roman"/>
          <w:sz w:val="28"/>
          <w:szCs w:val="28"/>
        </w:rPr>
      </w:pPr>
      <w:r w:rsidRPr="004C2EE8">
        <w:rPr>
          <w:rFonts w:ascii="Times New Roman" w:hAnsi="Times New Roman"/>
          <w:sz w:val="28"/>
          <w:szCs w:val="28"/>
        </w:rPr>
        <w:t>от 24 мая 2023 года  № 31</w:t>
      </w:r>
    </w:p>
    <w:p w:rsidR="004C2EE8" w:rsidRPr="00093E35" w:rsidRDefault="004C2EE8" w:rsidP="004C2EE8">
      <w:pPr>
        <w:jc w:val="center"/>
        <w:rPr>
          <w:rFonts w:ascii="Times New Roman" w:hAnsi="Times New Roman"/>
          <w:sz w:val="28"/>
          <w:szCs w:val="28"/>
        </w:rPr>
      </w:pPr>
    </w:p>
    <w:p w:rsidR="004C2EE8" w:rsidRDefault="004C2EE8" w:rsidP="004C2E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39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4C2EE8" w:rsidRDefault="004C2EE8" w:rsidP="004C2E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3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Кукнурской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4C2EE8" w:rsidRDefault="004C2EE8" w:rsidP="004C2E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2B0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14.12.2021</w:t>
      </w:r>
      <w:r w:rsidRPr="006F2B00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89</w:t>
      </w:r>
    </w:p>
    <w:p w:rsidR="004C2EE8" w:rsidRPr="006F2B00" w:rsidRDefault="004C2EE8" w:rsidP="004C2E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EE8" w:rsidRPr="006F2B00" w:rsidRDefault="004C2EE8" w:rsidP="004C2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B00">
        <w:rPr>
          <w:rFonts w:ascii="Times New Roman" w:hAnsi="Times New Roman"/>
          <w:sz w:val="28"/>
          <w:szCs w:val="28"/>
        </w:rPr>
        <w:t xml:space="preserve">В соответствии со статьями 160.1 и 160.2 Бюджетного Кодекса Российской Федерации, 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 w:rsidRPr="005C2C44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ая</w:t>
      </w:r>
      <w:r w:rsidRPr="005C2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5C2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Сернурского</w:t>
      </w:r>
      <w:proofErr w:type="spellEnd"/>
      <w:r w:rsidRPr="006F2B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proofErr w:type="gramStart"/>
      <w:r w:rsidRPr="006F2B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6F2B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 w:rsidRPr="006F2B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6F2B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 л я е т :</w:t>
      </w:r>
      <w:r w:rsidRPr="006F2B00">
        <w:rPr>
          <w:rFonts w:ascii="Times New Roman" w:hAnsi="Times New Roman"/>
          <w:sz w:val="28"/>
          <w:szCs w:val="28"/>
        </w:rPr>
        <w:t xml:space="preserve"> </w:t>
      </w:r>
    </w:p>
    <w:p w:rsidR="004C2EE8" w:rsidRPr="00093E35" w:rsidRDefault="004C2EE8" w:rsidP="004C2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1. </w:t>
      </w:r>
      <w:proofErr w:type="gramStart"/>
      <w:r w:rsidRPr="003B36C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Утвердить прилагаемые </w:t>
      </w:r>
      <w:hyperlink r:id="rId4" w:anchor="6520IM" w:history="1">
        <w:r w:rsidRPr="006F2B0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изменения</w:t>
        </w:r>
      </w:hyperlink>
      <w:r w:rsidRPr="003B36C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которые вносятся в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Перечень главных администраторов доходов </w:t>
      </w:r>
      <w:r w:rsidRPr="003B36C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  <w:r w:rsidRPr="006F2B00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 </w:t>
      </w:r>
      <w:proofErr w:type="spellStart"/>
      <w:r w:rsidRPr="006F2B00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6F2B00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 и закрепленных за ними кодов классификации доходов бюджета</w:t>
      </w:r>
      <w:r w:rsidRPr="003B36C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утвержденный 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постановлением </w:t>
      </w:r>
      <w:r w:rsidRPr="006F2B00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Кукнурской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Pr="006F2B00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6F2B00">
        <w:rPr>
          <w:rFonts w:ascii="Times New Roman" w:hAnsi="Times New Roman"/>
          <w:sz w:val="28"/>
          <w:szCs w:val="28"/>
        </w:rPr>
        <w:t xml:space="preserve">  муниципального района от </w:t>
      </w:r>
      <w:r>
        <w:rPr>
          <w:rFonts w:ascii="Times New Roman" w:hAnsi="Times New Roman"/>
          <w:sz w:val="28"/>
          <w:szCs w:val="28"/>
        </w:rPr>
        <w:t>14</w:t>
      </w:r>
      <w:r w:rsidRPr="006F2B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F2B0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6F2B0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89</w:t>
      </w:r>
      <w:r w:rsidRPr="006F2B00">
        <w:rPr>
          <w:rFonts w:ascii="Times New Roman" w:hAnsi="Times New Roman"/>
          <w:sz w:val="28"/>
          <w:szCs w:val="28"/>
        </w:rPr>
        <w:t xml:space="preserve">  </w:t>
      </w:r>
      <w:r w:rsidRPr="006F2B00">
        <w:rPr>
          <w:rFonts w:ascii="Times New Roman" w:hAnsi="Times New Roman"/>
          <w:b/>
          <w:sz w:val="28"/>
          <w:szCs w:val="28"/>
        </w:rPr>
        <w:t>«</w:t>
      </w:r>
      <w:r w:rsidRPr="006F2B00">
        <w:rPr>
          <w:rFonts w:ascii="Times New Roman" w:hAnsi="Times New Roman"/>
          <w:sz w:val="28"/>
          <w:szCs w:val="28"/>
        </w:rPr>
        <w:t xml:space="preserve">Об  утверждении Перечня главных администраторов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Ккнурского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F2B00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6F2B00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Pr="006F2B00">
        <w:rPr>
          <w:rFonts w:ascii="Times New Roman" w:hAnsi="Times New Roman"/>
          <w:b/>
          <w:sz w:val="28"/>
          <w:szCs w:val="28"/>
        </w:rPr>
        <w:t>».</w:t>
      </w:r>
      <w:proofErr w:type="gramEnd"/>
    </w:p>
    <w:p w:rsidR="004C2EE8" w:rsidRDefault="004C2EE8" w:rsidP="004C2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2EE8" w:rsidRDefault="004C2EE8" w:rsidP="004C2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3.Настоящее постановление вступает в силу со дня его подписания.</w:t>
      </w:r>
    </w:p>
    <w:p w:rsidR="004C2EE8" w:rsidRDefault="004C2EE8" w:rsidP="004C2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EE8" w:rsidRDefault="004C2EE8" w:rsidP="004C2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EE8" w:rsidRDefault="004C2EE8" w:rsidP="004C2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EE8" w:rsidRDefault="004C2EE8" w:rsidP="004C2E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C2EE8" w:rsidRDefault="004C2EE8" w:rsidP="004C2E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Кукнурской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</w:p>
    <w:p w:rsidR="004C2EE8" w:rsidRDefault="004C2EE8" w:rsidP="004C2E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C2EE8" w:rsidRPr="007340D5" w:rsidRDefault="004C2EE8" w:rsidP="004C2E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Марий Эл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Л.С.Долгушев</w:t>
      </w:r>
      <w:proofErr w:type="spellEnd"/>
    </w:p>
    <w:p w:rsidR="004C2EE8" w:rsidRPr="003B36C4" w:rsidRDefault="004C2EE8" w:rsidP="004C2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2EE8" w:rsidRDefault="004C2EE8" w:rsidP="004C2E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</w:p>
    <w:p w:rsidR="004C2EE8" w:rsidRDefault="004C2EE8" w:rsidP="004C2E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</w:p>
    <w:p w:rsidR="004C2EE8" w:rsidRDefault="004C2EE8" w:rsidP="004C2E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</w:p>
    <w:p w:rsidR="004C2EE8" w:rsidRDefault="004C2EE8" w:rsidP="004C2E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</w:p>
    <w:p w:rsidR="004C2EE8" w:rsidRDefault="004C2EE8" w:rsidP="004C2E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</w:p>
    <w:p w:rsidR="004C2EE8" w:rsidRDefault="004C2EE8" w:rsidP="004C2E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УТВЕРЖДЕНЫ</w:t>
      </w:r>
    </w:p>
    <w:p w:rsidR="004C2EE8" w:rsidRDefault="004C2EE8" w:rsidP="004C2E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        п</w:t>
      </w:r>
      <w:r w:rsidRPr="00DD0753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Кукнурской</w:t>
      </w:r>
      <w:proofErr w:type="spellEnd"/>
    </w:p>
    <w:p w:rsidR="004C2EE8" w:rsidRDefault="004C2EE8" w:rsidP="004C2E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         сельской администрации</w:t>
      </w:r>
    </w:p>
    <w:p w:rsidR="004C2EE8" w:rsidRDefault="004C2EE8" w:rsidP="004C2E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Сернурского</w:t>
      </w:r>
      <w:proofErr w:type="spellEnd"/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муниципального района </w:t>
      </w:r>
    </w:p>
    <w:p w:rsidR="004C2EE8" w:rsidRDefault="004C2EE8" w:rsidP="004C2E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   Республики  Марий Эл                        </w:t>
      </w:r>
    </w:p>
    <w:p w:rsidR="004C2EE8" w:rsidRPr="00DD0753" w:rsidRDefault="004C2EE8" w:rsidP="004C2E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   </w:t>
      </w:r>
      <w:r w:rsidRPr="004C2EE8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24</w:t>
      </w:r>
      <w:r w:rsidRPr="004C2EE8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мая</w:t>
      </w:r>
      <w:r w:rsidRPr="004C2EE8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31</w:t>
      </w:r>
    </w:p>
    <w:p w:rsidR="004C2EE8" w:rsidRPr="00DD0753" w:rsidRDefault="004C2EE8" w:rsidP="004C2EE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D075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4C2EE8" w:rsidRPr="00DD0753" w:rsidRDefault="004C2EE8" w:rsidP="004C2E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D07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Изменения, которые вносятся в </w:t>
      </w:r>
      <w:hyperlink r:id="rId5" w:anchor="6540IN" w:history="1">
        <w:r w:rsidRPr="00DD0753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перечень главных администраторов доходов бюджета </w:t>
        </w:r>
        <w:proofErr w:type="spellStart"/>
        <w:r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Кукнурского</w:t>
        </w:r>
        <w:proofErr w:type="spellEnd"/>
        <w:r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 сельского поселения </w:t>
        </w:r>
        <w:proofErr w:type="spellStart"/>
        <w:r w:rsidRPr="00DD0753">
          <w:rPr>
            <w:rFonts w:ascii="Times New Roman" w:hAnsi="Times New Roman"/>
            <w:color w:val="000000"/>
            <w:sz w:val="28"/>
            <w:szCs w:val="28"/>
          </w:rPr>
          <w:t>Сернурского</w:t>
        </w:r>
        <w:proofErr w:type="spellEnd"/>
        <w:r w:rsidRPr="00DD0753">
          <w:rPr>
            <w:rFonts w:ascii="Times New Roman" w:hAnsi="Times New Roman"/>
            <w:color w:val="000000"/>
            <w:sz w:val="28"/>
            <w:szCs w:val="28"/>
          </w:rPr>
          <w:t xml:space="preserve"> муниципального района Республики Марий Эл</w:t>
        </w:r>
        <w:r w:rsidRPr="00DD0753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 </w:t>
        </w:r>
      </w:hyperlink>
    </w:p>
    <w:p w:rsidR="004C2EE8" w:rsidRPr="00DD0753" w:rsidRDefault="004C2EE8" w:rsidP="004C2E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D075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4C2EE8" w:rsidRPr="00DD0753" w:rsidRDefault="004C2EE8" w:rsidP="004C2EE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D075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Дополнить позицией:</w:t>
      </w:r>
      <w:r w:rsidRPr="00DD075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4C2EE8" w:rsidRPr="00DD0753" w:rsidRDefault="004C2EE8" w:rsidP="004C2EE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4"/>
        <w:gridCol w:w="3281"/>
        <w:gridCol w:w="4960"/>
      </w:tblGrid>
      <w:tr w:rsidR="004C2EE8" w:rsidRPr="00DD0753" w:rsidTr="001C4F40">
        <w:trPr>
          <w:trHeight w:val="1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EE8" w:rsidRPr="00DD0753" w:rsidRDefault="004C2EE8" w:rsidP="001C4F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EE8" w:rsidRPr="00DD0753" w:rsidRDefault="004C2EE8" w:rsidP="001C4F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EE8" w:rsidRPr="00DD0753" w:rsidRDefault="004C2EE8" w:rsidP="001C4F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2EE8" w:rsidRPr="00DD0753" w:rsidTr="001C4F40">
        <w:trPr>
          <w:trHeight w:val="2619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2EE8" w:rsidRPr="00DD0753" w:rsidRDefault="004C2EE8" w:rsidP="001C4F4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2EE8" w:rsidRPr="00DD0753" w:rsidRDefault="004C2EE8" w:rsidP="001C4F4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D075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02</w:t>
            </w:r>
            <w:r w:rsidRPr="00DD075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29999</w:t>
            </w:r>
            <w:r w:rsidRPr="00DD075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10</w:t>
            </w:r>
            <w:r w:rsidRPr="00DD075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  <w:r w:rsidRPr="00DD075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0 150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2EE8" w:rsidRPr="00DD0753" w:rsidRDefault="004C2EE8" w:rsidP="001C4F4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Прочие субсидии (на выполнение работ по предотвращению распространения сорного растения борщевика Сосновского)</w:t>
            </w:r>
          </w:p>
        </w:tc>
      </w:tr>
    </w:tbl>
    <w:p w:rsidR="004C2EE8" w:rsidRPr="00DD0753" w:rsidRDefault="004C2EE8" w:rsidP="004C2EE8">
      <w:pPr>
        <w:ind w:firstLine="709"/>
        <w:rPr>
          <w:rFonts w:ascii="Times New Roman" w:hAnsi="Times New Roman"/>
          <w:sz w:val="28"/>
          <w:szCs w:val="28"/>
        </w:rPr>
      </w:pPr>
    </w:p>
    <w:p w:rsidR="004C2EE8" w:rsidRPr="00DD0753" w:rsidRDefault="004C2EE8" w:rsidP="004C2EE8">
      <w:pPr>
        <w:spacing w:line="240" w:lineRule="auto"/>
        <w:ind w:left="329" w:firstLine="709"/>
        <w:rPr>
          <w:rFonts w:ascii="Times New Roman" w:hAnsi="Times New Roman"/>
          <w:sz w:val="28"/>
          <w:szCs w:val="28"/>
        </w:rPr>
      </w:pPr>
    </w:p>
    <w:p w:rsidR="004B1548" w:rsidRPr="0017220F" w:rsidRDefault="004B1548" w:rsidP="0017220F">
      <w:pPr>
        <w:rPr>
          <w:rFonts w:ascii="Times New Roman" w:hAnsi="Times New Roman" w:cs="Times New Roman"/>
          <w:sz w:val="28"/>
          <w:szCs w:val="28"/>
        </w:rPr>
      </w:pPr>
    </w:p>
    <w:sectPr w:rsidR="004B1548" w:rsidRPr="0017220F" w:rsidSect="0057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220F"/>
    <w:rsid w:val="00006F1B"/>
    <w:rsid w:val="0017220F"/>
    <w:rsid w:val="004B1548"/>
    <w:rsid w:val="004C2EE8"/>
    <w:rsid w:val="00576F63"/>
    <w:rsid w:val="00D4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608633514" TargetMode="External"/><Relationship Id="rId4" Type="http://schemas.openxmlformats.org/officeDocument/2006/relationships/hyperlink" Target="https://docs.cntd.ru/document/727294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Гусаков</dc:creator>
  <cp:lastModifiedBy>Инна</cp:lastModifiedBy>
  <cp:revision>2</cp:revision>
  <dcterms:created xsi:type="dcterms:W3CDTF">2023-05-24T11:01:00Z</dcterms:created>
  <dcterms:modified xsi:type="dcterms:W3CDTF">2023-05-24T11:01:00Z</dcterms:modified>
</cp:coreProperties>
</file>