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6"/>
        <w:jc w:val="center"/>
        <w:rPr>
          <w:rFonts w:eastAsiaTheme="minorEastAsia"/>
          <w:b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>ПРОЕКТ</w:t>
      </w:r>
    </w:p>
    <w:p>
      <w:pPr>
        <w:ind w:left="1416"/>
        <w:jc w:val="center"/>
        <w:rPr>
          <w:rFonts w:hint="default" w:eastAsiaTheme="minorEastAsia"/>
          <w:b/>
          <w:sz w:val="28"/>
          <w:szCs w:val="28"/>
          <w:lang w:val="ru-RU"/>
        </w:rPr>
      </w:pPr>
    </w:p>
    <w:p>
      <w:pPr>
        <w:ind w:left="1416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ЭМАН                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 xml:space="preserve">             ЕМЕШЕВСКАЯ</w:t>
      </w:r>
    </w:p>
    <w:p>
      <w:pPr>
        <w:ind w:left="708" w:firstLine="708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СЕЛЬСКИЙ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rFonts w:eastAsiaTheme="minorEastAsia"/>
          <w:b/>
          <w:sz w:val="28"/>
          <w:szCs w:val="28"/>
        </w:rPr>
        <w:t>СЕЛЬСКАЯ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АДМИНИСТРАЦИН                                 АДМИНИСТРАЦИЯ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  <w:r>
        <w:rPr>
          <w:b/>
          <w:sz w:val="28"/>
          <w:szCs w:val="28"/>
        </w:rPr>
        <w:t>ПОСТАНОВЛЕНИ                                     ПОСТАНОВЛЕНИЕ</w:t>
      </w:r>
    </w:p>
    <w:p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>
      <w:pPr>
        <w:ind w:left="708" w:firstLine="708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№                                                      от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</w:p>
    <w:p>
      <w:pPr>
        <w:rPr>
          <w:b/>
          <w:bCs/>
          <w:color w:val="000000"/>
          <w:sz w:val="28"/>
          <w:szCs w:val="28"/>
        </w:rPr>
      </w:pPr>
    </w:p>
    <w:p>
      <w:pPr>
        <w:jc w:val="right"/>
        <w:rPr>
          <w:b/>
          <w:bCs/>
          <w:color w:val="000000"/>
          <w:sz w:val="28"/>
          <w:szCs w:val="28"/>
        </w:rPr>
      </w:pPr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End w:id="0"/>
      <w:bookmarkStart w:id="2" w:name="_Hlk82421409"/>
      <w:r>
        <w:rPr>
          <w:b/>
          <w:bCs/>
          <w:color w:val="000000"/>
          <w:sz w:val="28"/>
          <w:szCs w:val="28"/>
        </w:rPr>
        <w:t xml:space="preserve">муниципального жилищного 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>на территории Емешевского сельского поселения Горномарийского муниципального района Республики Марий Эл</w:t>
      </w:r>
    </w:p>
    <w:p>
      <w:pPr>
        <w:jc w:val="center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 Емешевская сельская администрация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>
      <w:pPr>
        <w:pStyle w:val="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>муниципального жилищного контроля на территории Емешевского сельского поселения согласно приложению № 1</w:t>
      </w:r>
    </w:p>
    <w:p>
      <w:pPr>
        <w:pStyle w:val="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ind w:firstLine="709"/>
        <w:rPr>
          <w:color w:val="000000"/>
          <w:sz w:val="28"/>
          <w:szCs w:val="28"/>
        </w:rPr>
      </w:pPr>
    </w:p>
    <w:p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Емешевской</w:t>
      </w:r>
    </w:p>
    <w:p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                                        С.И. Александрова</w:t>
      </w:r>
    </w:p>
    <w:p>
      <w:pPr>
        <w:ind w:left="-284" w:firstLine="709"/>
        <w:jc w:val="both"/>
        <w:rPr>
          <w:sz w:val="28"/>
          <w:szCs w:val="28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jc w:val="both"/>
        <w:outlineLvl w:val="0"/>
        <w:rPr>
          <w:color w:val="000000"/>
        </w:rPr>
      </w:pPr>
      <w:bookmarkStart w:id="6" w:name="_GoBack"/>
      <w:bookmarkEnd w:id="6"/>
    </w:p>
    <w:p>
      <w:pPr>
        <w:tabs>
          <w:tab w:val="left" w:pos="200"/>
        </w:tabs>
        <w:jc w:val="right"/>
        <w:outlineLvl w:val="0"/>
        <w:rPr>
          <w:color w:val="000000"/>
        </w:rPr>
      </w:pPr>
      <w:r>
        <w:rPr>
          <w:color w:val="000000"/>
        </w:rPr>
        <w:t>Приложение</w:t>
      </w:r>
    </w:p>
    <w:p>
      <w:pPr>
        <w:ind w:left="4536"/>
        <w:rPr>
          <w:color w:val="000000"/>
        </w:rPr>
      </w:pPr>
      <w:r>
        <w:rPr>
          <w:color w:val="000000"/>
        </w:rPr>
        <w:t>к Постановлению администрации Емешевского сельского поселения</w:t>
      </w:r>
    </w:p>
    <w:p>
      <w:pPr>
        <w:ind w:left="4536"/>
        <w:rPr>
          <w:color w:val="FF0000"/>
        </w:rPr>
      </w:pPr>
      <w:r>
        <w:rPr>
          <w:color w:val="000000"/>
        </w:rPr>
        <w:t>от ____________ № _____</w:t>
      </w:r>
    </w:p>
    <w:p>
      <w:pPr>
        <w:shd w:val="clear" w:color="auto" w:fill="FFFFFF"/>
        <w:jc w:val="center"/>
        <w:rPr>
          <w:color w:val="000000"/>
        </w:rPr>
      </w:pPr>
    </w:p>
    <w:p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5"/>
        <w:tblW w:w="0" w:type="auto"/>
        <w:tblInd w:w="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5" w:hRule="atLeast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>
            <w:pPr>
              <w:jc w:val="both"/>
              <w:rPr>
                <w:lang w:eastAsia="en-US"/>
              </w:rPr>
            </w:pPr>
            <w:r>
              <w:rPr>
                <w:color w:val="FF0000"/>
                <w:spacing w:val="-5"/>
                <w:shd w:val="clear" w:color="auto" w:fill="FFFFFF"/>
                <w:lang w:eastAsia="en-US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r>
              <w:fldChar w:fldCharType="begin"/>
            </w:r>
            <w:r>
              <w:instrText xml:space="preserve"> HYPERLINK "https://internet.garant.ru/" \l "/document/400665980/entry/10000" </w:instrText>
            </w:r>
            <w:r>
              <w:fldChar w:fldCharType="separate"/>
            </w:r>
            <w:r>
              <w:rPr>
                <w:rStyle w:val="4"/>
                <w:color w:val="FF0000"/>
                <w:spacing w:val="-5"/>
                <w:shd w:val="clear" w:color="auto" w:fill="FFFFFF"/>
                <w:lang w:eastAsia="en-US"/>
              </w:rPr>
              <w:t>приложением</w:t>
            </w:r>
            <w:r>
              <w:rPr>
                <w:rStyle w:val="4"/>
                <w:color w:val="FF0000"/>
                <w:spacing w:val="-5"/>
                <w:shd w:val="clear" w:color="auto" w:fill="FFFFFF"/>
                <w:lang w:eastAsia="en-US"/>
              </w:rPr>
              <w:fldChar w:fldCharType="end"/>
            </w:r>
            <w:r>
              <w:rPr>
                <w:color w:val="FF0000"/>
                <w:spacing w:val="-5"/>
                <w:shd w:val="clear" w:color="auto" w:fill="FFFFFF"/>
                <w:lang w:eastAsia="en-US"/>
              </w:rPr>
              <w:t> к настоящим Правилам</w:t>
            </w:r>
          </w:p>
          <w:p>
            <w:pPr>
              <w:jc w:val="right"/>
              <w:rPr>
                <w:color w:val="000000"/>
                <w:lang w:eastAsia="en-US"/>
              </w:rPr>
            </w:pPr>
          </w:p>
        </w:tc>
      </w:tr>
    </w:tbl>
    <w:p>
      <w:pPr>
        <w:shd w:val="clear" w:color="auto" w:fill="FFFFFF"/>
        <w:jc w:val="right"/>
        <w:rPr>
          <w:color w:val="000000"/>
        </w:rPr>
      </w:pPr>
    </w:p>
    <w:p>
      <w:pPr>
        <w:shd w:val="clear" w:color="auto" w:fill="FFFFFF"/>
        <w:jc w:val="right"/>
        <w:rPr>
          <w:color w:val="000000"/>
        </w:rPr>
      </w:pPr>
    </w:p>
    <w:p>
      <w:pPr>
        <w:shd w:val="clear" w:color="auto" w:fill="FFFFFF"/>
        <w:jc w:val="center"/>
        <w:rPr>
          <w:color w:val="000000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жилищного контроля на территории Емешевского сельского поселения</w:t>
      </w:r>
    </w:p>
    <w:p>
      <w:pPr>
        <w:autoSpaceDE w:val="0"/>
        <w:jc w:val="right"/>
        <w:rPr>
          <w:rFonts w:eastAsia="Courier New"/>
          <w:sz w:val="28"/>
          <w:szCs w:val="28"/>
        </w:rPr>
      </w:pPr>
    </w:p>
    <w:p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>
      <w:pPr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/>
    <w:p>
      <w:pPr>
        <w:rPr>
          <w:sz w:val="28"/>
          <w:szCs w:val="28"/>
        </w:rPr>
        <w:sectPr>
          <w:pgSz w:w="11906" w:h="16838"/>
          <w:pgMar w:top="1134" w:right="850" w:bottom="709" w:left="1701" w:header="708" w:footer="708" w:gutter="0"/>
          <w:cols w:space="720" w:num="1"/>
        </w:sectPr>
      </w:pPr>
    </w:p>
    <w:p>
      <w:pPr>
        <w:jc w:val="center"/>
        <w:rPr>
          <w:b/>
          <w:bCs/>
        </w:rPr>
      </w:pPr>
      <w:bookmarkStart w:id="5" w:name="sub_14"/>
      <w:r>
        <w:rPr>
          <w:b/>
          <w:bCs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/>
    <w:tbl>
      <w:tblPr>
        <w:tblStyle w:val="3"/>
        <w:tblW w:w="10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380"/>
        <w:gridCol w:w="2165"/>
        <w:gridCol w:w="992"/>
        <w:gridCol w:w="993"/>
        <w:gridCol w:w="992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Вопрос, отражающий содержание обязательных требований</w:t>
            </w: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Ответы на вопросы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нет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неприменимо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Оказывают ли услуги, выполняющие работы по содержанию и ремонту общего имущества в многоквартирных домах:</w:t>
            </w:r>
          </w:p>
          <w:p>
            <w:r>
              <w:t>- подвалов</w:t>
            </w:r>
          </w:p>
          <w:p>
            <w:r>
              <w:t xml:space="preserve">- фасадов </w:t>
            </w:r>
          </w:p>
          <w:p>
            <w:r>
              <w:t>- перекрытий</w:t>
            </w:r>
          </w:p>
          <w:p>
            <w:r>
              <w:t>- содержание лестниц</w:t>
            </w:r>
          </w:p>
          <w:p>
            <w:r>
              <w:t>- кровли</w:t>
            </w:r>
          </w:p>
          <w:p>
            <w:r>
              <w:t xml:space="preserve">перегородок 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ст. 161 Жилищного кодекса Российской Федерации; </w:t>
            </w:r>
          </w:p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требования к сохранности муниципального жилищного фонда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Соблюдается ли порядок осуществления перевода жилого помещения в нежилое помещение и нежилого помещения в жилое  в многоквартирном доме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обязательные требования по содержанию коммунальной инфраструктуры в многоквартирных домах:</w:t>
            </w:r>
          </w:p>
          <w:p>
            <w:r>
              <w:t>- системы отопления</w:t>
            </w:r>
          </w:p>
          <w:p>
            <w:r>
              <w:t>-холодное водоснабжение</w:t>
            </w:r>
          </w:p>
          <w:p>
            <w:r>
              <w:t>- системы водоотведения</w:t>
            </w:r>
          </w:p>
          <w:p>
            <w:r>
              <w:t>- система электроснабжения</w:t>
            </w:r>
          </w:p>
          <w:p/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ст. 161 Жилищного кодекса Российской Федерации; 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Соблюдается  ли порядок перепланировки и (или) пероеустройства помещений в многоквартирном доме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правила содержания общего имущества в многоквартирном доме и правил изменения размера платы за содержание жилого помещения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6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требования энергетической эффективности и оснащенности помещений приборами учета используемых энергетических ресурсов.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7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требования  по обеспечению доступности для людей с ОВЗ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8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требования  к предоставлению жилых помещений в наемных домах социального использования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9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Соблюдаются ли правила уборки придомовой территории как в летний период так и в зимний периоды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Пункт 1.2 положения о муниципальном жилищном контроле 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>
      <w:r>
        <w:t>Подписи должностного лица (лиц), проводящего (проводящих) проверку*:</w:t>
      </w:r>
    </w:p>
    <w:p>
      <w:r>
        <w:t>Должность    ____________________________________                   /Ф.И.О.</w:t>
      </w:r>
    </w:p>
    <w:p>
      <w:r>
        <w:t>Должность    ____________________________________                   /Ф.И.О.</w:t>
      </w:r>
    </w:p>
    <w:p>
      <w:r>
        <w:rPr>
          <w:i/>
          <w:iCs/>
        </w:rPr>
        <w:t>* -</w:t>
      </w:r>
      <w: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/>
    <w:p>
      <w:r>
        <w:t>С проверочным листом ознакомлен(а):</w:t>
      </w:r>
    </w:p>
    <w:p>
      <w:r>
        <w:t>__________________________________________________________________</w:t>
      </w:r>
    </w:p>
    <w:p>
      <w:r>
        <w:rPr>
          <w:i/>
          <w:iCs/>
        </w:rPr>
        <w:t>(фамилия, имя, отчество (в случае, если имеется), должность руководителя,</w:t>
      </w:r>
    </w:p>
    <w:p>
      <w:r>
        <w:rPr>
          <w:i/>
          <w:iCs/>
        </w:rPr>
        <w:t>иного должностного лица или уполномоченного представителя юридического</w:t>
      </w:r>
    </w:p>
    <w:p>
      <w:r>
        <w:rPr>
          <w:i/>
          <w:iCs/>
        </w:rPr>
        <w:t>лица, индивидуального предпринимателя, его уполномоченного представителя</w:t>
      </w:r>
    </w:p>
    <w:p>
      <w:pPr>
        <w:rPr>
          <w:i/>
          <w:iCs/>
        </w:rPr>
      </w:pPr>
    </w:p>
    <w:p>
      <w:r>
        <w:t>«__»____________________ 20__ г.       ________________________________</w:t>
      </w:r>
    </w:p>
    <w:p>
      <w:r>
        <w:t>                                                                                                </w:t>
      </w:r>
      <w:r>
        <w:rPr>
          <w:i/>
          <w:iCs/>
        </w:rPr>
        <w:t>(подпись)</w:t>
      </w:r>
    </w:p>
    <w:p>
      <w:r>
        <w:t>Отметка об отказе ознакомления с проверочным листом:</w:t>
      </w:r>
    </w:p>
    <w:p>
      <w:r>
        <w:t>__________________________________________________________________</w:t>
      </w:r>
    </w:p>
    <w:p>
      <w:r>
        <w:rPr>
          <w:i/>
          <w:iCs/>
        </w:rPr>
        <w:t>(фамилия, имя, отчество (в случае, если имеется), уполномоченного</w:t>
      </w:r>
    </w:p>
    <w:p>
      <w:r>
        <w:rPr>
          <w:i/>
          <w:iCs/>
        </w:rPr>
        <w:t>должностного лица (лиц), проводящего проверку)</w:t>
      </w:r>
    </w:p>
    <w:p>
      <w:pPr>
        <w:rPr>
          <w:i/>
          <w:iCs/>
        </w:rPr>
      </w:pPr>
    </w:p>
    <w:p>
      <w:r>
        <w:t>«__» ____________________ 20__ г.   __________________________________</w:t>
      </w:r>
    </w:p>
    <w:p>
      <w:r>
        <w:t>                                                                                              </w:t>
      </w:r>
      <w:r>
        <w:rPr>
          <w:i/>
          <w:iCs/>
        </w:rPr>
        <w:t>  (подпись)</w:t>
      </w:r>
    </w:p>
    <w:p/>
    <w:p>
      <w:r>
        <w:t>Копию проверочного листа получил(а):</w:t>
      </w:r>
    </w:p>
    <w:p>
      <w:r>
        <w:t>_____________________________________________________________________</w:t>
      </w:r>
    </w:p>
    <w:p>
      <w:r>
        <w:rPr>
          <w:i/>
          <w:iCs/>
        </w:rPr>
        <w:t>(фамилия, имя, отчество (в случае, если имеется), должность руководителя,</w:t>
      </w:r>
    </w:p>
    <w:p>
      <w:r>
        <w:rPr>
          <w:i/>
          <w:iCs/>
        </w:rPr>
        <w:t>иного должностного лица или уполномоченного представителя юридического</w:t>
      </w:r>
    </w:p>
    <w:p>
      <w:r>
        <w:rPr>
          <w:i/>
          <w:iCs/>
        </w:rPr>
        <w:t>лица, индивидуального предпринимателя, его уполномоченного представителя)</w:t>
      </w:r>
    </w:p>
    <w:p>
      <w:pPr>
        <w:rPr>
          <w:i/>
          <w:iCs/>
        </w:rPr>
      </w:pPr>
    </w:p>
    <w:p>
      <w:r>
        <w:rPr>
          <w:i/>
          <w:iCs/>
        </w:rPr>
        <w:t>«__»____________________20__ г.               _______________________________________</w:t>
      </w:r>
    </w:p>
    <w:p>
      <w:r>
        <w:rPr>
          <w:i/>
          <w:iCs/>
        </w:rPr>
        <w:t>                                                                                                                                      (подпись)</w:t>
      </w:r>
    </w:p>
    <w:p>
      <w:r>
        <w:t>Отметка об отказе получения проверочного листа:</w:t>
      </w:r>
    </w:p>
    <w:p>
      <w:r>
        <w:t>___________________________________________________________________________</w:t>
      </w:r>
    </w:p>
    <w:p>
      <w:r>
        <w:rPr>
          <w:i/>
          <w:iCs/>
        </w:rPr>
        <w:t>(фамилия, имя, отчество (в случае, если имеется), уполномоченного</w:t>
      </w:r>
    </w:p>
    <w:p>
      <w:r>
        <w:rPr>
          <w:i/>
          <w:iCs/>
        </w:rPr>
        <w:t>должностного лица (лиц), проводящего проверку)</w:t>
      </w:r>
    </w:p>
    <w:p>
      <w:pPr>
        <w:rPr>
          <w:i/>
          <w:iCs/>
        </w:rPr>
      </w:pPr>
    </w:p>
    <w:p>
      <w:r>
        <w:t>"__" ____________________ 20__ г.                   _________________________________________</w:t>
      </w:r>
    </w:p>
    <w:p>
      <w:r>
        <w:t>                                                                                                                    </w:t>
      </w:r>
      <w:r>
        <w:rPr>
          <w:i/>
          <w:iCs/>
        </w:rPr>
        <w:t>(подпись)</w:t>
      </w: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E6FD6"/>
    <w:multiLevelType w:val="multilevel"/>
    <w:tmpl w:val="1C6E6FD6"/>
    <w:lvl w:ilvl="0" w:tentative="0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6"/>
    <w:rsid w:val="000361E8"/>
    <w:rsid w:val="000A3F02"/>
    <w:rsid w:val="00176386"/>
    <w:rsid w:val="001A1926"/>
    <w:rsid w:val="001F760E"/>
    <w:rsid w:val="006039FE"/>
    <w:rsid w:val="006E22CB"/>
    <w:rsid w:val="00763F32"/>
    <w:rsid w:val="008465AB"/>
    <w:rsid w:val="008C27B3"/>
    <w:rsid w:val="00A62963"/>
    <w:rsid w:val="00B61DC8"/>
    <w:rsid w:val="00B806D8"/>
    <w:rsid w:val="00C20C5F"/>
    <w:rsid w:val="00C42888"/>
    <w:rsid w:val="00D11F0D"/>
    <w:rsid w:val="00DF6C2A"/>
    <w:rsid w:val="00E06A90"/>
    <w:rsid w:val="00EB563D"/>
    <w:rsid w:val="00EF1227"/>
    <w:rsid w:val="00F06643"/>
    <w:rsid w:val="00FE579B"/>
    <w:rsid w:val="00FE7DE4"/>
    <w:rsid w:val="00FF0989"/>
    <w:rsid w:val="50195E94"/>
    <w:rsid w:val="7B3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Содержимое врезки"/>
    <w:basedOn w:val="1"/>
    <w:qFormat/>
    <w:uiPriority w:val="0"/>
    <w:pPr>
      <w:suppressAutoHyphens/>
    </w:pPr>
    <w:rPr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1821</Words>
  <Characters>10385</Characters>
  <Lines>86</Lines>
  <Paragraphs>24</Paragraphs>
  <TotalTime>249</TotalTime>
  <ScaleCrop>false</ScaleCrop>
  <LinksUpToDate>false</LinksUpToDate>
  <CharactersWithSpaces>12182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2022-03-09T11:02:00Z</dcterms:created>
  <dc:creator>User</dc:creator>
  <cp:lastModifiedBy>User</cp:lastModifiedBy>
  <dcterms:modified xsi:type="dcterms:W3CDTF">2023-10-11T10:41:45Z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191E9710388B4A9D9642A19E8DB73CB9_12</vt:lpwstr>
  </property>
</Properties>
</file>