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4A" w:rsidRDefault="003E024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E024A" w:rsidRDefault="003E024A">
      <w:pPr>
        <w:pStyle w:val="ConsPlusNormal"/>
        <w:jc w:val="both"/>
        <w:outlineLvl w:val="0"/>
      </w:pPr>
    </w:p>
    <w:p w:rsidR="003E024A" w:rsidRDefault="003E024A">
      <w:pPr>
        <w:pStyle w:val="ConsPlusTitle"/>
        <w:jc w:val="center"/>
        <w:outlineLvl w:val="0"/>
      </w:pPr>
      <w:r>
        <w:t>ПРАВИТЕЛЬСТВО РЕСПУБЛИКИ МАРИЙ ЭЛ</w:t>
      </w:r>
    </w:p>
    <w:p w:rsidR="003E024A" w:rsidRDefault="003E024A">
      <w:pPr>
        <w:pStyle w:val="ConsPlusTitle"/>
        <w:jc w:val="center"/>
      </w:pPr>
    </w:p>
    <w:p w:rsidR="003E024A" w:rsidRDefault="003E024A">
      <w:pPr>
        <w:pStyle w:val="ConsPlusTitle"/>
        <w:jc w:val="center"/>
      </w:pPr>
      <w:r>
        <w:t>ПОСТАНОВЛЕНИЕ</w:t>
      </w:r>
    </w:p>
    <w:p w:rsidR="003E024A" w:rsidRDefault="003E024A">
      <w:pPr>
        <w:pStyle w:val="ConsPlusTitle"/>
        <w:jc w:val="center"/>
      </w:pPr>
      <w:r>
        <w:t>от 5 июня 2014 г. N 294</w:t>
      </w:r>
    </w:p>
    <w:p w:rsidR="003E024A" w:rsidRDefault="003E024A">
      <w:pPr>
        <w:pStyle w:val="ConsPlusTitle"/>
        <w:jc w:val="center"/>
      </w:pPr>
    </w:p>
    <w:p w:rsidR="003E024A" w:rsidRDefault="003E024A">
      <w:pPr>
        <w:pStyle w:val="ConsPlusTitle"/>
        <w:jc w:val="center"/>
      </w:pPr>
      <w:r>
        <w:t>О ПРОВЕДЕНИИ ПАСПОРТИЗАЦИИ ОБЪЕКТОВ</w:t>
      </w:r>
    </w:p>
    <w:p w:rsidR="003E024A" w:rsidRDefault="003E024A">
      <w:pPr>
        <w:pStyle w:val="ConsPlusTitle"/>
        <w:jc w:val="center"/>
      </w:pPr>
      <w:r>
        <w:t>СОЦИАЛЬНОЙ ИНФРАСТРУКТУРЫ</w:t>
      </w:r>
    </w:p>
    <w:p w:rsidR="003E024A" w:rsidRDefault="003E02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02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4A" w:rsidRDefault="003E02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4A" w:rsidRDefault="003E02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024A" w:rsidRDefault="003E02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024A" w:rsidRDefault="003E02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Марий Эл</w:t>
            </w:r>
            <w:proofErr w:type="gramEnd"/>
          </w:p>
          <w:p w:rsidR="003E024A" w:rsidRDefault="003E02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06.11.2015 </w:t>
            </w:r>
            <w:hyperlink r:id="rId6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 xml:space="preserve">, от 05.05.2016 </w:t>
            </w:r>
            <w:hyperlink r:id="rId7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 xml:space="preserve">, от 31.03.2017 </w:t>
            </w:r>
            <w:hyperlink r:id="rId8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>,</w:t>
            </w:r>
          </w:p>
          <w:p w:rsidR="003E024A" w:rsidRDefault="003E02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09.04.2018 </w:t>
            </w:r>
            <w:hyperlink r:id="rId9">
              <w:r>
                <w:rPr>
                  <w:color w:val="0000FF"/>
                </w:rPr>
                <w:t>N 155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4A" w:rsidRDefault="003E024A">
            <w:pPr>
              <w:pStyle w:val="ConsPlusNormal"/>
            </w:pPr>
          </w:p>
        </w:tc>
      </w:tr>
    </w:tbl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В целях обеспечения инвалидам и другим маломобильным группам населения равных с другими гражданами возм</w:t>
      </w:r>
      <w:bookmarkStart w:id="0" w:name="_GoBack"/>
      <w:bookmarkEnd w:id="0"/>
      <w:r>
        <w:t>ожностей в реализации гражданских, экономических, политических и других прав и свобод Правительство Республики Марий Эл постановляет: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53">
        <w:r>
          <w:rPr>
            <w:color w:val="0000FF"/>
          </w:rPr>
          <w:t>Порядок</w:t>
        </w:r>
      </w:hyperlink>
      <w:r>
        <w:t xml:space="preserve"> проведения паспортизации объектов социальной инфраструктуры (далее - Порядок).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2. Провести паспортизацию объектов социальной инфраструктуры (далее - объектов) на территории Республики Марий Эл.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Министерству социального развития Республики Марий Эл, Министерству здравоохранения Республики Марий Эл, Министерству образования и науки Республики Марий Эл, Министерству молодежной политики, спорта и туризма Республики Марий Эл, Министерству культуры, печати и по делам национальностей Республики Марий Эл, Департаменту труда и занятости населения Республики Марий Эл (далее - органы исполнительной власти Республики Марий Эл) в соответствии с </w:t>
      </w:r>
      <w:hyperlink w:anchor="P53">
        <w:r>
          <w:rPr>
            <w:color w:val="0000FF"/>
          </w:rPr>
          <w:t>Порядком</w:t>
        </w:r>
      </w:hyperlink>
      <w:r>
        <w:t xml:space="preserve"> обеспечить:</w:t>
      </w:r>
      <w:proofErr w:type="gramEnd"/>
    </w:p>
    <w:p w:rsidR="003E024A" w:rsidRDefault="003E024A">
      <w:pPr>
        <w:pStyle w:val="ConsPlusNormal"/>
        <w:jc w:val="both"/>
      </w:pPr>
      <w:r>
        <w:t xml:space="preserve">(в ред. постановлений Правительства Республики Марий Эл от 05.05.2016 </w:t>
      </w:r>
      <w:hyperlink r:id="rId10">
        <w:r>
          <w:rPr>
            <w:color w:val="0000FF"/>
          </w:rPr>
          <w:t>N 204</w:t>
        </w:r>
      </w:hyperlink>
      <w:r>
        <w:t xml:space="preserve">, от 09.04.2018 </w:t>
      </w:r>
      <w:hyperlink r:id="rId11">
        <w:r>
          <w:rPr>
            <w:color w:val="0000FF"/>
          </w:rPr>
          <w:t>N 155</w:t>
        </w:r>
      </w:hyperlink>
      <w:r>
        <w:t>)</w:t>
      </w:r>
    </w:p>
    <w:p w:rsidR="003E024A" w:rsidRDefault="003E024A">
      <w:pPr>
        <w:pStyle w:val="ConsPlusNormal"/>
        <w:spacing w:before="200"/>
        <w:ind w:firstLine="540"/>
        <w:jc w:val="both"/>
      </w:pPr>
      <w:proofErr w:type="gramStart"/>
      <w:r>
        <w:t>а) представление сведений о находящихся на территории муниципальных образований объектах, относящихся к ведению органов исполнительной власти Республики Марий Эл, в соответствующие государственные казенные учреждения Республики Марий Эл - центры предоставления мер социальной поддержки населению в городах и районах Республики Марий Эл (далее - центры социальной поддержки населения) для формирования районных (городских) реестров объектов социальной инфраструктуры в приоритетных для инвалидов и других маломобильных</w:t>
      </w:r>
      <w:proofErr w:type="gramEnd"/>
      <w:r>
        <w:t xml:space="preserve"> групп населения </w:t>
      </w:r>
      <w:proofErr w:type="gramStart"/>
      <w:r>
        <w:t>сферах</w:t>
      </w:r>
      <w:proofErr w:type="gramEnd"/>
      <w:r>
        <w:t xml:space="preserve"> жизнедеятельности;</w:t>
      </w:r>
    </w:p>
    <w:p w:rsidR="003E024A" w:rsidRDefault="003E024A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06.11.2015 N 610)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б) заполнение и направление в соответствующие центры социальной поддержки населения анкет к паспортам доступности объектов;</w:t>
      </w:r>
    </w:p>
    <w:p w:rsidR="003E024A" w:rsidRDefault="003E024A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06.11.2015 N 610)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в) оформление паспортов доступности объектов;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г) принятие с учетом имеющихся финансовых, организационных и трудовых ресурсов управленческих решений по обеспечению доступности объектов, находящихся в их ведении.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4. Министерству социального развития Республики Марий Эл:</w:t>
      </w:r>
    </w:p>
    <w:p w:rsidR="003E024A" w:rsidRDefault="003E024A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05.05.2016 N 204)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а) обеспечить формирование республиканского реестра объектов социальной инфраструктуры;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б) обеспечить формирование соответствующими центрами социальной поддержки населения районных (городских) реестров объектов социальной инфраструктуры в приоритетных для инвалидов и других маломобильных групп населения сферах жизнедеятельности.</w:t>
      </w:r>
    </w:p>
    <w:p w:rsidR="003E024A" w:rsidRDefault="003E024A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06.11.2015 N 610)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lastRenderedPageBreak/>
        <w:t>5. Рекомендовать органам местного самоуправления в Республике Марий Эл: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а) разработать порядок проведения паспортизации объектов на территории муниципального образования;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б) провести паспортизацию расположенных на территории муниципального образования и относящихся к ведению органов местного самоуправления объектов социальной инфраструктуры в приоритетных сферах жизнедеятельности инвалидов и других маломобильных групп населения;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в) организовать функционирование местных комиссий по координации деятельности в сфере формирования доступной среды жизнедеятельности для инвалидов и других маломобильных групп населения;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г) обеспечить представление в соответствующие центры социальной поддержки населения для формирования районных (городских) реестров объектов социальной инфраструктуры в приоритетных для инвалидов и других маломобильных групп населения сферах жизнедеятельности информации об объектах, паспортов доступности объектов и анкет к паспортам доступности объектов;</w:t>
      </w:r>
    </w:p>
    <w:p w:rsidR="003E024A" w:rsidRDefault="003E024A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06.11.2015 N 610)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д) организовать разработку муниципальных адресных программ (планов) адаптации объектов в целях обеспечения их доступности для инвалидов и других маломобильных групп населения.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Республики Марий Эл Дравниеце И.Р.</w:t>
      </w:r>
    </w:p>
    <w:p w:rsidR="003E024A" w:rsidRDefault="003E024A">
      <w:pPr>
        <w:pStyle w:val="ConsPlusNormal"/>
        <w:jc w:val="both"/>
      </w:pPr>
      <w:r>
        <w:t xml:space="preserve">(п. 6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09.04.2018 N 155)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right"/>
      </w:pPr>
      <w:r>
        <w:t>И.о. Председателя Правительства</w:t>
      </w:r>
    </w:p>
    <w:p w:rsidR="003E024A" w:rsidRDefault="003E024A">
      <w:pPr>
        <w:pStyle w:val="ConsPlusNormal"/>
        <w:jc w:val="right"/>
      </w:pPr>
      <w:r>
        <w:t>Республики Марий Эл</w:t>
      </w:r>
    </w:p>
    <w:p w:rsidR="003E024A" w:rsidRDefault="003E024A">
      <w:pPr>
        <w:pStyle w:val="ConsPlusNormal"/>
        <w:jc w:val="right"/>
      </w:pPr>
      <w:r>
        <w:t>Н.КУКЛИН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right"/>
        <w:outlineLvl w:val="0"/>
      </w:pPr>
      <w:r>
        <w:t>Утвержден</w:t>
      </w:r>
    </w:p>
    <w:p w:rsidR="003E024A" w:rsidRDefault="003E024A">
      <w:pPr>
        <w:pStyle w:val="ConsPlusNormal"/>
        <w:jc w:val="right"/>
      </w:pPr>
      <w:r>
        <w:t>постановлением</w:t>
      </w:r>
    </w:p>
    <w:p w:rsidR="003E024A" w:rsidRDefault="003E024A">
      <w:pPr>
        <w:pStyle w:val="ConsPlusNormal"/>
        <w:jc w:val="right"/>
      </w:pPr>
      <w:r>
        <w:t>Правительства</w:t>
      </w:r>
    </w:p>
    <w:p w:rsidR="003E024A" w:rsidRDefault="003E024A">
      <w:pPr>
        <w:pStyle w:val="ConsPlusNormal"/>
        <w:jc w:val="right"/>
      </w:pPr>
      <w:r>
        <w:t>Республики Марий Эл</w:t>
      </w:r>
    </w:p>
    <w:p w:rsidR="003E024A" w:rsidRDefault="003E024A">
      <w:pPr>
        <w:pStyle w:val="ConsPlusNormal"/>
        <w:jc w:val="right"/>
      </w:pPr>
      <w:r>
        <w:t>от 5 июня 2014 г. N 294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Title"/>
        <w:jc w:val="center"/>
      </w:pPr>
      <w:bookmarkStart w:id="1" w:name="P53"/>
      <w:bookmarkEnd w:id="1"/>
      <w:r>
        <w:t>ПОРЯДОК</w:t>
      </w:r>
    </w:p>
    <w:p w:rsidR="003E024A" w:rsidRDefault="003E024A">
      <w:pPr>
        <w:pStyle w:val="ConsPlusTitle"/>
        <w:jc w:val="center"/>
      </w:pPr>
      <w:r>
        <w:t>ПРОВЕДЕНИЯ ПАСПОРТИЗАЦИИ ОБЪЕКТОВ СОЦИАЛЬНОЙ ИНФРАСТРУКТУРЫ</w:t>
      </w:r>
    </w:p>
    <w:p w:rsidR="003E024A" w:rsidRDefault="003E02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02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4A" w:rsidRDefault="003E02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4A" w:rsidRDefault="003E02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024A" w:rsidRDefault="003E02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024A" w:rsidRDefault="003E02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Марий Эл</w:t>
            </w:r>
            <w:proofErr w:type="gramEnd"/>
          </w:p>
          <w:p w:rsidR="003E024A" w:rsidRDefault="003E02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06.11.2015 </w:t>
            </w:r>
            <w:hyperlink r:id="rId18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 xml:space="preserve">, от 05.05.2016 </w:t>
            </w:r>
            <w:hyperlink r:id="rId19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4A" w:rsidRDefault="003E024A">
            <w:pPr>
              <w:pStyle w:val="ConsPlusNormal"/>
            </w:pPr>
          </w:p>
        </w:tc>
      </w:tr>
    </w:tbl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center"/>
        <w:outlineLvl w:val="1"/>
      </w:pPr>
      <w:r>
        <w:t>I. Общие положения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1. Настоящий Порядок определяет правила проведения паспортизации объектов социальной инфраструктуры в приоритетных для инвалидов и других маломобильных групп населения сферах жизнедеятельности (далее - объекты), на которых расположены учреждения (структурные подразделения), подведомственные органам исполнительной власти Республики Марий Эл (далее - учреждения).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Паспортизация объектов социальной инфраструктуры в приоритетных для инвалидов и других маломобильных групп населения сферах жизнедеятельности, на которых расположены учреждения (структурные подразделения), подведомственные органам исполнительной власти Республики Марий Эл (далее - паспортизация), проводится в целях получения информации о состоянии доступности объектов, разработки республиканских адресных программ (планов) адаптации объектов с учетом потребности инвалидов и других маломобильных групп населения.</w:t>
      </w:r>
      <w:proofErr w:type="gramEnd"/>
    </w:p>
    <w:p w:rsidR="003E024A" w:rsidRDefault="003E024A">
      <w:pPr>
        <w:pStyle w:val="ConsPlusNormal"/>
        <w:spacing w:before="200"/>
        <w:ind w:firstLine="540"/>
        <w:jc w:val="both"/>
      </w:pPr>
      <w:r>
        <w:lastRenderedPageBreak/>
        <w:t>3. В целях создания единой информационной системы учета сведений об объектах и проведения паспортизации формируются районные (городские) реестры объектов в приоритетных для инвалидов и других маломобильных групп населения сферах жизнедеятельности (далее - районный (городской) реестр).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4. Республиканский реестр объектов социальной инфраструктуры в приоритетных для инвалидов и других маломобильных групп населения сферах жизнедеятельности (далее - республиканский реестр) формируется на основании сведений районных (городских) реестров.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5. В настоящем Порядке используются следующие основные понятия:</w:t>
      </w:r>
    </w:p>
    <w:p w:rsidR="003E024A" w:rsidRDefault="003E024A">
      <w:pPr>
        <w:pStyle w:val="ConsPlusNormal"/>
        <w:spacing w:before="200"/>
        <w:ind w:firstLine="540"/>
        <w:jc w:val="both"/>
      </w:pPr>
      <w:proofErr w:type="gramStart"/>
      <w:r>
        <w:t>объекты социальной инфраструктуры - жилые, общественные, производственные здания, строения и сооружения, в том числе спортивные сооружения, места отдыха, сооружения для проведения культурно-зрелищных мероприятий, здания, строения, сооружения торговли, сферы услуг, медицины, другие учреждения;</w:t>
      </w:r>
      <w:proofErr w:type="gramEnd"/>
    </w:p>
    <w:p w:rsidR="003E024A" w:rsidRDefault="003E024A">
      <w:pPr>
        <w:pStyle w:val="ConsPlusNormal"/>
        <w:spacing w:before="200"/>
        <w:ind w:firstLine="540"/>
        <w:jc w:val="both"/>
      </w:pPr>
      <w:r>
        <w:t>адаптация объекта социальной инфраструктуры - комплекс мер, направленных на переоборудование (приспособление) объектов недвижимости, предметов, сооружений, конструкций в целях обеспечения их максимальной доступности для инвалидов и других маломобильных групп населения с учетом допустимости необходимых изменений, а также имеющихся организационных, технических и финансовых возможностей;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анкетирование - направление руководителям учреждений анкет, сбор, обработка и анализ информации, полученной из заполненных анкет, о деятельности учреждения и состоянии доступности объекта;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паспорт доступности - основной учетный документ, содержащий информацию о состоянии доступности объекта;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обследование объектов - мероприятия, проводимые рабочей группой с целью получения и оценки объективных данных о доступности объектов для инвалидов и других маломобильных групп населения, формирования заключения о состоянии доступности объектов;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карта доступности Республики Марий Эл - общедоступный сайт в информационно-телекоммуникационной сети "Интернет", позволяющий беспрепятственно получить необходимую информацию о месте нахождения объекта, расположенных на нем учреждениях, оказываемых услугах, состоянии доступности для инвалидов и других маломобильных групп населения, а также проложить маршрут к данному объекту.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center"/>
        <w:outlineLvl w:val="1"/>
      </w:pPr>
      <w:r>
        <w:t>II. Участники паспортизации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6. Участниками паспортизации являются: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а) на уровне Республики Марий Эл: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Комиссия по координации деятельности в сфере формирования доступной среды жизнедеятельности для инвалидов и других маломобильных групп населения (далее - Комиссия);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органы исполнительной власти Республики Марий Эл;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региональные общественные организации инвалидов (по согласованию);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б) на уровне муниципальных районов и городских округов: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государственные казенные учреждения Республики Марий Эл - центры предоставления мер социальной поддержки населению в городах и районах Республики Марий Эл (далее - центры социальной поддержки населения);</w:t>
      </w:r>
    </w:p>
    <w:p w:rsidR="003E024A" w:rsidRDefault="003E024A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06.11.2015 N 610)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учреждения;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местные общественные организации инвалидов (по согласованию);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органы местного самоуправления (по согласованию).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center"/>
        <w:outlineLvl w:val="1"/>
      </w:pPr>
      <w:r>
        <w:lastRenderedPageBreak/>
        <w:t>III. Этапы проведения паспортизации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7. Проведение паспортизации осуществляется в четыре этапа: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а) на первом этапе проводится: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организация работы по формированию районных (городских) реестров (составление перечня объектов с общими сведениями об объекте);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выборка объектов для проведения анкетирования с учетом приоритетов;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б) на втором этапе проводится: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анкетирование;</w:t>
      </w:r>
    </w:p>
    <w:p w:rsidR="003E024A" w:rsidRDefault="003E024A">
      <w:pPr>
        <w:pStyle w:val="ConsPlusNormal"/>
        <w:spacing w:before="200"/>
        <w:ind w:firstLine="540"/>
        <w:jc w:val="both"/>
      </w:pPr>
      <w:proofErr w:type="gramStart"/>
      <w:r>
        <w:t xml:space="preserve">внесение сведений, указанных в </w:t>
      </w:r>
      <w:hyperlink w:anchor="P129">
        <w:r>
          <w:rPr>
            <w:color w:val="0000FF"/>
          </w:rPr>
          <w:t>подпунктах "а"</w:t>
        </w:r>
      </w:hyperlink>
      <w:r>
        <w:t xml:space="preserve"> и </w:t>
      </w:r>
      <w:hyperlink w:anchor="P130">
        <w:r>
          <w:rPr>
            <w:color w:val="0000FF"/>
          </w:rPr>
          <w:t>"б" пункта 13</w:t>
        </w:r>
      </w:hyperlink>
      <w:r>
        <w:t xml:space="preserve"> настоящего Порядка, в районные (городские) реестры, в паспорта доступности;</w:t>
      </w:r>
      <w:proofErr w:type="gramEnd"/>
    </w:p>
    <w:p w:rsidR="003E024A" w:rsidRDefault="003E024A">
      <w:pPr>
        <w:pStyle w:val="ConsPlusNormal"/>
        <w:spacing w:before="200"/>
        <w:ind w:firstLine="540"/>
        <w:jc w:val="both"/>
      </w:pPr>
      <w:r>
        <w:t>выборка объектов для проведения обследования;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в) на третьем этапе проводится: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обследование объектов и формирование заключения о состоянии доступности объектов;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получение и анализ дополнительных сведений об объектах;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определение мероприятий по адаптации объектов;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внесение сведений, указанных в </w:t>
      </w:r>
      <w:hyperlink w:anchor="P13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"в" пункта 13</w:t>
        </w:r>
      </w:hyperlink>
      <w:r>
        <w:t xml:space="preserve"> настоящего Порядка, в районные (городские) реестры, в паспорт доступности;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г) на четвертом этапе осуществляется: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принятие управленческих решений по адаптации объектов;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разработка, согласование и утверждение республиканских адресных программ (планов) адаптации объектов;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внесение сведений, указанных в </w:t>
      </w:r>
      <w:hyperlink w:anchor="P132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"г" пункта 13</w:t>
        </w:r>
      </w:hyperlink>
      <w:r>
        <w:t xml:space="preserve"> настоящего Порядка, в районные (городские) реестры, в паспорт доступности;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реализация и текущий контроль исполнения республиканских адресных программ (планов) адаптации объектов;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подведение итогов исполнения республиканских адресных программ (планов) адаптации объектов.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center"/>
        <w:outlineLvl w:val="1"/>
      </w:pPr>
      <w:r>
        <w:t>IV. Формирование паспорта доступности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 xml:space="preserve">8. Для включения в районный (городской) реестр органами исполнительной власти Республики Марий Эл на каждый объект оформляется </w:t>
      </w:r>
      <w:hyperlink w:anchor="P496">
        <w:r>
          <w:rPr>
            <w:color w:val="0000FF"/>
          </w:rPr>
          <w:t>паспорт</w:t>
        </w:r>
      </w:hyperlink>
      <w:r>
        <w:t xml:space="preserve"> доступности объекта согласно приложению N 4 к настоящему Порядку.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Формирование паспорта доступности осуществляется на протяжении всего периода проведения паспортизации в соответствии с ее этапами.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9. Паспорт доступности формируется в электронном виде и на бумажном носителе. Сформированный паспорт доступности с приложениями направляется в соответствующий центр социальной поддержки населения один раз в квартал, не позднее 30 числа последнего месяца.</w:t>
      </w:r>
    </w:p>
    <w:p w:rsidR="003E024A" w:rsidRDefault="003E024A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05.05.2016 N 204)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Паспорт доступности утверждается руководителем центра социальной поддержки населения в течение 3 рабочих дней со дня поступления в центр социальной поддержки населения.</w:t>
      </w:r>
    </w:p>
    <w:p w:rsidR="003E024A" w:rsidRDefault="003E024A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05.05.2016 N 204)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center"/>
        <w:outlineLvl w:val="1"/>
      </w:pPr>
      <w:r>
        <w:t>V. Организация деятельности по проведению паспортизации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10. Организацию деятельности по проведению паспортизации на территории муниципального образования в Республике Марий Эл осуществляет центр социальной поддержки населения.</w:t>
      </w:r>
    </w:p>
    <w:p w:rsidR="003E024A" w:rsidRDefault="003E024A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05.05.2016 N 204)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center"/>
        <w:outlineLvl w:val="1"/>
      </w:pPr>
      <w:r>
        <w:t>VI. Формирование и ведение районных (городских) реестров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11. Районный (городской) реестр представляет собой перечень объектов с указанием систематизированных данных о функционировании учреждений, состоянии их доступности для инвалидов и других маломобильных групп населения и необходимых мероприятиях по обеспечению доступности.</w:t>
      </w:r>
    </w:p>
    <w:p w:rsidR="003E024A" w:rsidRDefault="003E024A">
      <w:pPr>
        <w:pStyle w:val="ConsPlusNormal"/>
        <w:spacing w:before="200"/>
        <w:ind w:firstLine="540"/>
        <w:jc w:val="both"/>
      </w:pPr>
      <w:bookmarkStart w:id="2" w:name="P126"/>
      <w:bookmarkEnd w:id="2"/>
      <w:r>
        <w:t xml:space="preserve">12. Формирование и ведение районного (городского) реестра объектов социальной инфраструктуры в приоритетных </w:t>
      </w:r>
      <w:proofErr w:type="gramStart"/>
      <w:r>
        <w:t>сферах</w:t>
      </w:r>
      <w:proofErr w:type="gramEnd"/>
      <w:r>
        <w:t xml:space="preserve"> жизнедеятельности инвалидов и других маломобильных групп населения осуществляется центрами социальной поддержки населения по утвержденной форме в формате EXCEL согласно </w:t>
      </w:r>
      <w:hyperlink w:anchor="P202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</w:p>
    <w:p w:rsidR="003E024A" w:rsidRDefault="003E024A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06.11.2015 N 610)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13. В районный (городской) реестр включаются следующие сведения:</w:t>
      </w:r>
    </w:p>
    <w:p w:rsidR="003E024A" w:rsidRDefault="003E024A">
      <w:pPr>
        <w:pStyle w:val="ConsPlusNormal"/>
        <w:spacing w:before="200"/>
        <w:ind w:firstLine="540"/>
        <w:jc w:val="both"/>
      </w:pPr>
      <w:bookmarkStart w:id="3" w:name="P129"/>
      <w:bookmarkEnd w:id="3"/>
      <w:r>
        <w:t>а) общие сведения об объекте: наименование (вид) объекта, адрес объекта, номер паспорта доступности, наименование учреждения, форма собственности учреждения, наименование органа исполнительной власти Республики Марий Эл, в чьем ведении находится учреждение;</w:t>
      </w:r>
    </w:p>
    <w:p w:rsidR="003E024A" w:rsidRDefault="003E024A">
      <w:pPr>
        <w:pStyle w:val="ConsPlusNormal"/>
        <w:spacing w:before="200"/>
        <w:ind w:firstLine="540"/>
        <w:jc w:val="both"/>
      </w:pPr>
      <w:bookmarkStart w:id="4" w:name="P130"/>
      <w:bookmarkEnd w:id="4"/>
      <w:r>
        <w:t>б) характеристика деятельности учреждения по обслуживанию населения: виды оказываемых услуг, категории населения, категории инвалидов, исполнитель индивидуальной программы реабилитации (далее - ИПР);</w:t>
      </w:r>
    </w:p>
    <w:p w:rsidR="003E024A" w:rsidRDefault="003E024A">
      <w:pPr>
        <w:pStyle w:val="ConsPlusNormal"/>
        <w:spacing w:before="200"/>
        <w:ind w:firstLine="540"/>
        <w:jc w:val="both"/>
      </w:pPr>
      <w:bookmarkStart w:id="5" w:name="P131"/>
      <w:bookmarkEnd w:id="5"/>
      <w:r>
        <w:t>в) состояние доступности объекта: вариант обустройства объекта, состояние доступности (в том числе для различных категорий инвалидов), нуждаемость и очередность адаптации;</w:t>
      </w:r>
    </w:p>
    <w:p w:rsidR="003E024A" w:rsidRDefault="003E024A">
      <w:pPr>
        <w:pStyle w:val="ConsPlusNormal"/>
        <w:spacing w:before="200"/>
        <w:ind w:firstLine="540"/>
        <w:jc w:val="both"/>
      </w:pPr>
      <w:bookmarkStart w:id="6" w:name="P132"/>
      <w:bookmarkEnd w:id="6"/>
      <w:r>
        <w:t>г) управленческое решение: виды работ по адаптации объекта, плановый период (срок) исполнения, ожидаемый результат по состоянию доступности, дата контроля, результаты контроля, дата актуализации информации на карте доступности Республики Марий Эл.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14. Формирование и ведение районного (городского) реестра осуществляется в </w:t>
      </w:r>
      <w:proofErr w:type="gramStart"/>
      <w:r>
        <w:t>виде</w:t>
      </w:r>
      <w:proofErr w:type="gramEnd"/>
      <w:r>
        <w:t xml:space="preserve"> сгруппированного списка по приоритетным сферам жизнедеятельности инвалидов и других маломобильных групп населения в соответствии со следующей структурой: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раздел 1. Объекты здравоохранения;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раздел 2. Объекты образования;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раздел 3. Объекты социальной защиты населения;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раздел 4. Объекты физической культуры и спорта;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раздел 5. Объекты культуры;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раздел 6. Объекты связи и информации;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раздел 7. Объекты транспорта и дорожно-транспортной инфраструктуры;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раздел 8. Жилые здания и помещения;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раздел 9. Объекты торговли и сферы услуг;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раздел 10. Места приложения труда (специализированные предприятия и организации, специальные рабочие места для инвалидов).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15. </w:t>
      </w:r>
      <w:proofErr w:type="gramStart"/>
      <w:r>
        <w:t xml:space="preserve">Внесение сведений об объектах в районные (городские) реестры осуществляется центрами социальной поддержки населения на основании представленных органами исполнительной власти Республики Марий Эл реестров, информации об объекте социальной инфраструктуры согласно </w:t>
      </w:r>
      <w:hyperlink w:anchor="P285">
        <w:r>
          <w:rPr>
            <w:color w:val="0000FF"/>
          </w:rPr>
          <w:t>приложению N 2</w:t>
        </w:r>
      </w:hyperlink>
      <w:r>
        <w:t xml:space="preserve"> к настоящему Порядку, анкеты к паспорту доступности </w:t>
      </w:r>
      <w:r>
        <w:lastRenderedPageBreak/>
        <w:t xml:space="preserve">согласно </w:t>
      </w:r>
      <w:hyperlink w:anchor="P343">
        <w:r>
          <w:rPr>
            <w:color w:val="0000FF"/>
          </w:rPr>
          <w:t>приложению N 3</w:t>
        </w:r>
      </w:hyperlink>
      <w:r>
        <w:t xml:space="preserve"> к настоящему Порядку и </w:t>
      </w:r>
      <w:hyperlink w:anchor="P496">
        <w:r>
          <w:rPr>
            <w:color w:val="0000FF"/>
          </w:rPr>
          <w:t>паспорта</w:t>
        </w:r>
      </w:hyperlink>
      <w:r>
        <w:t xml:space="preserve"> доступности согласно приложению N 4 к настоящему Порядку.</w:t>
      </w:r>
      <w:proofErr w:type="gramEnd"/>
    </w:p>
    <w:p w:rsidR="003E024A" w:rsidRDefault="003E024A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06.11.2015 N 610)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16. Внесение сведений в </w:t>
      </w:r>
      <w:proofErr w:type="gramStart"/>
      <w:r>
        <w:t>отношении</w:t>
      </w:r>
      <w:proofErr w:type="gramEnd"/>
      <w:r>
        <w:t xml:space="preserve"> одного объекта осуществляется в одну строку районного (городского) реестра. Внесение сведений в </w:t>
      </w:r>
      <w:proofErr w:type="gramStart"/>
      <w:r>
        <w:t>отношении</w:t>
      </w:r>
      <w:proofErr w:type="gramEnd"/>
      <w:r>
        <w:t xml:space="preserve"> одного объекта в несколько строк районного (городского) реестра, объединение строк и граф не допускается.</w:t>
      </w:r>
    </w:p>
    <w:p w:rsidR="003E024A" w:rsidRDefault="003E024A">
      <w:pPr>
        <w:pStyle w:val="ConsPlusNormal"/>
        <w:spacing w:before="200"/>
        <w:ind w:firstLine="540"/>
        <w:jc w:val="both"/>
      </w:pPr>
      <w:bookmarkStart w:id="7" w:name="P147"/>
      <w:bookmarkEnd w:id="7"/>
      <w:r>
        <w:t>17. Ведение районного (городского) реестра осуществляется на протяжении всего периода проведения паспортизации в соответствии с ее этапами.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18. Сформированные районные (городские) реестры, паспорта доступности направляются центром социальной поддержки населения в Министерство социального развития Республики Марий Эл для формирования республиканского реестра.</w:t>
      </w:r>
    </w:p>
    <w:p w:rsidR="003E024A" w:rsidRDefault="003E024A">
      <w:pPr>
        <w:pStyle w:val="ConsPlusNormal"/>
        <w:jc w:val="both"/>
      </w:pPr>
      <w:r>
        <w:t xml:space="preserve">(в ред. постановлений Правительства Республики Марий Эл от 06.11.2015 </w:t>
      </w:r>
      <w:hyperlink r:id="rId26">
        <w:r>
          <w:rPr>
            <w:color w:val="0000FF"/>
          </w:rPr>
          <w:t>N 610</w:t>
        </w:r>
      </w:hyperlink>
      <w:r>
        <w:t xml:space="preserve">, от 05.05.2016 </w:t>
      </w:r>
      <w:hyperlink r:id="rId27">
        <w:r>
          <w:rPr>
            <w:color w:val="0000FF"/>
          </w:rPr>
          <w:t>N 204</w:t>
        </w:r>
      </w:hyperlink>
      <w:r>
        <w:t>)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19. </w:t>
      </w:r>
      <w:proofErr w:type="gramStart"/>
      <w:r>
        <w:t>Министерство социального развития Республики Марий Эл на оснований районных (городских) реестров в течение 10 рабочих дней со дня их получения формирует республиканский реестр в целях создания единой информационной системы учета сведений об объектах, а также определения приоритетности включения объектов в республиканские адресные программы (планы) адаптации объектов для инвалидов и других маломобильных групп населения.</w:t>
      </w:r>
      <w:proofErr w:type="gramEnd"/>
    </w:p>
    <w:p w:rsidR="003E024A" w:rsidRDefault="003E024A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05.05.2016 N 204)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20. Формирование и ведение республиканского реестра осуществляется в </w:t>
      </w:r>
      <w:proofErr w:type="gramStart"/>
      <w:r>
        <w:t>соответствии</w:t>
      </w:r>
      <w:proofErr w:type="gramEnd"/>
      <w:r>
        <w:t xml:space="preserve"> с </w:t>
      </w:r>
      <w:hyperlink w:anchor="P126">
        <w:r>
          <w:rPr>
            <w:color w:val="0000FF"/>
          </w:rPr>
          <w:t>пунктами 12</w:t>
        </w:r>
      </w:hyperlink>
      <w:r>
        <w:t xml:space="preserve"> - </w:t>
      </w:r>
      <w:hyperlink w:anchor="P147">
        <w:r>
          <w:rPr>
            <w:color w:val="0000FF"/>
          </w:rPr>
          <w:t>17</w:t>
        </w:r>
      </w:hyperlink>
      <w:r>
        <w:t xml:space="preserve"> настоящего Порядка.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center"/>
        <w:outlineLvl w:val="1"/>
      </w:pPr>
      <w:r>
        <w:t>VII. Сбор и анализ информации об объектах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21. Органы исполнительной власти Республики Марий Эл составляют списки учреждений с целью последующей выборки объектов для анкетирования с учетом приоритетов.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22. По результатам выборки учреждений для анкетирования органами исполнительной власти Республики Марий Эл формируется список учреждений для проведения анкетирования, в которые рассылаются для заполнения следующие формы документов: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информация об объекте социальной инфраструктуры согласно </w:t>
      </w:r>
      <w:hyperlink w:anchor="P285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анкета к паспорту доступности согласно </w:t>
      </w:r>
      <w:hyperlink w:anchor="P343">
        <w:r>
          <w:rPr>
            <w:color w:val="0000FF"/>
          </w:rPr>
          <w:t>приложению N 3</w:t>
        </w:r>
      </w:hyperlink>
      <w:r>
        <w:t xml:space="preserve"> к настоящему Порядку.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23. В период обработки заполненных анкет органами исполнительной власти Республики Марий Эл заполняется первая и вторая части паспорта доступности. По результатам анализа полученных данных определяется необходимость, очередность и предполагаемые сроки обследования объектов.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В качестве дополнительных сведений могут быть запрошены графические материалы (из технического паспорта объекта) и фотоматериалы.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center"/>
        <w:outlineLvl w:val="1"/>
      </w:pPr>
      <w:r>
        <w:t>VIII. Проведение обследования объектов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24. Решение о необходимости обследования объектов, последовательности и сроках проведения обследования принимается органами исполнительной власти Республики Марий Эл при участии общественных организаций инвалидов (по согласованию) с учетом востребованности объектов инвалидами и другими маломобильными группами населения.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25. Списки объектов, отобранных для обследования, утверждаются соответствующими органами исполнительной власти Республики Марий Эл.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26. Обследование объектов проводится с целью получения объективных данных и формирования заключения о состоянии доступности объектов, а также для решения вопроса о необходимости и очередности адаптации объектов или обеспечения доступности услуг путем организации иного (альтернативного) формата предоставления соответствующих услуг инвалидам и другим маломобильным группам населения.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lastRenderedPageBreak/>
        <w:t>27. Для проведения обследования на основании утвержденного списка объектов, отобранных для обследования, органы исполнительной власти Республики Марий Эл составляют план-график на отчетный промежуток времени (месяц, квартал, полугодие, год) с указанием наименования объекта, адреса расположения, даты обследования. Дата проведения обследования согласовывается с руководителем учреждения.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28. Для проведения обследования объекта органы исполнительной власти Республики Марий Эл формируют рабочие группы.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В состав рабочих групп входят специалисты организаций социального обслуживания, являющиеся постоянными членами рабочей группы, и привлекаемые (временные) члены рабочей группы. В состав привлекаемых (временных) членов рабочей группы по решению органа исполнительной власти Республики Марий Эл могут входить представители обследуемых учреждений, общественных организаций инвалидов, специалисты проектных и ремонтно-строительных организаций.</w:t>
      </w:r>
    </w:p>
    <w:p w:rsidR="003E024A" w:rsidRDefault="003E024A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05.05.2016 N 204)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29. По результатам обследования объекта рабочая группа оформляет </w:t>
      </w:r>
      <w:hyperlink w:anchor="P691">
        <w:r>
          <w:rPr>
            <w:color w:val="0000FF"/>
          </w:rPr>
          <w:t>акт</w:t>
        </w:r>
      </w:hyperlink>
      <w:r>
        <w:t xml:space="preserve"> обследования объекта по утвержденной форме согласно приложению N 5 к настоящему Порядку.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К акту обследования объекта прилагаются копии поэтажных планов здания, технических паспортов объекта, фотографические материалы основных структурно-функциональных зон и функционально-планировочных элементов объекта, сделанные в ходе проведения обследования.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30. </w:t>
      </w:r>
      <w:proofErr w:type="gramStart"/>
      <w:r>
        <w:t>Акт обследования объекта подписывается всеми членами рабочей группы, принимавшими участие в обследовании объекта, в том числе и привлекаемыми (временными) членами рабочей группы, и утверждается руководителем соответствующего органа исполнительной власти Республики Марий Эл.</w:t>
      </w:r>
      <w:proofErr w:type="gramEnd"/>
    </w:p>
    <w:p w:rsidR="003E024A" w:rsidRDefault="003E024A">
      <w:pPr>
        <w:pStyle w:val="ConsPlusNormal"/>
        <w:spacing w:before="200"/>
        <w:ind w:firstLine="540"/>
        <w:jc w:val="both"/>
      </w:pPr>
      <w:r>
        <w:t>31. Акт обследования объекта составляется в двух экземплярах, один экземпляр приобщается к паспорту доступности, второй экземпляр в течение 5 рабочих дней со дня его утверждения вручается руководителю учреждения для исполнения содержащихся в акте обследования объекта рекомендаций.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32. На основании проведенного обследования объекта, оценки технической документации рабочая группа разрабатывает проект заключения о состоянии доступности объекта для инвалидов и других маломобильных групп населения, а также предложения по его адаптации.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center"/>
        <w:outlineLvl w:val="1"/>
      </w:pPr>
      <w:r>
        <w:t xml:space="preserve">IX. Разработка и реализация </w:t>
      </w:r>
      <w:proofErr w:type="gramStart"/>
      <w:r>
        <w:t>республиканских</w:t>
      </w:r>
      <w:proofErr w:type="gramEnd"/>
      <w:r>
        <w:t xml:space="preserve"> адресных</w:t>
      </w:r>
    </w:p>
    <w:p w:rsidR="003E024A" w:rsidRDefault="003E024A">
      <w:pPr>
        <w:pStyle w:val="ConsPlusNormal"/>
        <w:jc w:val="center"/>
      </w:pPr>
      <w:r>
        <w:t>программ (планов) адаптации объектов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 xml:space="preserve">33. </w:t>
      </w:r>
      <w:proofErr w:type="gramStart"/>
      <w:r>
        <w:t xml:space="preserve">По результатам проведенного обследования объектов, анализа принятых решений о состоянии доступности объектов и возможных вариантах адаптации соответствующие органы исполнительной власти Республики Марий Эл разрабатывают проекты республиканских </w:t>
      </w:r>
      <w:hyperlink w:anchor="P1588">
        <w:r>
          <w:rPr>
            <w:color w:val="0000FF"/>
          </w:rPr>
          <w:t>адресных программ</w:t>
        </w:r>
      </w:hyperlink>
      <w:r>
        <w:t xml:space="preserve"> (планов) адаптации объектов и обеспечения доступности услуг для инвалидов и других маломобильных групп населения по форме согласно приложению N 6 к настоящему Порядку на очередной финансовый год (далее - адресная программа).</w:t>
      </w:r>
      <w:proofErr w:type="gramEnd"/>
    </w:p>
    <w:p w:rsidR="003E024A" w:rsidRDefault="003E024A">
      <w:pPr>
        <w:pStyle w:val="ConsPlusNormal"/>
        <w:spacing w:before="200"/>
        <w:ind w:firstLine="540"/>
        <w:jc w:val="both"/>
      </w:pPr>
      <w:r>
        <w:t>34. Предложения в проект адресной программы представляются руководителями учреждений в соответствующий орган исполнительной власти Республики Марий Эл в течение 15 рабочих дней со дня получения акта обследования объекта.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Проекты адресных программ представляются на рассмотрение Комиссии. Адресная программа утверждается на заседании Комиссии.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center"/>
        <w:outlineLvl w:val="1"/>
      </w:pPr>
      <w:r>
        <w:t>X. Мониторинг исполнения адресных программ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35. Мониторинг исполнения мероприятий адресной программы осуществляют соответствующие центры социальной поддержки населения. Способ представления информации, периодичность, сроки, порядок заслушивания исполнителей отдельных мероприятий адресной программы определяются Комиссией.</w:t>
      </w:r>
    </w:p>
    <w:p w:rsidR="003E024A" w:rsidRDefault="003E024A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06.11.2015 N 610)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 xml:space="preserve">Результаты мониторинга представляются соответствующим центром социальной поддержки </w:t>
      </w:r>
      <w:r>
        <w:lastRenderedPageBreak/>
        <w:t>населения на рассмотрение Комиссии.</w:t>
      </w:r>
    </w:p>
    <w:p w:rsidR="003E024A" w:rsidRDefault="003E024A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06.11.2015 N 610)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36. По результатам исполнения адресных программ Комиссией принимаются решения о корректировке данных в паспортах доступности и республиканском реестре.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right"/>
        <w:outlineLvl w:val="1"/>
      </w:pPr>
      <w:r>
        <w:t>Приложение N 1</w:t>
      </w:r>
    </w:p>
    <w:p w:rsidR="003E024A" w:rsidRDefault="003E024A">
      <w:pPr>
        <w:pStyle w:val="ConsPlusNormal"/>
        <w:jc w:val="right"/>
      </w:pPr>
      <w:r>
        <w:t>к Порядку</w:t>
      </w:r>
    </w:p>
    <w:p w:rsidR="003E024A" w:rsidRDefault="003E024A">
      <w:pPr>
        <w:pStyle w:val="ConsPlusNormal"/>
        <w:jc w:val="right"/>
      </w:pPr>
      <w:r>
        <w:t>проведения паспортизации объектов</w:t>
      </w:r>
    </w:p>
    <w:p w:rsidR="003E024A" w:rsidRDefault="003E024A">
      <w:pPr>
        <w:pStyle w:val="ConsPlusNormal"/>
        <w:jc w:val="right"/>
      </w:pPr>
      <w:r>
        <w:t>социальной инфраструктуры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Title"/>
        <w:jc w:val="center"/>
      </w:pPr>
      <w:bookmarkStart w:id="8" w:name="P202"/>
      <w:bookmarkEnd w:id="8"/>
      <w:r>
        <w:t>РЕЕСТР</w:t>
      </w:r>
    </w:p>
    <w:p w:rsidR="003E024A" w:rsidRDefault="003E024A">
      <w:pPr>
        <w:pStyle w:val="ConsPlusTitle"/>
        <w:jc w:val="center"/>
      </w:pPr>
      <w:r>
        <w:t>ОБЪЕКТОВ СОЦИАЛЬНОЙ ИНФРАСТРУКТУРЫ В ПРИОРИТЕТНЫХ СФЕРАХ</w:t>
      </w:r>
    </w:p>
    <w:p w:rsidR="003E024A" w:rsidRDefault="003E024A">
      <w:pPr>
        <w:pStyle w:val="ConsPlusTitle"/>
        <w:jc w:val="center"/>
      </w:pPr>
      <w:r>
        <w:t>ЖИЗНЕДЕЯТЕЛЬНОСТИ ИНВАЛИДОВ И ДРУГИХ МАЛОМОБИЛЬНЫХ</w:t>
      </w:r>
    </w:p>
    <w:p w:rsidR="003E024A" w:rsidRDefault="003E024A">
      <w:pPr>
        <w:pStyle w:val="ConsPlusTitle"/>
        <w:jc w:val="center"/>
      </w:pPr>
      <w:r>
        <w:t>ГРУПП НАСЕЛЕНИЯ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sectPr w:rsidR="003E024A" w:rsidSect="00BC2C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701"/>
        <w:gridCol w:w="1224"/>
        <w:gridCol w:w="1474"/>
        <w:gridCol w:w="1871"/>
        <w:gridCol w:w="1474"/>
        <w:gridCol w:w="1531"/>
        <w:gridCol w:w="1417"/>
        <w:gridCol w:w="1304"/>
        <w:gridCol w:w="1247"/>
        <w:gridCol w:w="1361"/>
      </w:tblGrid>
      <w:tr w:rsidR="003E024A">
        <w:tc>
          <w:tcPr>
            <w:tcW w:w="397" w:type="dxa"/>
            <w:vMerge w:val="restart"/>
            <w:tcBorders>
              <w:left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9275" w:type="dxa"/>
            <w:gridSpan w:val="6"/>
          </w:tcPr>
          <w:p w:rsidR="003E024A" w:rsidRDefault="003E024A">
            <w:pPr>
              <w:pStyle w:val="ConsPlusNormal"/>
              <w:jc w:val="center"/>
            </w:pPr>
            <w:r>
              <w:t>1. Общие сведения об объекте</w:t>
            </w:r>
          </w:p>
        </w:tc>
        <w:tc>
          <w:tcPr>
            <w:tcW w:w="5329" w:type="dxa"/>
            <w:gridSpan w:val="4"/>
            <w:tcBorders>
              <w:righ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2. Характеристика деятельности учреждения по обслуживанию населения</w:t>
            </w:r>
          </w:p>
        </w:tc>
      </w:tr>
      <w:tr w:rsidR="003E024A">
        <w:tc>
          <w:tcPr>
            <w:tcW w:w="397" w:type="dxa"/>
            <w:vMerge/>
            <w:tcBorders>
              <w:left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1701" w:type="dxa"/>
          </w:tcPr>
          <w:p w:rsidR="003E024A" w:rsidRDefault="003E024A">
            <w:pPr>
              <w:pStyle w:val="ConsPlusNormal"/>
              <w:jc w:val="center"/>
            </w:pPr>
            <w:r>
              <w:t>Наименование (вид) объекта</w:t>
            </w:r>
          </w:p>
        </w:tc>
        <w:tc>
          <w:tcPr>
            <w:tcW w:w="1224" w:type="dxa"/>
          </w:tcPr>
          <w:p w:rsidR="003E024A" w:rsidRDefault="003E024A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1474" w:type="dxa"/>
          </w:tcPr>
          <w:p w:rsidR="003E024A" w:rsidRDefault="003E024A">
            <w:pPr>
              <w:pStyle w:val="ConsPlusNormal"/>
              <w:jc w:val="center"/>
            </w:pPr>
            <w:r>
              <w:t>Номер паспорта доступности объекта</w:t>
            </w:r>
          </w:p>
        </w:tc>
        <w:tc>
          <w:tcPr>
            <w:tcW w:w="1871" w:type="dxa"/>
          </w:tcPr>
          <w:p w:rsidR="003E024A" w:rsidRDefault="003E024A">
            <w:pPr>
              <w:pStyle w:val="ConsPlusNormal"/>
              <w:jc w:val="center"/>
            </w:pPr>
            <w:r>
              <w:t>Название учреждения, расположенного на объекте</w:t>
            </w:r>
          </w:p>
        </w:tc>
        <w:tc>
          <w:tcPr>
            <w:tcW w:w="1474" w:type="dxa"/>
          </w:tcPr>
          <w:p w:rsidR="003E024A" w:rsidRDefault="003E024A">
            <w:pPr>
              <w:pStyle w:val="ConsPlusNormal"/>
              <w:jc w:val="center"/>
            </w:pPr>
            <w:r>
              <w:t>Форма собственности</w:t>
            </w:r>
          </w:p>
        </w:tc>
        <w:tc>
          <w:tcPr>
            <w:tcW w:w="1531" w:type="dxa"/>
          </w:tcPr>
          <w:p w:rsidR="003E024A" w:rsidRDefault="003E024A">
            <w:pPr>
              <w:pStyle w:val="ConsPlusNormal"/>
              <w:jc w:val="center"/>
            </w:pPr>
            <w:r>
              <w:t>Орган исполнительной власти, в чьем ведении находится учреждение</w:t>
            </w:r>
          </w:p>
        </w:tc>
        <w:tc>
          <w:tcPr>
            <w:tcW w:w="1417" w:type="dxa"/>
          </w:tcPr>
          <w:p w:rsidR="003E024A" w:rsidRDefault="003E024A">
            <w:pPr>
              <w:pStyle w:val="ConsPlusNormal"/>
              <w:jc w:val="center"/>
            </w:pPr>
            <w:r>
              <w:t>Виды оказываемых услуг</w:t>
            </w:r>
          </w:p>
        </w:tc>
        <w:tc>
          <w:tcPr>
            <w:tcW w:w="1304" w:type="dxa"/>
          </w:tcPr>
          <w:p w:rsidR="003E024A" w:rsidRDefault="003E024A">
            <w:pPr>
              <w:pStyle w:val="ConsPlusNormal"/>
              <w:jc w:val="center"/>
            </w:pPr>
            <w:r>
              <w:t>Категории населения</w:t>
            </w:r>
          </w:p>
        </w:tc>
        <w:tc>
          <w:tcPr>
            <w:tcW w:w="1247" w:type="dxa"/>
          </w:tcPr>
          <w:p w:rsidR="003E024A" w:rsidRDefault="003E024A">
            <w:pPr>
              <w:pStyle w:val="ConsPlusNormal"/>
              <w:jc w:val="center"/>
            </w:pPr>
            <w:r>
              <w:t>Категории инвалидов</w:t>
            </w:r>
          </w:p>
        </w:tc>
        <w:tc>
          <w:tcPr>
            <w:tcW w:w="1361" w:type="dxa"/>
            <w:tcBorders>
              <w:righ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Исполнитель ИПР (да, нет)</w:t>
            </w:r>
          </w:p>
        </w:tc>
      </w:tr>
      <w:tr w:rsidR="003E024A">
        <w:tc>
          <w:tcPr>
            <w:tcW w:w="397" w:type="dxa"/>
            <w:tcBorders>
              <w:lef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E024A" w:rsidRDefault="003E0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4" w:type="dxa"/>
          </w:tcPr>
          <w:p w:rsidR="003E024A" w:rsidRDefault="003E02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E024A" w:rsidRDefault="003E02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3E024A" w:rsidRDefault="003E02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3E024A" w:rsidRDefault="003E02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3E024A" w:rsidRDefault="003E02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3E024A" w:rsidRDefault="003E02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3E024A" w:rsidRDefault="003E02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E024A" w:rsidRDefault="003E02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righ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11</w:t>
            </w:r>
          </w:p>
        </w:tc>
      </w:tr>
    </w:tbl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 xml:space="preserve">Примечание. Внутренняя структура Реестра (разделы по строкам) объектов социальной инфраструктуры формируется в </w:t>
      </w:r>
      <w:proofErr w:type="gramStart"/>
      <w:r>
        <w:t>виде</w:t>
      </w:r>
      <w:proofErr w:type="gramEnd"/>
      <w:r>
        <w:t xml:space="preserve"> сгруппированного списка по основным (приоритетным) сферам жизнедеятельности инвалидов: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1 раздел - объекты здравоохранения;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2 раздел - объекты образования;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3 раздел - объекты социальной защиты населения;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4 раздел - объекты физической культуры и спорта;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5 раздел - объекты культуры;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6 раздел - объекты связи и информации;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7 раздел - объекты транспорта и дорожно-транспортной инфраструктуры;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8 раздел - жилые здания и помещения;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9 раздел - объекты торговли и сферы услуг;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10 раздел - места приложения труда (специализированные предприятия и организации, специальные рабочие места для инвалидов).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right"/>
      </w:pPr>
      <w:r>
        <w:t>(продолжение приложения N 1)</w:t>
      </w:r>
    </w:p>
    <w:p w:rsidR="003E024A" w:rsidRDefault="003E02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644"/>
        <w:gridCol w:w="1644"/>
        <w:gridCol w:w="1304"/>
        <w:gridCol w:w="1361"/>
        <w:gridCol w:w="1928"/>
        <w:gridCol w:w="1435"/>
        <w:gridCol w:w="1474"/>
        <w:gridCol w:w="1871"/>
      </w:tblGrid>
      <w:tr w:rsidR="003E024A">
        <w:tc>
          <w:tcPr>
            <w:tcW w:w="4762" w:type="dxa"/>
            <w:gridSpan w:val="3"/>
            <w:tcBorders>
              <w:lef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3. Состояние доступности объекта</w:t>
            </w:r>
          </w:p>
        </w:tc>
        <w:tc>
          <w:tcPr>
            <w:tcW w:w="9373" w:type="dxa"/>
            <w:gridSpan w:val="6"/>
            <w:tcBorders>
              <w:righ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4. Управленческое решение</w:t>
            </w:r>
          </w:p>
        </w:tc>
      </w:tr>
      <w:tr w:rsidR="003E024A">
        <w:tc>
          <w:tcPr>
            <w:tcW w:w="1474" w:type="dxa"/>
            <w:tcBorders>
              <w:lef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 xml:space="preserve">Вариант </w:t>
            </w:r>
            <w:r>
              <w:lastRenderedPageBreak/>
              <w:t xml:space="preserve">обустройства объекта </w:t>
            </w:r>
            <w:hyperlink w:anchor="P26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</w:tcPr>
          <w:p w:rsidR="003E024A" w:rsidRDefault="003E024A">
            <w:pPr>
              <w:pStyle w:val="ConsPlusNormal"/>
              <w:jc w:val="center"/>
            </w:pPr>
            <w:r>
              <w:lastRenderedPageBreak/>
              <w:t xml:space="preserve">Состояние </w:t>
            </w:r>
            <w:r>
              <w:lastRenderedPageBreak/>
              <w:t xml:space="preserve">доступности (в том числе для различных категорий инвалидов) </w:t>
            </w:r>
            <w:hyperlink w:anchor="P27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44" w:type="dxa"/>
          </w:tcPr>
          <w:p w:rsidR="003E024A" w:rsidRDefault="003E024A">
            <w:pPr>
              <w:pStyle w:val="ConsPlusNormal"/>
              <w:jc w:val="center"/>
            </w:pPr>
            <w:r>
              <w:lastRenderedPageBreak/>
              <w:t xml:space="preserve">Нуждаемость и </w:t>
            </w:r>
            <w:r>
              <w:lastRenderedPageBreak/>
              <w:t>очередность адаптации</w:t>
            </w:r>
          </w:p>
        </w:tc>
        <w:tc>
          <w:tcPr>
            <w:tcW w:w="1304" w:type="dxa"/>
          </w:tcPr>
          <w:p w:rsidR="003E024A" w:rsidRDefault="003E024A">
            <w:pPr>
              <w:pStyle w:val="ConsPlusNormal"/>
              <w:jc w:val="center"/>
            </w:pPr>
            <w:r>
              <w:lastRenderedPageBreak/>
              <w:t xml:space="preserve">Виды работ </w:t>
            </w:r>
            <w:r>
              <w:lastRenderedPageBreak/>
              <w:t xml:space="preserve">по адаптации </w:t>
            </w:r>
            <w:hyperlink w:anchor="P272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61" w:type="dxa"/>
          </w:tcPr>
          <w:p w:rsidR="003E024A" w:rsidRDefault="003E024A">
            <w:pPr>
              <w:pStyle w:val="ConsPlusNormal"/>
              <w:jc w:val="center"/>
            </w:pPr>
            <w:r>
              <w:lastRenderedPageBreak/>
              <w:t xml:space="preserve">Плановый </w:t>
            </w:r>
            <w:r>
              <w:lastRenderedPageBreak/>
              <w:t>период (срок) исполнения</w:t>
            </w:r>
          </w:p>
        </w:tc>
        <w:tc>
          <w:tcPr>
            <w:tcW w:w="1928" w:type="dxa"/>
          </w:tcPr>
          <w:p w:rsidR="003E024A" w:rsidRDefault="003E024A">
            <w:pPr>
              <w:pStyle w:val="ConsPlusNormal"/>
              <w:jc w:val="center"/>
            </w:pPr>
            <w:r>
              <w:lastRenderedPageBreak/>
              <w:t xml:space="preserve">Ожидаемый </w:t>
            </w:r>
            <w:r>
              <w:lastRenderedPageBreak/>
              <w:t xml:space="preserve">результат (по состоянию доступности) </w:t>
            </w:r>
            <w:hyperlink w:anchor="P273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35" w:type="dxa"/>
          </w:tcPr>
          <w:p w:rsidR="003E024A" w:rsidRDefault="003E024A">
            <w:pPr>
              <w:pStyle w:val="ConsPlusNormal"/>
              <w:jc w:val="center"/>
            </w:pPr>
            <w:r>
              <w:lastRenderedPageBreak/>
              <w:t xml:space="preserve">Дата </w:t>
            </w:r>
            <w:r>
              <w:lastRenderedPageBreak/>
              <w:t>контроля</w:t>
            </w:r>
          </w:p>
        </w:tc>
        <w:tc>
          <w:tcPr>
            <w:tcW w:w="1474" w:type="dxa"/>
          </w:tcPr>
          <w:p w:rsidR="003E024A" w:rsidRDefault="003E024A">
            <w:pPr>
              <w:pStyle w:val="ConsPlusNormal"/>
              <w:jc w:val="center"/>
            </w:pPr>
            <w:r>
              <w:lastRenderedPageBreak/>
              <w:t xml:space="preserve">Результаты </w:t>
            </w:r>
            <w:r>
              <w:lastRenderedPageBreak/>
              <w:t xml:space="preserve">контроля </w:t>
            </w:r>
            <w:hyperlink w:anchor="P274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71" w:type="dxa"/>
            <w:tcBorders>
              <w:righ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lastRenderedPageBreak/>
              <w:t xml:space="preserve">Дата </w:t>
            </w:r>
            <w:r>
              <w:lastRenderedPageBreak/>
              <w:t>актуализации информации на карте доступности Республики Марий Эл</w:t>
            </w:r>
          </w:p>
        </w:tc>
      </w:tr>
      <w:tr w:rsidR="003E024A">
        <w:tc>
          <w:tcPr>
            <w:tcW w:w="1474" w:type="dxa"/>
            <w:tcBorders>
              <w:lef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644" w:type="dxa"/>
          </w:tcPr>
          <w:p w:rsidR="003E024A" w:rsidRDefault="003E02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3E024A" w:rsidRDefault="003E024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</w:tcPr>
          <w:p w:rsidR="003E024A" w:rsidRDefault="003E02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E024A" w:rsidRDefault="003E024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3E024A" w:rsidRDefault="003E024A">
            <w:pPr>
              <w:pStyle w:val="ConsPlusNormal"/>
              <w:jc w:val="center"/>
            </w:pPr>
            <w:bookmarkStart w:id="9" w:name="P262"/>
            <w:bookmarkEnd w:id="9"/>
            <w:r>
              <w:t>17</w:t>
            </w:r>
          </w:p>
        </w:tc>
        <w:tc>
          <w:tcPr>
            <w:tcW w:w="1435" w:type="dxa"/>
          </w:tcPr>
          <w:p w:rsidR="003E024A" w:rsidRDefault="003E024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</w:tcPr>
          <w:p w:rsidR="003E024A" w:rsidRDefault="003E024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tcBorders>
              <w:righ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20</w:t>
            </w:r>
          </w:p>
        </w:tc>
      </w:tr>
    </w:tbl>
    <w:p w:rsidR="003E024A" w:rsidRDefault="003E024A">
      <w:pPr>
        <w:pStyle w:val="ConsPlusNormal"/>
        <w:sectPr w:rsidR="003E024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--------------------------------</w:t>
      </w:r>
    </w:p>
    <w:p w:rsidR="003E024A" w:rsidRDefault="003E024A">
      <w:pPr>
        <w:pStyle w:val="ConsPlusNormal"/>
        <w:spacing w:before="200"/>
        <w:ind w:firstLine="540"/>
        <w:jc w:val="both"/>
      </w:pPr>
      <w:bookmarkStart w:id="10" w:name="P268"/>
      <w:bookmarkEnd w:id="10"/>
      <w:r>
        <w:t>&lt;1</w:t>
      </w:r>
      <w:proofErr w:type="gramStart"/>
      <w:r>
        <w:t>&gt; У</w:t>
      </w:r>
      <w:proofErr w:type="gramEnd"/>
      <w:r>
        <w:t>казывается один из вариантов: "А" или "Б".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Вариант "А" - доступность для инвалидов любого места обслуживания в общественном здании, любого (допускаемого социальными органами) места приложения труда, любой жилой ячейки в жилище. При этом должно предусматриваться устройство: общих универсальных путей движения, доступных для всех категорий населения, в том числе инвалидов; приспособленных для нужд инвалидов всех или специально выделенных из их общего числа жилых ячеек и мест обслуживания; специально приспособленных мест приложения труда.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Вариант "Б" - выделение в уровне входной площадки специальных помещений, зон или блоков, приспособленных и оборудованных для инвалидов. Следует предусматривать устройство специальных входов, специально обустроенных параллельных путей движения и мест обслуживания для лиц с нарушениями здоровья.</w:t>
      </w:r>
    </w:p>
    <w:p w:rsidR="003E024A" w:rsidRDefault="003E024A">
      <w:pPr>
        <w:pStyle w:val="ConsPlusNormal"/>
        <w:spacing w:before="200"/>
        <w:ind w:firstLine="540"/>
        <w:jc w:val="both"/>
      </w:pPr>
      <w:bookmarkStart w:id="11" w:name="P271"/>
      <w:bookmarkEnd w:id="11"/>
      <w:r>
        <w:t>&lt;2</w:t>
      </w:r>
      <w:proofErr w:type="gramStart"/>
      <w:r>
        <w:t>&gt; У</w:t>
      </w:r>
      <w:proofErr w:type="gramEnd"/>
      <w:r>
        <w:t xml:space="preserve">казывается: </w:t>
      </w:r>
      <w:proofErr w:type="gramStart"/>
      <w:r>
        <w:t>ДП-В - доступен полностью всем; ДП-И (К, О, С, Г, У) - доступен полностью избирательно (указать категории инвалидов); ДЧ-В - доступен частично всем; ДЧ-И (К, О, С, Г, У) - доступен частично избирательно (указать категории инвалидов); ДУ - доступно условно; ВНД - временно недоступно.</w:t>
      </w:r>
      <w:proofErr w:type="gramEnd"/>
    </w:p>
    <w:p w:rsidR="003E024A" w:rsidRDefault="003E024A">
      <w:pPr>
        <w:pStyle w:val="ConsPlusNormal"/>
        <w:spacing w:before="200"/>
        <w:ind w:firstLine="540"/>
        <w:jc w:val="both"/>
      </w:pPr>
      <w:bookmarkStart w:id="12" w:name="P272"/>
      <w:bookmarkEnd w:id="12"/>
      <w:r>
        <w:t>&lt;3</w:t>
      </w:r>
      <w:proofErr w:type="gramStart"/>
      <w:r>
        <w:t>&gt; У</w:t>
      </w:r>
      <w:proofErr w:type="gramEnd"/>
      <w:r>
        <w:t>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3E024A" w:rsidRDefault="003E024A">
      <w:pPr>
        <w:pStyle w:val="ConsPlusNormal"/>
        <w:spacing w:before="200"/>
        <w:ind w:firstLine="540"/>
        <w:jc w:val="both"/>
      </w:pPr>
      <w:bookmarkStart w:id="13" w:name="P273"/>
      <w:bookmarkEnd w:id="13"/>
      <w:r>
        <w:t>&lt;4</w:t>
      </w:r>
      <w:proofErr w:type="gramStart"/>
      <w:r>
        <w:t>&gt; У</w:t>
      </w:r>
      <w:proofErr w:type="gramEnd"/>
      <w:r>
        <w:t xml:space="preserve">казывается: </w:t>
      </w:r>
      <w:proofErr w:type="gramStart"/>
      <w:r>
        <w:t>ДП-В - доступен полностью всем; ДП-И (К, О, С, Г, У) - доступен полностью избирательно (указать категории инвалидов); ДЧ-В - доступен частично всем; ДЧ-И (К, О, С, Г, У) - доступен частично избирательно (указать категории инвалидов); ДУ - доступно условно.</w:t>
      </w:r>
      <w:proofErr w:type="gramEnd"/>
    </w:p>
    <w:p w:rsidR="003E024A" w:rsidRDefault="003E024A">
      <w:pPr>
        <w:pStyle w:val="ConsPlusNormal"/>
        <w:spacing w:before="200"/>
        <w:ind w:firstLine="540"/>
        <w:jc w:val="both"/>
      </w:pPr>
      <w:bookmarkStart w:id="14" w:name="P274"/>
      <w:bookmarkEnd w:id="14"/>
      <w:r>
        <w:t>&lt;5</w:t>
      </w:r>
      <w:proofErr w:type="gramStart"/>
      <w:r>
        <w:t>&gt; Д</w:t>
      </w:r>
      <w:proofErr w:type="gramEnd"/>
      <w:r>
        <w:t xml:space="preserve">ается оценка результата исполнения плановых мероприятий в сравнении с ожидаемыми результатами (по состоянию доступности) - аналогично </w:t>
      </w:r>
      <w:hyperlink w:anchor="P262">
        <w:r>
          <w:rPr>
            <w:color w:val="0000FF"/>
          </w:rPr>
          <w:t>графе 17</w:t>
        </w:r>
      </w:hyperlink>
      <w:r>
        <w:t>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right"/>
        <w:outlineLvl w:val="1"/>
      </w:pPr>
      <w:r>
        <w:t>Приложение N 2</w:t>
      </w:r>
    </w:p>
    <w:p w:rsidR="003E024A" w:rsidRDefault="003E024A">
      <w:pPr>
        <w:pStyle w:val="ConsPlusNormal"/>
        <w:jc w:val="right"/>
      </w:pPr>
      <w:r>
        <w:t>к Порядку</w:t>
      </w:r>
    </w:p>
    <w:p w:rsidR="003E024A" w:rsidRDefault="003E024A">
      <w:pPr>
        <w:pStyle w:val="ConsPlusNormal"/>
        <w:jc w:val="right"/>
      </w:pPr>
      <w:r>
        <w:t>проведения паспортизации объектов</w:t>
      </w:r>
    </w:p>
    <w:p w:rsidR="003E024A" w:rsidRDefault="003E024A">
      <w:pPr>
        <w:pStyle w:val="ConsPlusNormal"/>
        <w:jc w:val="right"/>
      </w:pPr>
      <w:r>
        <w:t>социальной инфраструктуры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Title"/>
        <w:jc w:val="center"/>
      </w:pPr>
      <w:bookmarkStart w:id="15" w:name="P285"/>
      <w:bookmarkEnd w:id="15"/>
      <w:r>
        <w:t>ИНФОРМАЦИЯ</w:t>
      </w:r>
    </w:p>
    <w:p w:rsidR="003E024A" w:rsidRDefault="003E024A">
      <w:pPr>
        <w:pStyle w:val="ConsPlusTitle"/>
        <w:jc w:val="center"/>
      </w:pPr>
      <w:r>
        <w:t xml:space="preserve">ОБ ОБЪЕКТЕ СОЦИАЛЬНОЙ ИНФРАСТРУКТУРЫ, </w:t>
      </w:r>
      <w:proofErr w:type="gramStart"/>
      <w:r>
        <w:t>ПРЕДСТАВЛЕННАЯ</w:t>
      </w:r>
      <w:proofErr w:type="gramEnd"/>
    </w:p>
    <w:p w:rsidR="003E024A" w:rsidRDefault="003E024A">
      <w:pPr>
        <w:pStyle w:val="ConsPlusTitle"/>
        <w:jc w:val="center"/>
      </w:pPr>
      <w:r>
        <w:t>____________________________________________________________</w:t>
      </w:r>
    </w:p>
    <w:p w:rsidR="003E024A" w:rsidRDefault="003E024A">
      <w:pPr>
        <w:pStyle w:val="ConsPlusTitle"/>
        <w:jc w:val="center"/>
      </w:pPr>
      <w:proofErr w:type="gramStart"/>
      <w:r>
        <w:t>(наименование органа исполнительной власти</w:t>
      </w:r>
      <w:proofErr w:type="gramEnd"/>
    </w:p>
    <w:p w:rsidR="003E024A" w:rsidRDefault="003E024A">
      <w:pPr>
        <w:pStyle w:val="ConsPlusTitle"/>
        <w:jc w:val="center"/>
      </w:pPr>
      <w:proofErr w:type="gramStart"/>
      <w:r>
        <w:t>Республики Марий Эл)</w:t>
      </w:r>
      <w:proofErr w:type="gramEnd"/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sectPr w:rsidR="003E024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41"/>
        <w:gridCol w:w="1871"/>
        <w:gridCol w:w="1644"/>
        <w:gridCol w:w="2665"/>
        <w:gridCol w:w="1531"/>
        <w:gridCol w:w="1814"/>
        <w:gridCol w:w="1757"/>
        <w:gridCol w:w="1474"/>
        <w:gridCol w:w="1247"/>
        <w:gridCol w:w="1247"/>
        <w:gridCol w:w="1304"/>
      </w:tblGrid>
      <w:tr w:rsidR="003E024A">
        <w:tc>
          <w:tcPr>
            <w:tcW w:w="454" w:type="dxa"/>
            <w:vMerge w:val="restart"/>
            <w:tcBorders>
              <w:left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13323" w:type="dxa"/>
            <w:gridSpan w:val="7"/>
          </w:tcPr>
          <w:p w:rsidR="003E024A" w:rsidRDefault="003E024A">
            <w:pPr>
              <w:pStyle w:val="ConsPlusNormal"/>
              <w:jc w:val="center"/>
            </w:pPr>
            <w:r>
              <w:t>1. Общие сведения об объекте</w:t>
            </w:r>
          </w:p>
        </w:tc>
        <w:tc>
          <w:tcPr>
            <w:tcW w:w="5272" w:type="dxa"/>
            <w:gridSpan w:val="4"/>
            <w:tcBorders>
              <w:righ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2. Характеристика деятельности учреждения (по обслуживанию населения)</w:t>
            </w:r>
          </w:p>
        </w:tc>
      </w:tr>
      <w:tr w:rsidR="003E024A">
        <w:tc>
          <w:tcPr>
            <w:tcW w:w="454" w:type="dxa"/>
            <w:vMerge/>
            <w:tcBorders>
              <w:left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2041" w:type="dxa"/>
          </w:tcPr>
          <w:p w:rsidR="003E024A" w:rsidRDefault="003E024A">
            <w:pPr>
              <w:pStyle w:val="ConsPlusNormal"/>
              <w:jc w:val="center"/>
            </w:pPr>
            <w:r>
              <w:t xml:space="preserve">Полное и сокращенное (в </w:t>
            </w:r>
            <w:proofErr w:type="gramStart"/>
            <w:r>
              <w:t>соответствии</w:t>
            </w:r>
            <w:proofErr w:type="gramEnd"/>
            <w:r>
              <w:t xml:space="preserve"> с уставными документами) наименование учреждения - собственника (пользователя) объекта</w:t>
            </w:r>
          </w:p>
        </w:tc>
        <w:tc>
          <w:tcPr>
            <w:tcW w:w="1871" w:type="dxa"/>
          </w:tcPr>
          <w:p w:rsidR="003E024A" w:rsidRDefault="003E024A">
            <w:pPr>
              <w:pStyle w:val="ConsPlusNormal"/>
              <w:jc w:val="center"/>
            </w:pPr>
            <w:r>
              <w:t>Юридический и фактический адреса учреждения собственника (пользователя) объекта</w:t>
            </w:r>
          </w:p>
        </w:tc>
        <w:tc>
          <w:tcPr>
            <w:tcW w:w="1644" w:type="dxa"/>
          </w:tcPr>
          <w:p w:rsidR="003E024A" w:rsidRDefault="003E024A">
            <w:pPr>
              <w:pStyle w:val="ConsPlusNormal"/>
              <w:jc w:val="center"/>
            </w:pPr>
            <w:r>
              <w:t>Номер паспорта доступности объекта</w:t>
            </w:r>
          </w:p>
        </w:tc>
        <w:tc>
          <w:tcPr>
            <w:tcW w:w="2665" w:type="dxa"/>
          </w:tcPr>
          <w:p w:rsidR="003E024A" w:rsidRDefault="003E024A">
            <w:pPr>
              <w:pStyle w:val="ConsPlusNormal"/>
              <w:jc w:val="center"/>
            </w:pPr>
            <w:r>
              <w:t>Телефон для справок (с кодом города), адреса электронной почты и официального сайта (при наличии), режим работы учреждения - собственника (пользователя) объекта</w:t>
            </w:r>
          </w:p>
        </w:tc>
        <w:tc>
          <w:tcPr>
            <w:tcW w:w="1531" w:type="dxa"/>
          </w:tcPr>
          <w:p w:rsidR="003E024A" w:rsidRDefault="003E024A">
            <w:pPr>
              <w:pStyle w:val="ConsPlusNormal"/>
              <w:jc w:val="center"/>
            </w:pPr>
            <w:r>
              <w:t>Форма собственности</w:t>
            </w:r>
          </w:p>
        </w:tc>
        <w:tc>
          <w:tcPr>
            <w:tcW w:w="1814" w:type="dxa"/>
          </w:tcPr>
          <w:p w:rsidR="003E024A" w:rsidRDefault="003E024A">
            <w:pPr>
              <w:pStyle w:val="ConsPlusNormal"/>
              <w:jc w:val="center"/>
            </w:pPr>
            <w:r>
              <w:t>Орган исполнительной власти, в чьем ведении находится учреждение</w:t>
            </w:r>
          </w:p>
        </w:tc>
        <w:tc>
          <w:tcPr>
            <w:tcW w:w="1757" w:type="dxa"/>
          </w:tcPr>
          <w:p w:rsidR="003E024A" w:rsidRDefault="003E024A">
            <w:pPr>
              <w:pStyle w:val="ConsPlusNormal"/>
              <w:jc w:val="center"/>
            </w:pPr>
            <w:r>
              <w:t>Географические координаты местонахождения объекта (широта, долгота)</w:t>
            </w:r>
          </w:p>
        </w:tc>
        <w:tc>
          <w:tcPr>
            <w:tcW w:w="1474" w:type="dxa"/>
          </w:tcPr>
          <w:p w:rsidR="003E024A" w:rsidRDefault="003E024A">
            <w:pPr>
              <w:pStyle w:val="ConsPlusNormal"/>
              <w:jc w:val="center"/>
            </w:pPr>
            <w:r>
              <w:t>Виды оказываемых услуг</w:t>
            </w:r>
          </w:p>
        </w:tc>
        <w:tc>
          <w:tcPr>
            <w:tcW w:w="1247" w:type="dxa"/>
          </w:tcPr>
          <w:p w:rsidR="003E024A" w:rsidRDefault="003E024A">
            <w:pPr>
              <w:pStyle w:val="ConsPlusNormal"/>
              <w:jc w:val="center"/>
            </w:pPr>
            <w:r>
              <w:t>Категории населения</w:t>
            </w:r>
          </w:p>
        </w:tc>
        <w:tc>
          <w:tcPr>
            <w:tcW w:w="1247" w:type="dxa"/>
          </w:tcPr>
          <w:p w:rsidR="003E024A" w:rsidRDefault="003E024A">
            <w:pPr>
              <w:pStyle w:val="ConsPlusNormal"/>
              <w:jc w:val="center"/>
            </w:pPr>
            <w:r>
              <w:t>Категории инвалидов</w:t>
            </w:r>
          </w:p>
        </w:tc>
        <w:tc>
          <w:tcPr>
            <w:tcW w:w="1304" w:type="dxa"/>
            <w:tcBorders>
              <w:righ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Исполнитель ИПР (да, нет)</w:t>
            </w:r>
          </w:p>
        </w:tc>
      </w:tr>
      <w:tr w:rsidR="003E024A">
        <w:tc>
          <w:tcPr>
            <w:tcW w:w="454" w:type="dxa"/>
            <w:tcBorders>
              <w:lef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3E024A" w:rsidRDefault="003E0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3E024A" w:rsidRDefault="003E02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3E024A" w:rsidRDefault="003E02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3E024A" w:rsidRDefault="003E02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E024A" w:rsidRDefault="003E02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3E024A" w:rsidRDefault="003E02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3E024A" w:rsidRDefault="003E02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3E024A" w:rsidRDefault="003E02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E024A" w:rsidRDefault="003E02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3E024A" w:rsidRDefault="003E02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  <w:tcBorders>
              <w:righ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12</w:t>
            </w:r>
          </w:p>
        </w:tc>
      </w:tr>
    </w:tbl>
    <w:p w:rsidR="003E024A" w:rsidRDefault="003E024A">
      <w:pPr>
        <w:pStyle w:val="ConsPlusNormal"/>
        <w:sectPr w:rsidR="003E024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Примечание. Информация об объекте (разделы по строкам) формируется органами исполнительной власти Республики Марий Эл в виде списка по основным (приоритетным) сферам жизнедеятельности инвалидов и других маломобильных групп населения: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1 раздел - объекты здравоохранения;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2 раздел - объекты образования;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3 раздел - объекты социальной защиты населения;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4 раздел - объекты физической культуры и спорта;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5 раздел - объекты культуры;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6 раздел - объекты связи и информации;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7 раздел - объекты транспорта и дорожно-транспортной инфраструктуры;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8 раздел - жилые здания и помещения;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9 раздел - объекты торговли и сферы услуг;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10 раздел - места приложения труда (специализированные предприятия и организации, специальные рабочие места для инвалидов).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right"/>
        <w:outlineLvl w:val="1"/>
      </w:pPr>
      <w:r>
        <w:t>Приложение N 3</w:t>
      </w:r>
    </w:p>
    <w:p w:rsidR="003E024A" w:rsidRDefault="003E024A">
      <w:pPr>
        <w:pStyle w:val="ConsPlusNormal"/>
        <w:jc w:val="right"/>
      </w:pPr>
      <w:r>
        <w:t>к Порядку</w:t>
      </w:r>
    </w:p>
    <w:p w:rsidR="003E024A" w:rsidRDefault="003E024A">
      <w:pPr>
        <w:pStyle w:val="ConsPlusNormal"/>
        <w:jc w:val="right"/>
      </w:pPr>
      <w:r>
        <w:t>проведения паспортизации объектов</w:t>
      </w:r>
    </w:p>
    <w:p w:rsidR="003E024A" w:rsidRDefault="003E024A">
      <w:pPr>
        <w:pStyle w:val="ConsPlusNormal"/>
        <w:jc w:val="right"/>
      </w:pPr>
      <w:r>
        <w:t>социальной инфраструктуры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right"/>
      </w:pPr>
      <w:r>
        <w:t>Утверждаю</w:t>
      </w:r>
    </w:p>
    <w:p w:rsidR="003E024A" w:rsidRDefault="003E024A">
      <w:pPr>
        <w:pStyle w:val="ConsPlusNormal"/>
        <w:jc w:val="right"/>
      </w:pPr>
      <w:r>
        <w:t>Руководитель учреждения</w:t>
      </w:r>
    </w:p>
    <w:p w:rsidR="003E024A" w:rsidRDefault="003E024A">
      <w:pPr>
        <w:pStyle w:val="ConsPlusNormal"/>
        <w:jc w:val="right"/>
      </w:pPr>
      <w:r>
        <w:t>"___" ________ 20__ г.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Title"/>
        <w:jc w:val="center"/>
      </w:pPr>
      <w:bookmarkStart w:id="16" w:name="P343"/>
      <w:bookmarkEnd w:id="16"/>
      <w:r>
        <w:t>АНКЕТА</w:t>
      </w:r>
    </w:p>
    <w:p w:rsidR="003E024A" w:rsidRDefault="003E024A">
      <w:pPr>
        <w:pStyle w:val="ConsPlusTitle"/>
        <w:jc w:val="center"/>
      </w:pPr>
      <w:r>
        <w:t>К ПАСПОРТУ ДОСТУПНОСТИ N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nformat"/>
        <w:jc w:val="both"/>
      </w:pPr>
      <w:r>
        <w:t xml:space="preserve">                       1. Общие сведения об объекте</w:t>
      </w:r>
    </w:p>
    <w:p w:rsidR="003E024A" w:rsidRDefault="003E024A">
      <w:pPr>
        <w:pStyle w:val="ConsPlusNonformat"/>
        <w:jc w:val="both"/>
      </w:pPr>
    </w:p>
    <w:p w:rsidR="003E024A" w:rsidRDefault="003E024A">
      <w:pPr>
        <w:pStyle w:val="ConsPlusNonformat"/>
        <w:jc w:val="both"/>
      </w:pPr>
      <w:r>
        <w:t xml:space="preserve">    1.1. Наименование (вид) объекта: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1.2. Адрес объекта: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1.3. Сведения о размещении объекта:</w:t>
      </w:r>
    </w:p>
    <w:p w:rsidR="003E024A" w:rsidRDefault="003E024A">
      <w:pPr>
        <w:pStyle w:val="ConsPlusNonformat"/>
        <w:jc w:val="both"/>
      </w:pPr>
      <w:r>
        <w:t xml:space="preserve">    отдельно стоящее здание _________ этажей, ___________ кв. метров, часть</w:t>
      </w:r>
    </w:p>
    <w:p w:rsidR="003E024A" w:rsidRDefault="003E024A">
      <w:pPr>
        <w:pStyle w:val="ConsPlusNonformat"/>
        <w:jc w:val="both"/>
      </w:pPr>
      <w:r>
        <w:t>здания _______ этажей (или на _________ этаже), ________________ кв. метров</w:t>
      </w:r>
    </w:p>
    <w:p w:rsidR="003E024A" w:rsidRDefault="003E024A">
      <w:pPr>
        <w:pStyle w:val="ConsPlusNonformat"/>
        <w:jc w:val="both"/>
      </w:pPr>
      <w:r>
        <w:t xml:space="preserve">    1.4. Год постройки здания: __________, последнего капитального ремонта: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1.5. Дата предстоящих плановых ремонтных работ: </w:t>
      </w:r>
      <w:proofErr w:type="gramStart"/>
      <w:r>
        <w:t>текущего</w:t>
      </w:r>
      <w:proofErr w:type="gramEnd"/>
      <w:r>
        <w:t xml:space="preserve"> ______________</w:t>
      </w:r>
    </w:p>
    <w:p w:rsidR="003E024A" w:rsidRDefault="003E024A">
      <w:pPr>
        <w:pStyle w:val="ConsPlusNonformat"/>
        <w:jc w:val="both"/>
      </w:pPr>
      <w:r>
        <w:t>капитального _________________</w:t>
      </w:r>
    </w:p>
    <w:p w:rsidR="003E024A" w:rsidRDefault="003E024A">
      <w:pPr>
        <w:pStyle w:val="ConsPlusNonformat"/>
        <w:jc w:val="both"/>
      </w:pPr>
    </w:p>
    <w:p w:rsidR="003E024A" w:rsidRDefault="003E024A">
      <w:pPr>
        <w:pStyle w:val="ConsPlusNonformat"/>
        <w:jc w:val="both"/>
      </w:pPr>
      <w:r>
        <w:t xml:space="preserve">             Сведения об учреждении, расположенном на объекте</w:t>
      </w:r>
    </w:p>
    <w:p w:rsidR="003E024A" w:rsidRDefault="003E024A">
      <w:pPr>
        <w:pStyle w:val="ConsPlusNonformat"/>
        <w:jc w:val="both"/>
      </w:pPr>
    </w:p>
    <w:p w:rsidR="003E024A" w:rsidRDefault="003E024A">
      <w:pPr>
        <w:pStyle w:val="ConsPlusNonformat"/>
        <w:jc w:val="both"/>
      </w:pPr>
      <w:r>
        <w:t xml:space="preserve">    1.6. </w:t>
      </w:r>
      <w:proofErr w:type="gramStart"/>
      <w:r>
        <w:t>Наименование учреждения (полное и краткое юридическое наименование</w:t>
      </w:r>
      <w:proofErr w:type="gramEnd"/>
    </w:p>
    <w:p w:rsidR="003E024A" w:rsidRDefault="003E024A">
      <w:pPr>
        <w:pStyle w:val="ConsPlusNonformat"/>
        <w:jc w:val="both"/>
      </w:pPr>
      <w:r>
        <w:t>согласно уставу): _________________________________________________________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1.7. Юридический адрес учреждения: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1.8. </w:t>
      </w:r>
      <w:proofErr w:type="gramStart"/>
      <w:r>
        <w:t>Основание для пользования объекта (оперативное управление, аренда,</w:t>
      </w:r>
      <w:proofErr w:type="gramEnd"/>
    </w:p>
    <w:p w:rsidR="003E024A" w:rsidRDefault="003E024A">
      <w:pPr>
        <w:pStyle w:val="ConsPlusNonformat"/>
        <w:jc w:val="both"/>
      </w:pPr>
      <w:r>
        <w:t>собственность): ___________________________________________________________</w:t>
      </w:r>
    </w:p>
    <w:p w:rsidR="003E024A" w:rsidRDefault="003E024A">
      <w:pPr>
        <w:pStyle w:val="ConsPlusNonformat"/>
        <w:jc w:val="both"/>
      </w:pPr>
      <w:r>
        <w:lastRenderedPageBreak/>
        <w:t xml:space="preserve">    1.9. Форма собственности (государственная, негосударственная):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1.10.   </w:t>
      </w:r>
      <w:proofErr w:type="gramStart"/>
      <w:r>
        <w:t>Территориальная   принадлежность   (федеральная,  региональная,</w:t>
      </w:r>
      <w:proofErr w:type="gramEnd"/>
    </w:p>
    <w:p w:rsidR="003E024A" w:rsidRDefault="003E024A">
      <w:pPr>
        <w:pStyle w:val="ConsPlusNonformat"/>
        <w:jc w:val="both"/>
      </w:pPr>
      <w:r>
        <w:t>муниципальная): ___________________________________________________________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1.11. Вышестоящая организация (наименование):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1.12. Адрес вышестоящей организации, другие координаты: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</w:p>
    <w:p w:rsidR="003E024A" w:rsidRDefault="003E024A">
      <w:pPr>
        <w:pStyle w:val="ConsPlusNonformat"/>
        <w:jc w:val="both"/>
      </w:pPr>
      <w:r>
        <w:t xml:space="preserve">           2. Характеристика деятельности учреждения на объекте</w:t>
      </w:r>
    </w:p>
    <w:p w:rsidR="003E024A" w:rsidRDefault="003E024A">
      <w:pPr>
        <w:pStyle w:val="ConsPlusNonformat"/>
        <w:jc w:val="both"/>
      </w:pPr>
    </w:p>
    <w:p w:rsidR="003E024A" w:rsidRDefault="003E024A">
      <w:pPr>
        <w:pStyle w:val="ConsPlusNonformat"/>
        <w:jc w:val="both"/>
      </w:pPr>
      <w:r>
        <w:t xml:space="preserve">    2.1.   </w:t>
      </w:r>
      <w:proofErr w:type="gramStart"/>
      <w:r>
        <w:t>Сфера  деятельности  (здравоохранение,  образование,  социальная</w:t>
      </w:r>
      <w:proofErr w:type="gramEnd"/>
    </w:p>
    <w:p w:rsidR="003E024A" w:rsidRDefault="003E024A">
      <w:pPr>
        <w:pStyle w:val="ConsPlusNonformat"/>
        <w:jc w:val="both"/>
      </w:pPr>
      <w:r>
        <w:t>защита,   физическая  культура  и  спорт,  культура,  связь  и  информация,</w:t>
      </w:r>
    </w:p>
    <w:p w:rsidR="003E024A" w:rsidRDefault="003E024A">
      <w:pPr>
        <w:pStyle w:val="ConsPlusNonformat"/>
        <w:jc w:val="both"/>
      </w:pPr>
      <w:r>
        <w:t>транспорт и дорожно-транспортная сфера, жилой фонд, торговля и сфера услуг,</w:t>
      </w:r>
    </w:p>
    <w:p w:rsidR="003E024A" w:rsidRDefault="003E024A">
      <w:pPr>
        <w:pStyle w:val="ConsPlusNonformat"/>
        <w:jc w:val="both"/>
      </w:pPr>
      <w:r>
        <w:t xml:space="preserve">места приложения труда и </w:t>
      </w:r>
      <w:proofErr w:type="gramStart"/>
      <w:r>
        <w:t>другое</w:t>
      </w:r>
      <w:proofErr w:type="gramEnd"/>
      <w:r>
        <w:t>):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2.2. Виды оказываемых услуг: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2.3.  </w:t>
      </w:r>
      <w:proofErr w:type="gramStart"/>
      <w:r>
        <w:t>Форма  оказания  услуг (в учреждении, с длительным пребыванием, в</w:t>
      </w:r>
      <w:proofErr w:type="gramEnd"/>
    </w:p>
    <w:p w:rsidR="003E024A" w:rsidRDefault="003E024A">
      <w:pPr>
        <w:pStyle w:val="ConsPlusNonformat"/>
        <w:jc w:val="both"/>
      </w:pPr>
      <w:r>
        <w:t>том числе с проживанием, на дому, дистанционно):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2.4.  </w:t>
      </w:r>
      <w:proofErr w:type="gramStart"/>
      <w:r>
        <w:t>Категории  обслуживаемого  населения  по возрасту (дети, взрослые</w:t>
      </w:r>
      <w:proofErr w:type="gramEnd"/>
    </w:p>
    <w:p w:rsidR="003E024A" w:rsidRDefault="003E024A">
      <w:pPr>
        <w:pStyle w:val="ConsPlusNonformat"/>
        <w:jc w:val="both"/>
      </w:pPr>
      <w:r>
        <w:t>трудоспособного возраста, пожилые; все возрастные категории):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2.5.  </w:t>
      </w:r>
      <w:proofErr w:type="gramStart"/>
      <w:r>
        <w:t>Категории  обслуживаемых  инвалидов (инвалиды, передвигающиеся на</w:t>
      </w:r>
      <w:proofErr w:type="gramEnd"/>
    </w:p>
    <w:p w:rsidR="003E024A" w:rsidRDefault="003E024A">
      <w:pPr>
        <w:pStyle w:val="ConsPlusNonformat"/>
        <w:jc w:val="both"/>
      </w:pPr>
      <w:r>
        <w:t>коляске,  инвалиды  с  нарушениями  опорно-двигательного  аппарата, зрения,</w:t>
      </w:r>
    </w:p>
    <w:p w:rsidR="003E024A" w:rsidRDefault="003E024A">
      <w:pPr>
        <w:pStyle w:val="ConsPlusNonformat"/>
        <w:jc w:val="both"/>
      </w:pPr>
      <w:r>
        <w:t>слуха, умственного развития):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2.6.   </w:t>
      </w:r>
      <w:proofErr w:type="gramStart"/>
      <w:r>
        <w:t>Плановая  мощность  (посещаемость  (количество  обслуживаемых  в</w:t>
      </w:r>
      <w:proofErr w:type="gramEnd"/>
    </w:p>
    <w:p w:rsidR="003E024A" w:rsidRDefault="003E024A">
      <w:pPr>
        <w:pStyle w:val="ConsPlusNonformat"/>
        <w:jc w:val="both"/>
      </w:pPr>
      <w:proofErr w:type="gramStart"/>
      <w:r>
        <w:t>день), вместимость, пропускная способность):</w:t>
      </w:r>
      <w:proofErr w:type="gramEnd"/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2.7.   Участие   в  </w:t>
      </w:r>
      <w:proofErr w:type="gramStart"/>
      <w:r>
        <w:t>исполнении</w:t>
      </w:r>
      <w:proofErr w:type="gramEnd"/>
      <w:r>
        <w:t xml:space="preserve">  индивидуальной  программы  реабилитации</w:t>
      </w:r>
    </w:p>
    <w:p w:rsidR="003E024A" w:rsidRDefault="003E024A">
      <w:pPr>
        <w:pStyle w:val="ConsPlusNonformat"/>
        <w:jc w:val="both"/>
      </w:pPr>
      <w:r>
        <w:t>инвалида, ребенка-инвалида (да, нет): _____________________________________</w:t>
      </w:r>
    </w:p>
    <w:p w:rsidR="003E024A" w:rsidRDefault="003E024A">
      <w:pPr>
        <w:pStyle w:val="ConsPlusNonformat"/>
        <w:jc w:val="both"/>
      </w:pPr>
    </w:p>
    <w:p w:rsidR="003E024A" w:rsidRDefault="003E024A">
      <w:pPr>
        <w:pStyle w:val="ConsPlusNonformat"/>
        <w:jc w:val="both"/>
      </w:pPr>
      <w:r>
        <w:t xml:space="preserve">             3. Состояние доступности объекта для инвалидов и</w:t>
      </w:r>
    </w:p>
    <w:p w:rsidR="003E024A" w:rsidRDefault="003E024A">
      <w:pPr>
        <w:pStyle w:val="ConsPlusNonformat"/>
        <w:jc w:val="both"/>
      </w:pPr>
      <w:r>
        <w:t xml:space="preserve">                   других маломобильных групп населения</w:t>
      </w:r>
    </w:p>
    <w:p w:rsidR="003E024A" w:rsidRDefault="003E024A">
      <w:pPr>
        <w:pStyle w:val="ConsPlusNonformat"/>
        <w:jc w:val="both"/>
      </w:pPr>
    </w:p>
    <w:p w:rsidR="003E024A" w:rsidRDefault="003E024A">
      <w:pPr>
        <w:pStyle w:val="ConsPlusNonformat"/>
        <w:jc w:val="both"/>
      </w:pPr>
      <w:r>
        <w:t xml:space="preserve">    3.1.  </w:t>
      </w:r>
      <w:proofErr w:type="gramStart"/>
      <w:r>
        <w:t>Путь  следования  к  объекту  пассажирским  транспортом  (описать</w:t>
      </w:r>
      <w:proofErr w:type="gramEnd"/>
    </w:p>
    <w:p w:rsidR="003E024A" w:rsidRDefault="003E024A">
      <w:pPr>
        <w:pStyle w:val="ConsPlusNonformat"/>
        <w:jc w:val="both"/>
      </w:pPr>
      <w:r>
        <w:t>маршрут     движения    с    использованием    пассажирского    транспорта)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>Наличие адаптированного пассажирского транспорта к объекту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3.2. Путь к объекту от ближайшей остановки пассажирского транспорта: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3.2.1. Расстояние до объекта от остановки транспорта ___________ метров</w:t>
      </w:r>
    </w:p>
    <w:p w:rsidR="003E024A" w:rsidRDefault="003E024A">
      <w:pPr>
        <w:pStyle w:val="ConsPlusNonformat"/>
        <w:jc w:val="both"/>
      </w:pPr>
      <w:r>
        <w:t xml:space="preserve">    3.2.2. Время движения (пешком) ___________ минут</w:t>
      </w:r>
    </w:p>
    <w:p w:rsidR="003E024A" w:rsidRDefault="003E024A">
      <w:pPr>
        <w:pStyle w:val="ConsPlusNonformat"/>
        <w:jc w:val="both"/>
      </w:pPr>
      <w:r>
        <w:t xml:space="preserve">    3.2.3. Наличие выделенного от проезжей части пешеходного пути: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3.2.4.   </w:t>
      </w:r>
      <w:proofErr w:type="gramStart"/>
      <w:r>
        <w:t>Перекрестки   (нерегулируемые,   регулируемые,   со   звуковой</w:t>
      </w:r>
      <w:proofErr w:type="gramEnd"/>
    </w:p>
    <w:p w:rsidR="003E024A" w:rsidRDefault="003E024A">
      <w:pPr>
        <w:pStyle w:val="ConsPlusNonformat"/>
        <w:jc w:val="both"/>
      </w:pPr>
      <w:r>
        <w:t>сигнализацией, таймером, нет):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3.2.5.   </w:t>
      </w:r>
      <w:proofErr w:type="gramStart"/>
      <w:r>
        <w:t>Информация   на   пути  следования  к  объекту  (акустическая,</w:t>
      </w:r>
      <w:proofErr w:type="gramEnd"/>
    </w:p>
    <w:p w:rsidR="003E024A" w:rsidRDefault="003E024A">
      <w:pPr>
        <w:pStyle w:val="ConsPlusNonformat"/>
        <w:jc w:val="both"/>
      </w:pPr>
      <w:r>
        <w:t>тактильная, визуальная, нет):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3.2.6. Перепады высоты на пути: есть, нет (описать)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>Их обустройство для инвалидов на коляске (да, нет): ____________________</w:t>
      </w:r>
    </w:p>
    <w:p w:rsidR="003E024A" w:rsidRDefault="003E024A">
      <w:pPr>
        <w:pStyle w:val="ConsPlusNonformat"/>
        <w:jc w:val="both"/>
      </w:pPr>
      <w:r>
        <w:t xml:space="preserve">    3.3.  Вариант  организации доступности объекта (формы обслуживания) </w:t>
      </w:r>
      <w:hyperlink w:anchor="P449">
        <w:r>
          <w:rPr>
            <w:color w:val="0000FF"/>
          </w:rPr>
          <w:t>&lt;*&gt;</w:t>
        </w:r>
      </w:hyperlink>
    </w:p>
    <w:p w:rsidR="003E024A" w:rsidRDefault="003E024A">
      <w:pPr>
        <w:pStyle w:val="ConsPlusNonformat"/>
        <w:jc w:val="both"/>
      </w:pPr>
      <w:r>
        <w:t>с учетом Свода правил СП 35-101-2001</w:t>
      </w:r>
    </w:p>
    <w:p w:rsidR="003E024A" w:rsidRDefault="003E02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1928"/>
      </w:tblGrid>
      <w:tr w:rsidR="003E024A">
        <w:tc>
          <w:tcPr>
            <w:tcW w:w="6293" w:type="dxa"/>
            <w:tcBorders>
              <w:lef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Категория инвалидов (вид нарушения)</w:t>
            </w:r>
          </w:p>
        </w:tc>
        <w:tc>
          <w:tcPr>
            <w:tcW w:w="1928" w:type="dxa"/>
            <w:tcBorders>
              <w:righ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Вариант</w:t>
            </w:r>
          </w:p>
          <w:p w:rsidR="003E024A" w:rsidRDefault="003E024A">
            <w:pPr>
              <w:pStyle w:val="ConsPlusNormal"/>
              <w:jc w:val="center"/>
            </w:pPr>
            <w:r>
              <w:t>организации</w:t>
            </w:r>
          </w:p>
          <w:p w:rsidR="003E024A" w:rsidRDefault="003E024A">
            <w:pPr>
              <w:pStyle w:val="ConsPlusNormal"/>
              <w:jc w:val="center"/>
            </w:pPr>
            <w:r>
              <w:t>доступности</w:t>
            </w:r>
          </w:p>
          <w:p w:rsidR="003E024A" w:rsidRDefault="003E024A">
            <w:pPr>
              <w:pStyle w:val="ConsPlusNormal"/>
              <w:jc w:val="center"/>
            </w:pPr>
            <w:r>
              <w:lastRenderedPageBreak/>
              <w:t>объекта</w:t>
            </w:r>
          </w:p>
        </w:tc>
      </w:tr>
      <w:tr w:rsidR="003E024A">
        <w:tc>
          <w:tcPr>
            <w:tcW w:w="6293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lastRenderedPageBreak/>
              <w:t>Все категории инвалидов</w:t>
            </w:r>
          </w:p>
        </w:tc>
        <w:tc>
          <w:tcPr>
            <w:tcW w:w="1928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6293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в том числе инвалиды:</w:t>
            </w:r>
          </w:p>
        </w:tc>
        <w:tc>
          <w:tcPr>
            <w:tcW w:w="1928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6293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proofErr w:type="gramStart"/>
            <w:r>
              <w:t>передвигающиеся</w:t>
            </w:r>
            <w:proofErr w:type="gramEnd"/>
            <w:r>
              <w:t xml:space="preserve"> на креслах-колясках</w:t>
            </w:r>
          </w:p>
        </w:tc>
        <w:tc>
          <w:tcPr>
            <w:tcW w:w="1928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6293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с нарушениями опорно-двигательного аппарата</w:t>
            </w:r>
          </w:p>
        </w:tc>
        <w:tc>
          <w:tcPr>
            <w:tcW w:w="1928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6293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с нарушениями зрения</w:t>
            </w:r>
          </w:p>
        </w:tc>
        <w:tc>
          <w:tcPr>
            <w:tcW w:w="1928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6293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с нарушениями слуха</w:t>
            </w:r>
          </w:p>
        </w:tc>
        <w:tc>
          <w:tcPr>
            <w:tcW w:w="1928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6293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с нарушениями умственного развития</w:t>
            </w:r>
          </w:p>
        </w:tc>
        <w:tc>
          <w:tcPr>
            <w:tcW w:w="1928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</w:tbl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--------------------------------</w:t>
      </w:r>
    </w:p>
    <w:p w:rsidR="003E024A" w:rsidRDefault="003E024A">
      <w:pPr>
        <w:pStyle w:val="ConsPlusNormal"/>
        <w:spacing w:before="200"/>
        <w:ind w:firstLine="540"/>
        <w:jc w:val="both"/>
      </w:pPr>
      <w:bookmarkStart w:id="17" w:name="P449"/>
      <w:bookmarkEnd w:id="17"/>
      <w:r>
        <w:t>&lt;*&gt; Указывается один из вариантов: "А", "Б", "ДУ", "ВИД".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center"/>
        <w:outlineLvl w:val="2"/>
      </w:pPr>
      <w:r>
        <w:t>4. Управленческое решение</w:t>
      </w:r>
    </w:p>
    <w:p w:rsidR="003E024A" w:rsidRDefault="003E024A">
      <w:pPr>
        <w:pStyle w:val="ConsPlusNormal"/>
        <w:jc w:val="center"/>
      </w:pPr>
      <w:proofErr w:type="gramStart"/>
      <w:r>
        <w:t>(предложения по адаптации основных структурных</w:t>
      </w:r>
      <w:proofErr w:type="gramEnd"/>
    </w:p>
    <w:p w:rsidR="003E024A" w:rsidRDefault="003E024A">
      <w:pPr>
        <w:pStyle w:val="ConsPlusNormal"/>
        <w:jc w:val="center"/>
      </w:pPr>
      <w:r>
        <w:t>элементов объекта)</w:t>
      </w:r>
    </w:p>
    <w:p w:rsidR="003E024A" w:rsidRDefault="003E02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494"/>
      </w:tblGrid>
      <w:tr w:rsidR="003E024A">
        <w:tc>
          <w:tcPr>
            <w:tcW w:w="6406" w:type="dxa"/>
            <w:tcBorders>
              <w:lef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Основные структурно-функциональные</w:t>
            </w:r>
          </w:p>
          <w:p w:rsidR="003E024A" w:rsidRDefault="003E024A">
            <w:pPr>
              <w:pStyle w:val="ConsPlusNormal"/>
              <w:jc w:val="center"/>
            </w:pPr>
            <w:r>
              <w:t>зоны объекта</w:t>
            </w:r>
          </w:p>
        </w:tc>
        <w:tc>
          <w:tcPr>
            <w:tcW w:w="2494" w:type="dxa"/>
            <w:tcBorders>
              <w:righ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 xml:space="preserve">Рекомендации по адаптации объекта (вид работы) </w:t>
            </w:r>
            <w:hyperlink w:anchor="P476">
              <w:r>
                <w:rPr>
                  <w:color w:val="0000FF"/>
                </w:rPr>
                <w:t>&lt;*&gt;</w:t>
              </w:r>
            </w:hyperlink>
          </w:p>
        </w:tc>
      </w:tr>
      <w:tr w:rsidR="003E024A">
        <w:tc>
          <w:tcPr>
            <w:tcW w:w="6406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Территория, прилегающая к зданию (участок)</w:t>
            </w:r>
          </w:p>
        </w:tc>
        <w:tc>
          <w:tcPr>
            <w:tcW w:w="2494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6406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Вход (входы) в здание</w:t>
            </w:r>
          </w:p>
        </w:tc>
        <w:tc>
          <w:tcPr>
            <w:tcW w:w="2494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6406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Путь (пути) движения внутри здания (в том числе пути эвакуации)</w:t>
            </w:r>
          </w:p>
        </w:tc>
        <w:tc>
          <w:tcPr>
            <w:tcW w:w="2494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6406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Зона целевого назначения (целевого посещения объекта)</w:t>
            </w:r>
          </w:p>
        </w:tc>
        <w:tc>
          <w:tcPr>
            <w:tcW w:w="2494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6406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Санитарно-гигиенические помещения</w:t>
            </w:r>
          </w:p>
        </w:tc>
        <w:tc>
          <w:tcPr>
            <w:tcW w:w="2494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6406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Система информации на объекте (на всех зонах)</w:t>
            </w:r>
          </w:p>
        </w:tc>
        <w:tc>
          <w:tcPr>
            <w:tcW w:w="2494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6406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Пути движения к объекту (от остановки транспорта)</w:t>
            </w:r>
          </w:p>
        </w:tc>
        <w:tc>
          <w:tcPr>
            <w:tcW w:w="2494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6406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Все зоны и участки</w:t>
            </w:r>
          </w:p>
        </w:tc>
        <w:tc>
          <w:tcPr>
            <w:tcW w:w="2494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</w:tbl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--------------------------------</w:t>
      </w:r>
    </w:p>
    <w:p w:rsidR="003E024A" w:rsidRDefault="003E024A">
      <w:pPr>
        <w:pStyle w:val="ConsPlusNormal"/>
        <w:spacing w:before="200"/>
        <w:ind w:firstLine="540"/>
        <w:jc w:val="both"/>
      </w:pPr>
      <w:bookmarkStart w:id="18" w:name="P476"/>
      <w:bookmarkEnd w:id="18"/>
      <w:r>
        <w:t>&lt;*&gt; Указывается один из вариантов (видов работ): не нуждается; ремонт (текущий, капитальный); индивидуальное решение с техническими средствами реабилитации; технические решения невозможны - организация альтернативной формы обслуживания.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nformat"/>
        <w:jc w:val="both"/>
      </w:pPr>
      <w:r>
        <w:t>Размещение информации на карте доступности Республики Марий Эл согласовано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 </w:t>
      </w:r>
      <w:proofErr w:type="gramStart"/>
      <w:r>
        <w:t>(подпись, Ф.И.О., должность, координаты для связи уполномоченного</w:t>
      </w:r>
      <w:proofErr w:type="gramEnd"/>
    </w:p>
    <w:p w:rsidR="003E024A" w:rsidRDefault="003E024A">
      <w:pPr>
        <w:pStyle w:val="ConsPlusNonformat"/>
        <w:jc w:val="both"/>
      </w:pPr>
      <w:r>
        <w:t xml:space="preserve">                         представителя учреждения)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right"/>
        <w:outlineLvl w:val="1"/>
      </w:pPr>
      <w:r>
        <w:t>Приложение N 4</w:t>
      </w:r>
    </w:p>
    <w:p w:rsidR="003E024A" w:rsidRDefault="003E024A">
      <w:pPr>
        <w:pStyle w:val="ConsPlusNormal"/>
        <w:jc w:val="right"/>
      </w:pPr>
      <w:r>
        <w:t>к Порядку</w:t>
      </w:r>
    </w:p>
    <w:p w:rsidR="003E024A" w:rsidRDefault="003E024A">
      <w:pPr>
        <w:pStyle w:val="ConsPlusNormal"/>
        <w:jc w:val="right"/>
      </w:pPr>
      <w:r>
        <w:t>проведения паспортизации объектов</w:t>
      </w:r>
    </w:p>
    <w:p w:rsidR="003E024A" w:rsidRDefault="003E024A">
      <w:pPr>
        <w:pStyle w:val="ConsPlusNormal"/>
        <w:jc w:val="right"/>
      </w:pPr>
      <w:r>
        <w:lastRenderedPageBreak/>
        <w:t>социальной инфраструктуры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right"/>
      </w:pPr>
      <w:r>
        <w:t>Утверждаю</w:t>
      </w:r>
    </w:p>
    <w:p w:rsidR="003E024A" w:rsidRDefault="003E024A">
      <w:pPr>
        <w:pStyle w:val="ConsPlusNormal"/>
        <w:jc w:val="right"/>
      </w:pPr>
      <w:r>
        <w:t>Руководитель</w:t>
      </w:r>
    </w:p>
    <w:p w:rsidR="003E024A" w:rsidRDefault="003E024A">
      <w:pPr>
        <w:pStyle w:val="ConsPlusNormal"/>
        <w:jc w:val="right"/>
      </w:pPr>
      <w:r>
        <w:t>"___" ________ 20__ г.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Title"/>
        <w:jc w:val="center"/>
      </w:pPr>
      <w:bookmarkStart w:id="19" w:name="P496"/>
      <w:bookmarkEnd w:id="19"/>
      <w:r>
        <w:t>ПАСПОРТ</w:t>
      </w:r>
    </w:p>
    <w:p w:rsidR="003E024A" w:rsidRDefault="003E024A">
      <w:pPr>
        <w:pStyle w:val="ConsPlusTitle"/>
        <w:jc w:val="center"/>
      </w:pPr>
      <w:r>
        <w:t>ДОСТУПНОСТИ ОБЪЕКТА N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nformat"/>
        <w:jc w:val="both"/>
      </w:pPr>
      <w:r>
        <w:t xml:space="preserve">                       1. Общие сведения об объекте</w:t>
      </w:r>
    </w:p>
    <w:p w:rsidR="003E024A" w:rsidRDefault="003E024A">
      <w:pPr>
        <w:pStyle w:val="ConsPlusNonformat"/>
        <w:jc w:val="both"/>
      </w:pPr>
    </w:p>
    <w:p w:rsidR="003E024A" w:rsidRDefault="003E024A">
      <w:pPr>
        <w:pStyle w:val="ConsPlusNonformat"/>
        <w:jc w:val="both"/>
      </w:pPr>
      <w:r>
        <w:t xml:space="preserve">    1.1. Наименование (вид) объекта: ______________________________________</w:t>
      </w:r>
    </w:p>
    <w:p w:rsidR="003E024A" w:rsidRDefault="003E024A">
      <w:pPr>
        <w:pStyle w:val="ConsPlusNonformat"/>
        <w:jc w:val="both"/>
      </w:pPr>
      <w:r>
        <w:t xml:space="preserve">    1.2. Адрес объекта: 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1.3. Сведения о размещении объекта:</w:t>
      </w:r>
    </w:p>
    <w:p w:rsidR="003E024A" w:rsidRDefault="003E024A">
      <w:pPr>
        <w:pStyle w:val="ConsPlusNonformat"/>
        <w:jc w:val="both"/>
      </w:pPr>
      <w:r>
        <w:t>отдельно стоящее здание ____________ этажей, ___________________ кв. метров</w:t>
      </w:r>
    </w:p>
    <w:p w:rsidR="003E024A" w:rsidRDefault="003E024A">
      <w:pPr>
        <w:pStyle w:val="ConsPlusNonformat"/>
        <w:jc w:val="both"/>
      </w:pPr>
      <w:r>
        <w:t>часть здания ________ этажей (или на _________ этаже), _________ кв. метров</w:t>
      </w:r>
    </w:p>
    <w:p w:rsidR="003E024A" w:rsidRDefault="003E024A">
      <w:pPr>
        <w:pStyle w:val="ConsPlusNonformat"/>
        <w:jc w:val="both"/>
      </w:pPr>
      <w:r>
        <w:t>наличие прилегающего земельного участка ________________________ кв. метров</w:t>
      </w:r>
    </w:p>
    <w:p w:rsidR="003E024A" w:rsidRDefault="003E024A">
      <w:pPr>
        <w:pStyle w:val="ConsPlusNonformat"/>
        <w:jc w:val="both"/>
      </w:pPr>
      <w:r>
        <w:t xml:space="preserve">    1.4. Год постройки здания: ___________________, последнего капитального</w:t>
      </w:r>
    </w:p>
    <w:p w:rsidR="003E024A" w:rsidRDefault="003E024A">
      <w:pPr>
        <w:pStyle w:val="ConsPlusNonformat"/>
        <w:jc w:val="both"/>
      </w:pPr>
      <w:r>
        <w:t>ремонта 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1.5. Дата предстоящих плановых ремонтных работ:</w:t>
      </w:r>
    </w:p>
    <w:p w:rsidR="003E024A" w:rsidRDefault="003E024A">
      <w:pPr>
        <w:pStyle w:val="ConsPlusNonformat"/>
        <w:jc w:val="both"/>
      </w:pPr>
      <w:r>
        <w:t>текущего ________________________, капитального ___________________________</w:t>
      </w:r>
    </w:p>
    <w:p w:rsidR="003E024A" w:rsidRDefault="003E024A">
      <w:pPr>
        <w:pStyle w:val="ConsPlusNonformat"/>
        <w:jc w:val="both"/>
      </w:pPr>
    </w:p>
    <w:p w:rsidR="003E024A" w:rsidRDefault="003E024A">
      <w:pPr>
        <w:pStyle w:val="ConsPlusNonformat"/>
        <w:jc w:val="both"/>
      </w:pPr>
      <w:r>
        <w:t xml:space="preserve">             Сведения об учреждении, расположенном на объекте</w:t>
      </w:r>
    </w:p>
    <w:p w:rsidR="003E024A" w:rsidRDefault="003E024A">
      <w:pPr>
        <w:pStyle w:val="ConsPlusNonformat"/>
        <w:jc w:val="both"/>
      </w:pPr>
    </w:p>
    <w:p w:rsidR="003E024A" w:rsidRDefault="003E024A">
      <w:pPr>
        <w:pStyle w:val="ConsPlusNonformat"/>
        <w:jc w:val="both"/>
      </w:pPr>
      <w:r>
        <w:t xml:space="preserve">    1.6. </w:t>
      </w:r>
      <w:proofErr w:type="gramStart"/>
      <w:r>
        <w:t>Наименование учреждения (полное и краткое юридическое наименование</w:t>
      </w:r>
      <w:proofErr w:type="gramEnd"/>
    </w:p>
    <w:p w:rsidR="003E024A" w:rsidRDefault="003E024A">
      <w:pPr>
        <w:pStyle w:val="ConsPlusNonformat"/>
        <w:jc w:val="both"/>
      </w:pPr>
      <w:r>
        <w:t>согласно уставу): _________________________________________________________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1.7. Юридический адрес учреждения: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1.8.   </w:t>
      </w:r>
      <w:proofErr w:type="gramStart"/>
      <w:r>
        <w:t>Основание  для  пользования  объектом  (оперативное  управление,</w:t>
      </w:r>
      <w:proofErr w:type="gramEnd"/>
    </w:p>
    <w:p w:rsidR="003E024A" w:rsidRDefault="003E024A">
      <w:pPr>
        <w:pStyle w:val="ConsPlusNonformat"/>
        <w:jc w:val="both"/>
      </w:pPr>
      <w:r>
        <w:t>аренда, собственность):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1.9. Форма собственности (государственная, негосударственная)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1.10.   </w:t>
      </w:r>
      <w:proofErr w:type="gramStart"/>
      <w:r>
        <w:t>Территориальная   принадлежность   (федеральная,  региональная,</w:t>
      </w:r>
      <w:proofErr w:type="gramEnd"/>
    </w:p>
    <w:p w:rsidR="003E024A" w:rsidRDefault="003E024A">
      <w:pPr>
        <w:pStyle w:val="ConsPlusNonformat"/>
        <w:jc w:val="both"/>
      </w:pPr>
      <w:r>
        <w:t>муниципальная): ___________________________________________________________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1.11. Вышестоящая организация (наименование):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1.12. Адрес вышестоящей организации, другие координаты: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</w:p>
    <w:p w:rsidR="003E024A" w:rsidRDefault="003E024A">
      <w:pPr>
        <w:pStyle w:val="ConsPlusNonformat"/>
        <w:jc w:val="both"/>
      </w:pPr>
      <w:r>
        <w:t xml:space="preserve">                 2. Характеристика деятельности учреждения</w:t>
      </w:r>
    </w:p>
    <w:p w:rsidR="003E024A" w:rsidRDefault="003E024A">
      <w:pPr>
        <w:pStyle w:val="ConsPlusNonformat"/>
        <w:jc w:val="both"/>
      </w:pPr>
      <w:r>
        <w:t xml:space="preserve">                        (по обслуживанию населения)</w:t>
      </w:r>
    </w:p>
    <w:p w:rsidR="003E024A" w:rsidRDefault="003E024A">
      <w:pPr>
        <w:pStyle w:val="ConsPlusNonformat"/>
        <w:jc w:val="both"/>
      </w:pPr>
    </w:p>
    <w:p w:rsidR="003E024A" w:rsidRDefault="003E024A">
      <w:pPr>
        <w:pStyle w:val="ConsPlusNonformat"/>
        <w:jc w:val="both"/>
      </w:pPr>
      <w:r>
        <w:t xml:space="preserve">    2.1.   </w:t>
      </w:r>
      <w:proofErr w:type="gramStart"/>
      <w:r>
        <w:t>Сфера  деятельности  (здравоохранение,  образование,  социальная</w:t>
      </w:r>
      <w:proofErr w:type="gramEnd"/>
    </w:p>
    <w:p w:rsidR="003E024A" w:rsidRDefault="003E024A">
      <w:pPr>
        <w:pStyle w:val="ConsPlusNonformat"/>
        <w:jc w:val="both"/>
      </w:pPr>
      <w:r>
        <w:t>защита,   физическая   культура   и   спорт,  культура, связь и информация,</w:t>
      </w:r>
    </w:p>
    <w:p w:rsidR="003E024A" w:rsidRDefault="003E024A">
      <w:pPr>
        <w:pStyle w:val="ConsPlusNonformat"/>
        <w:jc w:val="both"/>
      </w:pPr>
      <w:r>
        <w:t>транспорт и дорожно-транспортная сфера, жилой фонд, торговля и сфера услуг,</w:t>
      </w:r>
    </w:p>
    <w:p w:rsidR="003E024A" w:rsidRDefault="003E024A">
      <w:pPr>
        <w:pStyle w:val="ConsPlusNonformat"/>
        <w:jc w:val="both"/>
      </w:pPr>
      <w:r>
        <w:t xml:space="preserve">места приложения труда и </w:t>
      </w:r>
      <w:proofErr w:type="gramStart"/>
      <w:r>
        <w:t>другое</w:t>
      </w:r>
      <w:proofErr w:type="gramEnd"/>
      <w:r>
        <w:t>):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2.2. Виды оказываемых услуг: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2.3.  </w:t>
      </w:r>
      <w:proofErr w:type="gramStart"/>
      <w:r>
        <w:t>Форма  оказания  услуг (в учреждении, с длительным пребыванием, в</w:t>
      </w:r>
      <w:proofErr w:type="gramEnd"/>
    </w:p>
    <w:p w:rsidR="003E024A" w:rsidRDefault="003E024A">
      <w:pPr>
        <w:pStyle w:val="ConsPlusNonformat"/>
        <w:jc w:val="both"/>
      </w:pPr>
      <w:r>
        <w:t>том числе с проживанием, на дому, дистанционно):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2.4.  </w:t>
      </w:r>
      <w:proofErr w:type="gramStart"/>
      <w:r>
        <w:t>Категории  обслуживаемого  населения  по возрасту (дети, взрослые</w:t>
      </w:r>
      <w:proofErr w:type="gramEnd"/>
    </w:p>
    <w:p w:rsidR="003E024A" w:rsidRDefault="003E024A">
      <w:pPr>
        <w:pStyle w:val="ConsPlusNonformat"/>
        <w:jc w:val="both"/>
      </w:pPr>
      <w:r>
        <w:t>трудоспособного возраста, пожилые; все возрастные категории):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2.5.  </w:t>
      </w:r>
      <w:proofErr w:type="gramStart"/>
      <w:r>
        <w:t>Категории  обслуживаемых  инвалидов (инвалиды, передвигающиеся на</w:t>
      </w:r>
      <w:proofErr w:type="gramEnd"/>
    </w:p>
    <w:p w:rsidR="003E024A" w:rsidRDefault="003E024A">
      <w:pPr>
        <w:pStyle w:val="ConsPlusNonformat"/>
        <w:jc w:val="both"/>
      </w:pPr>
      <w:r>
        <w:t>коляске,  инвалиды  с  нарушениями  опорно-двигательного аппарата,  зрения,</w:t>
      </w:r>
    </w:p>
    <w:p w:rsidR="003E024A" w:rsidRDefault="003E024A">
      <w:pPr>
        <w:pStyle w:val="ConsPlusNonformat"/>
        <w:jc w:val="both"/>
      </w:pPr>
      <w:r>
        <w:t>слуха, умственного развития):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2.6.   </w:t>
      </w:r>
      <w:proofErr w:type="gramStart"/>
      <w:r>
        <w:t>Плановая  мощность  (посещаемость  (количество  обслуживаемых  в</w:t>
      </w:r>
      <w:proofErr w:type="gramEnd"/>
    </w:p>
    <w:p w:rsidR="003E024A" w:rsidRDefault="003E024A">
      <w:pPr>
        <w:pStyle w:val="ConsPlusNonformat"/>
        <w:jc w:val="both"/>
      </w:pPr>
      <w:proofErr w:type="gramStart"/>
      <w:r>
        <w:t>день), вместимость, пропускная способность):</w:t>
      </w:r>
      <w:proofErr w:type="gramEnd"/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2.7.   Участие   в  </w:t>
      </w:r>
      <w:proofErr w:type="gramStart"/>
      <w:r>
        <w:t>исполнении</w:t>
      </w:r>
      <w:proofErr w:type="gramEnd"/>
      <w:r>
        <w:t xml:space="preserve">  индивидуальной  программы  реабилитации</w:t>
      </w:r>
    </w:p>
    <w:p w:rsidR="003E024A" w:rsidRDefault="003E024A">
      <w:pPr>
        <w:pStyle w:val="ConsPlusNonformat"/>
        <w:jc w:val="both"/>
      </w:pPr>
      <w:r>
        <w:lastRenderedPageBreak/>
        <w:t>инвалида, ребенка-инвалида (да, нет): _____________________________________</w:t>
      </w:r>
    </w:p>
    <w:p w:rsidR="003E024A" w:rsidRDefault="003E024A">
      <w:pPr>
        <w:pStyle w:val="ConsPlusNonformat"/>
        <w:jc w:val="both"/>
      </w:pPr>
    </w:p>
    <w:p w:rsidR="003E024A" w:rsidRDefault="003E024A">
      <w:pPr>
        <w:pStyle w:val="ConsPlusNonformat"/>
        <w:jc w:val="both"/>
      </w:pPr>
      <w:r>
        <w:t xml:space="preserve">                     3. Состояние доступности объекта</w:t>
      </w:r>
    </w:p>
    <w:p w:rsidR="003E024A" w:rsidRDefault="003E024A">
      <w:pPr>
        <w:pStyle w:val="ConsPlusNonformat"/>
        <w:jc w:val="both"/>
      </w:pPr>
    </w:p>
    <w:p w:rsidR="003E024A" w:rsidRDefault="003E024A">
      <w:pPr>
        <w:pStyle w:val="ConsPlusNonformat"/>
        <w:jc w:val="both"/>
      </w:pPr>
      <w:r>
        <w:t xml:space="preserve">    3.1.  </w:t>
      </w:r>
      <w:proofErr w:type="gramStart"/>
      <w:r>
        <w:t>Путь  следования  к  объекту  пассажирским  транспортом  (описать</w:t>
      </w:r>
      <w:proofErr w:type="gramEnd"/>
    </w:p>
    <w:p w:rsidR="003E024A" w:rsidRDefault="003E024A">
      <w:pPr>
        <w:pStyle w:val="ConsPlusNonformat"/>
        <w:jc w:val="both"/>
      </w:pPr>
      <w:r>
        <w:t>маршрут движения с использованием пассажирского транспорта):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>Наличие адаптированного пассажирского транспорта к объекту: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3.2. Путь к объекту от ближайшей остановки пассажирского транспорта:</w:t>
      </w:r>
    </w:p>
    <w:p w:rsidR="003E024A" w:rsidRDefault="003E024A">
      <w:pPr>
        <w:pStyle w:val="ConsPlusNonformat"/>
        <w:jc w:val="both"/>
      </w:pPr>
      <w:r>
        <w:t xml:space="preserve">    3.2.1. Расстояние до объекта от остановки транспорта: __________ метров</w:t>
      </w:r>
    </w:p>
    <w:p w:rsidR="003E024A" w:rsidRDefault="003E024A">
      <w:pPr>
        <w:pStyle w:val="ConsPlusNonformat"/>
        <w:jc w:val="both"/>
      </w:pPr>
      <w:r>
        <w:t xml:space="preserve">    3.2.2. Время движения (пешком): __________ минут</w:t>
      </w:r>
    </w:p>
    <w:p w:rsidR="003E024A" w:rsidRDefault="003E024A">
      <w:pPr>
        <w:pStyle w:val="ConsPlusNonformat"/>
        <w:jc w:val="both"/>
      </w:pPr>
      <w:r>
        <w:t xml:space="preserve">    3.2.3.  </w:t>
      </w:r>
      <w:proofErr w:type="gramStart"/>
      <w:r>
        <w:t>Наличие  выделенного  от  проезжей  части пешеходного пути (да,</w:t>
      </w:r>
      <w:proofErr w:type="gramEnd"/>
    </w:p>
    <w:p w:rsidR="003E024A" w:rsidRDefault="003E024A">
      <w:pPr>
        <w:pStyle w:val="ConsPlusNonformat"/>
        <w:jc w:val="both"/>
      </w:pPr>
      <w:r>
        <w:t>нет): _____________________________________________________________________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3.2.4.   </w:t>
      </w:r>
      <w:proofErr w:type="gramStart"/>
      <w:r>
        <w:t>Перекрестки   (нерегулируемые,   регулируемые,   со   звуковой</w:t>
      </w:r>
      <w:proofErr w:type="gramEnd"/>
    </w:p>
    <w:p w:rsidR="003E024A" w:rsidRDefault="003E024A">
      <w:pPr>
        <w:pStyle w:val="ConsPlusNonformat"/>
        <w:jc w:val="both"/>
      </w:pPr>
      <w:r>
        <w:t>сигнализацией, таймером, нет): 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3.2.5.   </w:t>
      </w:r>
      <w:proofErr w:type="gramStart"/>
      <w:r>
        <w:t>Информация   на   пути  следования  к  объекту  (акустическая,</w:t>
      </w:r>
      <w:proofErr w:type="gramEnd"/>
    </w:p>
    <w:p w:rsidR="003E024A" w:rsidRDefault="003E024A">
      <w:pPr>
        <w:pStyle w:val="ConsPlusNonformat"/>
        <w:jc w:val="both"/>
      </w:pPr>
      <w:r>
        <w:t>тактильная, визуальная, нет): 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3.2.6. Перепады высоты на пути (есть, нет): ___________________________</w:t>
      </w:r>
    </w:p>
    <w:p w:rsidR="003E024A" w:rsidRDefault="003E024A">
      <w:pPr>
        <w:pStyle w:val="ConsPlusNonformat"/>
        <w:jc w:val="both"/>
      </w:pPr>
      <w:r>
        <w:t>Их обустройство для инвалидов на коляске (да, нет): _______________________</w:t>
      </w:r>
    </w:p>
    <w:p w:rsidR="003E024A" w:rsidRDefault="003E024A">
      <w:pPr>
        <w:pStyle w:val="ConsPlusNonformat"/>
        <w:jc w:val="both"/>
      </w:pPr>
      <w:r>
        <w:t xml:space="preserve">    3.3.  Организация  доступности объекта для инвалида, формы обслуживания</w:t>
      </w:r>
    </w:p>
    <w:p w:rsidR="003E024A" w:rsidRDefault="003E024A">
      <w:pPr>
        <w:pStyle w:val="ConsPlusNonformat"/>
        <w:jc w:val="both"/>
      </w:pPr>
      <w:hyperlink w:anchor="P596">
        <w:r>
          <w:rPr>
            <w:color w:val="0000FF"/>
          </w:rPr>
          <w:t>&lt;*&gt;</w:t>
        </w:r>
      </w:hyperlink>
    </w:p>
    <w:p w:rsidR="003E024A" w:rsidRDefault="003E02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2608"/>
      </w:tblGrid>
      <w:tr w:rsidR="003E024A">
        <w:tc>
          <w:tcPr>
            <w:tcW w:w="6180" w:type="dxa"/>
            <w:tcBorders>
              <w:lef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Категория инвалидов (вид нарушения)</w:t>
            </w:r>
          </w:p>
        </w:tc>
        <w:tc>
          <w:tcPr>
            <w:tcW w:w="2608" w:type="dxa"/>
            <w:tcBorders>
              <w:righ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Вариант организации</w:t>
            </w:r>
          </w:p>
          <w:p w:rsidR="003E024A" w:rsidRDefault="003E024A">
            <w:pPr>
              <w:pStyle w:val="ConsPlusNormal"/>
              <w:jc w:val="center"/>
            </w:pPr>
            <w:r>
              <w:t xml:space="preserve">доступности объекта (формы обслуживания) </w:t>
            </w:r>
            <w:hyperlink w:anchor="P596">
              <w:r>
                <w:rPr>
                  <w:color w:val="0000FF"/>
                </w:rPr>
                <w:t>&lt;*&gt;</w:t>
              </w:r>
            </w:hyperlink>
          </w:p>
        </w:tc>
      </w:tr>
      <w:tr w:rsidR="003E024A">
        <w:tc>
          <w:tcPr>
            <w:tcW w:w="6180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Все категории инвалидов и маломобильных групп населения,</w:t>
            </w:r>
          </w:p>
        </w:tc>
        <w:tc>
          <w:tcPr>
            <w:tcW w:w="2608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6180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в том числе инвалиды:</w:t>
            </w:r>
          </w:p>
        </w:tc>
        <w:tc>
          <w:tcPr>
            <w:tcW w:w="2608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6180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proofErr w:type="gramStart"/>
            <w:r>
              <w:t>передвигающиеся</w:t>
            </w:r>
            <w:proofErr w:type="gramEnd"/>
            <w:r>
              <w:t xml:space="preserve"> на креслах-колясках</w:t>
            </w:r>
          </w:p>
        </w:tc>
        <w:tc>
          <w:tcPr>
            <w:tcW w:w="2608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6180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с нарушениями опорно-двигательного аппарата</w:t>
            </w:r>
          </w:p>
        </w:tc>
        <w:tc>
          <w:tcPr>
            <w:tcW w:w="2608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6180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с нарушениями зрения</w:t>
            </w:r>
          </w:p>
        </w:tc>
        <w:tc>
          <w:tcPr>
            <w:tcW w:w="2608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6180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с нарушениями слуха</w:t>
            </w:r>
          </w:p>
        </w:tc>
        <w:tc>
          <w:tcPr>
            <w:tcW w:w="2608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6180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с нарушениями умственного развития</w:t>
            </w:r>
          </w:p>
        </w:tc>
        <w:tc>
          <w:tcPr>
            <w:tcW w:w="2608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</w:tbl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--------------------------------</w:t>
      </w:r>
    </w:p>
    <w:p w:rsidR="003E024A" w:rsidRDefault="003E024A">
      <w:pPr>
        <w:pStyle w:val="ConsPlusNormal"/>
        <w:spacing w:before="200"/>
        <w:ind w:firstLine="540"/>
        <w:jc w:val="both"/>
      </w:pPr>
      <w:bookmarkStart w:id="20" w:name="P596"/>
      <w:bookmarkEnd w:id="20"/>
      <w:r>
        <w:t>&lt;*&gt; Указывается один из вариантов: "А", "Б", "ДУ", "ВНД".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3.4. Состояние доступности основных структурно-функциональных зон</w:t>
      </w:r>
    </w:p>
    <w:p w:rsidR="003E024A" w:rsidRDefault="003E02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551"/>
      </w:tblGrid>
      <w:tr w:rsidR="003E024A">
        <w:tc>
          <w:tcPr>
            <w:tcW w:w="6236" w:type="dxa"/>
            <w:tcBorders>
              <w:lef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Основные структурно-функциональные зоны</w:t>
            </w:r>
          </w:p>
        </w:tc>
        <w:tc>
          <w:tcPr>
            <w:tcW w:w="2551" w:type="dxa"/>
            <w:tcBorders>
              <w:righ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 xml:space="preserve">Состояние доступности, в том числе для основных категорий инвалидов </w:t>
            </w:r>
            <w:hyperlink w:anchor="P618">
              <w:r>
                <w:rPr>
                  <w:color w:val="0000FF"/>
                </w:rPr>
                <w:t>&lt;**&gt;</w:t>
              </w:r>
            </w:hyperlink>
          </w:p>
        </w:tc>
      </w:tr>
      <w:tr w:rsidR="003E024A">
        <w:tc>
          <w:tcPr>
            <w:tcW w:w="6236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Территория, прилегающая к зданию (участок)</w:t>
            </w:r>
          </w:p>
        </w:tc>
        <w:tc>
          <w:tcPr>
            <w:tcW w:w="2551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6236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Вход (входы) в здание</w:t>
            </w:r>
          </w:p>
        </w:tc>
        <w:tc>
          <w:tcPr>
            <w:tcW w:w="2551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6236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Путь (пути) движения внутри здания (в том числе пути эвакуации)</w:t>
            </w:r>
          </w:p>
        </w:tc>
        <w:tc>
          <w:tcPr>
            <w:tcW w:w="2551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6236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2551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6236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lastRenderedPageBreak/>
              <w:t>Санитарно-гигиенические помещения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6236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Система информации и связи (на всех зонах)</w:t>
            </w:r>
          </w:p>
        </w:tc>
        <w:tc>
          <w:tcPr>
            <w:tcW w:w="2551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6236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Пути движения к объекту (от остановки транспорта)</w:t>
            </w:r>
          </w:p>
        </w:tc>
        <w:tc>
          <w:tcPr>
            <w:tcW w:w="2551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</w:tbl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--------------------------------</w:t>
      </w:r>
    </w:p>
    <w:p w:rsidR="003E024A" w:rsidRDefault="003E024A">
      <w:pPr>
        <w:pStyle w:val="ConsPlusNormal"/>
        <w:spacing w:before="200"/>
        <w:ind w:firstLine="540"/>
        <w:jc w:val="both"/>
      </w:pPr>
      <w:bookmarkStart w:id="21" w:name="P618"/>
      <w:bookmarkEnd w:id="21"/>
      <w:proofErr w:type="gramStart"/>
      <w:r>
        <w:t>&lt;**&gt; Указывается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временно недоступно.</w:t>
      </w:r>
      <w:proofErr w:type="gramEnd"/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3.5. Итоговое заключение о состоянии доступности объекта: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center"/>
        <w:outlineLvl w:val="2"/>
      </w:pPr>
      <w:r>
        <w:t>4. Управленческое решение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4.1. Рекомендации по адаптации основных структурных элементов объекта</w:t>
      </w:r>
    </w:p>
    <w:p w:rsidR="003E024A" w:rsidRDefault="003E02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551"/>
      </w:tblGrid>
      <w:tr w:rsidR="003E024A">
        <w:tc>
          <w:tcPr>
            <w:tcW w:w="6236" w:type="dxa"/>
            <w:tcBorders>
              <w:lef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Основные структурно-функциональные зоны объекта</w:t>
            </w:r>
          </w:p>
        </w:tc>
        <w:tc>
          <w:tcPr>
            <w:tcW w:w="2551" w:type="dxa"/>
            <w:tcBorders>
              <w:righ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 xml:space="preserve">Рекомендации по адаптации объекта (вид работы) </w:t>
            </w:r>
            <w:hyperlink w:anchor="P647">
              <w:r>
                <w:rPr>
                  <w:color w:val="0000FF"/>
                </w:rPr>
                <w:t>&lt;*&gt;</w:t>
              </w:r>
            </w:hyperlink>
          </w:p>
        </w:tc>
      </w:tr>
      <w:tr w:rsidR="003E024A">
        <w:tc>
          <w:tcPr>
            <w:tcW w:w="6236" w:type="dxa"/>
            <w:tcBorders>
              <w:left w:val="nil"/>
            </w:tcBorders>
          </w:tcPr>
          <w:p w:rsidR="003E024A" w:rsidRDefault="003E024A">
            <w:pPr>
              <w:pStyle w:val="ConsPlusNormal"/>
              <w:jc w:val="both"/>
            </w:pPr>
            <w:r>
              <w:t>Территория, прилегающая к зданию (участок)</w:t>
            </w:r>
          </w:p>
        </w:tc>
        <w:tc>
          <w:tcPr>
            <w:tcW w:w="2551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6236" w:type="dxa"/>
            <w:tcBorders>
              <w:left w:val="nil"/>
            </w:tcBorders>
          </w:tcPr>
          <w:p w:rsidR="003E024A" w:rsidRDefault="003E024A">
            <w:pPr>
              <w:pStyle w:val="ConsPlusNormal"/>
              <w:jc w:val="both"/>
            </w:pPr>
            <w:r>
              <w:t>Вход (входы) в здание</w:t>
            </w:r>
          </w:p>
        </w:tc>
        <w:tc>
          <w:tcPr>
            <w:tcW w:w="2551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6236" w:type="dxa"/>
            <w:tcBorders>
              <w:left w:val="nil"/>
            </w:tcBorders>
          </w:tcPr>
          <w:p w:rsidR="003E024A" w:rsidRDefault="003E024A">
            <w:pPr>
              <w:pStyle w:val="ConsPlusNormal"/>
              <w:jc w:val="both"/>
            </w:pPr>
            <w:r>
              <w:t>Путь (пути) движения внутри здания (в том числе пути эвакуации)</w:t>
            </w:r>
          </w:p>
        </w:tc>
        <w:tc>
          <w:tcPr>
            <w:tcW w:w="2551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6236" w:type="dxa"/>
            <w:tcBorders>
              <w:left w:val="nil"/>
            </w:tcBorders>
          </w:tcPr>
          <w:p w:rsidR="003E024A" w:rsidRDefault="003E024A">
            <w:pPr>
              <w:pStyle w:val="ConsPlusNormal"/>
              <w:jc w:val="both"/>
            </w:pPr>
            <w:r>
              <w:t>Зона целевого назначения (целевого посещения объекта)</w:t>
            </w:r>
          </w:p>
        </w:tc>
        <w:tc>
          <w:tcPr>
            <w:tcW w:w="2551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6236" w:type="dxa"/>
            <w:tcBorders>
              <w:left w:val="nil"/>
            </w:tcBorders>
          </w:tcPr>
          <w:p w:rsidR="003E024A" w:rsidRDefault="003E024A">
            <w:pPr>
              <w:pStyle w:val="ConsPlusNormal"/>
              <w:jc w:val="both"/>
            </w:pPr>
            <w:r>
              <w:t>Санитарно-гигиенические помещения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6236" w:type="dxa"/>
            <w:tcBorders>
              <w:left w:val="nil"/>
            </w:tcBorders>
          </w:tcPr>
          <w:p w:rsidR="003E024A" w:rsidRDefault="003E024A">
            <w:pPr>
              <w:pStyle w:val="ConsPlusNormal"/>
              <w:jc w:val="both"/>
            </w:pPr>
            <w:r>
              <w:t>Система информации на объекте (на всех зонах)</w:t>
            </w:r>
          </w:p>
        </w:tc>
        <w:tc>
          <w:tcPr>
            <w:tcW w:w="2551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6236" w:type="dxa"/>
            <w:tcBorders>
              <w:left w:val="nil"/>
            </w:tcBorders>
          </w:tcPr>
          <w:p w:rsidR="003E024A" w:rsidRDefault="003E024A">
            <w:pPr>
              <w:pStyle w:val="ConsPlusNormal"/>
              <w:jc w:val="both"/>
            </w:pPr>
            <w:r>
              <w:t>Пути движения к объекту (от остановки транспорта)</w:t>
            </w:r>
          </w:p>
        </w:tc>
        <w:tc>
          <w:tcPr>
            <w:tcW w:w="2551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6236" w:type="dxa"/>
            <w:tcBorders>
              <w:left w:val="nil"/>
            </w:tcBorders>
          </w:tcPr>
          <w:p w:rsidR="003E024A" w:rsidRDefault="003E024A">
            <w:pPr>
              <w:pStyle w:val="ConsPlusNormal"/>
              <w:jc w:val="both"/>
            </w:pPr>
            <w:r>
              <w:t>Все зоны и участки</w:t>
            </w:r>
          </w:p>
        </w:tc>
        <w:tc>
          <w:tcPr>
            <w:tcW w:w="2551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</w:tbl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--------------------------------</w:t>
      </w:r>
    </w:p>
    <w:p w:rsidR="003E024A" w:rsidRDefault="003E024A">
      <w:pPr>
        <w:pStyle w:val="ConsPlusNormal"/>
        <w:spacing w:before="200"/>
        <w:ind w:firstLine="540"/>
        <w:jc w:val="both"/>
      </w:pPr>
      <w:bookmarkStart w:id="22" w:name="P647"/>
      <w:bookmarkEnd w:id="22"/>
      <w:r>
        <w:t>&lt;*&gt; Указывается один из вариантов (видов работ): не нуждается; ремонт (текущий, капитальный); индивидуальное решение с техническими средствами реабилитации; технические решения невозможны - организация альтернативной формы обслуживания.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nformat"/>
        <w:jc w:val="both"/>
      </w:pPr>
      <w:r>
        <w:t xml:space="preserve">    4.2. Период проведения работ ______________________ в </w:t>
      </w:r>
      <w:proofErr w:type="gramStart"/>
      <w:r>
        <w:t>рамках</w:t>
      </w:r>
      <w:proofErr w:type="gramEnd"/>
      <w:r>
        <w:t xml:space="preserve"> исполнения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            (наименование документа: программы, плана)</w:t>
      </w:r>
    </w:p>
    <w:p w:rsidR="003E024A" w:rsidRDefault="003E024A">
      <w:pPr>
        <w:pStyle w:val="ConsPlusNonformat"/>
        <w:jc w:val="both"/>
      </w:pPr>
      <w:r>
        <w:t xml:space="preserve">    4.3.  Ожидаемый  результат  (по состоянию доступности) после выполнения</w:t>
      </w:r>
    </w:p>
    <w:p w:rsidR="003E024A" w:rsidRDefault="003E024A">
      <w:pPr>
        <w:pStyle w:val="ConsPlusNonformat"/>
        <w:jc w:val="both"/>
      </w:pPr>
      <w:r>
        <w:t>работ по адаптации: _______________________________________________________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>Оценка результата исполнения программы, плана (по состоянию доступности):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4.4. Для принятия решения требуется (не требуется):</w:t>
      </w:r>
    </w:p>
    <w:p w:rsidR="003E024A" w:rsidRDefault="003E024A">
      <w:pPr>
        <w:pStyle w:val="ConsPlusNonformat"/>
        <w:jc w:val="both"/>
      </w:pPr>
      <w:r>
        <w:t>согласование ______________________________________________________________</w:t>
      </w:r>
    </w:p>
    <w:p w:rsidR="003E024A" w:rsidRDefault="003E024A">
      <w:pPr>
        <w:pStyle w:val="ConsPlusNonformat"/>
        <w:jc w:val="both"/>
      </w:pPr>
      <w:r>
        <w:t>имеется  заключение  уполномоченной  организации  о  состоянии  доступности</w:t>
      </w:r>
    </w:p>
    <w:p w:rsidR="003E024A" w:rsidRDefault="003E024A">
      <w:pPr>
        <w:pStyle w:val="ConsPlusNonformat"/>
        <w:jc w:val="both"/>
      </w:pPr>
      <w:r>
        <w:t>объекта   (наименование   документа  и  выдавшей  его  организации,  дата),</w:t>
      </w:r>
    </w:p>
    <w:p w:rsidR="003E024A" w:rsidRDefault="003E024A">
      <w:pPr>
        <w:pStyle w:val="ConsPlusNonformat"/>
        <w:jc w:val="both"/>
      </w:pPr>
      <w:r>
        <w:t>прилагается _______________________________________________________________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4.5.  Информация  размещена (обновлена) на карте доступности Республики</w:t>
      </w:r>
    </w:p>
    <w:p w:rsidR="003E024A" w:rsidRDefault="003E024A">
      <w:pPr>
        <w:pStyle w:val="ConsPlusNonformat"/>
        <w:jc w:val="both"/>
      </w:pPr>
      <w:r>
        <w:lastRenderedPageBreak/>
        <w:t>Марий Эл, дата ____________________________________________________________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                   (наименование сайта, портала)</w:t>
      </w:r>
    </w:p>
    <w:p w:rsidR="003E024A" w:rsidRDefault="003E024A">
      <w:pPr>
        <w:pStyle w:val="ConsPlusNonformat"/>
        <w:jc w:val="both"/>
      </w:pPr>
    </w:p>
    <w:p w:rsidR="003E024A" w:rsidRDefault="003E024A">
      <w:pPr>
        <w:pStyle w:val="ConsPlusNonformat"/>
        <w:jc w:val="both"/>
      </w:pPr>
      <w:r>
        <w:t xml:space="preserve">                            5. Особые отметки</w:t>
      </w:r>
    </w:p>
    <w:p w:rsidR="003E024A" w:rsidRDefault="003E024A">
      <w:pPr>
        <w:pStyle w:val="ConsPlusNonformat"/>
        <w:jc w:val="both"/>
      </w:pPr>
    </w:p>
    <w:p w:rsidR="003E024A" w:rsidRDefault="003E024A">
      <w:pPr>
        <w:pStyle w:val="ConsPlusNonformat"/>
        <w:jc w:val="both"/>
      </w:pPr>
      <w:r>
        <w:t xml:space="preserve">    Паспорт сформирован на основании:</w:t>
      </w:r>
    </w:p>
    <w:p w:rsidR="003E024A" w:rsidRDefault="003E024A">
      <w:pPr>
        <w:pStyle w:val="ConsPlusNonformat"/>
        <w:jc w:val="both"/>
      </w:pPr>
      <w:r>
        <w:t xml:space="preserve">    анкеты (информации об объекте) от "___" ____________ 20__ г.</w:t>
      </w:r>
    </w:p>
    <w:p w:rsidR="003E024A" w:rsidRDefault="003E024A">
      <w:pPr>
        <w:pStyle w:val="ConsPlusNonformat"/>
        <w:jc w:val="both"/>
      </w:pPr>
      <w:r>
        <w:t xml:space="preserve">    акта обследования объекта: N акта _________ от "___" _________ 20__ г.</w:t>
      </w:r>
    </w:p>
    <w:p w:rsidR="003E024A" w:rsidRDefault="003E024A">
      <w:pPr>
        <w:pStyle w:val="ConsPlusNonformat"/>
        <w:jc w:val="both"/>
      </w:pPr>
      <w:r>
        <w:t xml:space="preserve">    решения  Комиссии  по  координации  деятельности  в  сфере формирования</w:t>
      </w:r>
    </w:p>
    <w:p w:rsidR="003E024A" w:rsidRDefault="003E024A">
      <w:pPr>
        <w:pStyle w:val="ConsPlusNonformat"/>
        <w:jc w:val="both"/>
      </w:pPr>
      <w:r>
        <w:t>доступной  среды  жизнедеятельности для  инвалидов и  других  маломобильных</w:t>
      </w:r>
    </w:p>
    <w:p w:rsidR="003E024A" w:rsidRDefault="003E024A">
      <w:pPr>
        <w:pStyle w:val="ConsPlusNonformat"/>
        <w:jc w:val="both"/>
      </w:pPr>
      <w:r>
        <w:t>групп населения от "___" _________ 20__ г.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right"/>
        <w:outlineLvl w:val="1"/>
      </w:pPr>
      <w:r>
        <w:t>Приложение N 5</w:t>
      </w:r>
    </w:p>
    <w:p w:rsidR="003E024A" w:rsidRDefault="003E024A">
      <w:pPr>
        <w:pStyle w:val="ConsPlusNormal"/>
        <w:jc w:val="right"/>
      </w:pPr>
      <w:r>
        <w:t>к Порядку</w:t>
      </w:r>
    </w:p>
    <w:p w:rsidR="003E024A" w:rsidRDefault="003E024A">
      <w:pPr>
        <w:pStyle w:val="ConsPlusNormal"/>
        <w:jc w:val="right"/>
      </w:pPr>
      <w:r>
        <w:t>проведения паспортизации объектов</w:t>
      </w:r>
    </w:p>
    <w:p w:rsidR="003E024A" w:rsidRDefault="003E024A">
      <w:pPr>
        <w:pStyle w:val="ConsPlusNormal"/>
        <w:jc w:val="right"/>
      </w:pPr>
      <w:r>
        <w:t>социальной инфраструктуры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right"/>
      </w:pPr>
      <w:r>
        <w:t>Утверждаю</w:t>
      </w:r>
    </w:p>
    <w:p w:rsidR="003E024A" w:rsidRDefault="003E024A">
      <w:pPr>
        <w:pStyle w:val="ConsPlusNormal"/>
        <w:jc w:val="right"/>
      </w:pPr>
      <w:r>
        <w:t>Руководитель</w:t>
      </w:r>
    </w:p>
    <w:p w:rsidR="003E024A" w:rsidRDefault="003E024A">
      <w:pPr>
        <w:pStyle w:val="ConsPlusNormal"/>
        <w:jc w:val="right"/>
      </w:pPr>
      <w:r>
        <w:t>___________________</w:t>
      </w:r>
    </w:p>
    <w:p w:rsidR="003E024A" w:rsidRDefault="003E024A">
      <w:pPr>
        <w:pStyle w:val="ConsPlusNormal"/>
        <w:jc w:val="right"/>
      </w:pPr>
      <w:r>
        <w:t>___________________</w:t>
      </w:r>
    </w:p>
    <w:p w:rsidR="003E024A" w:rsidRDefault="003E024A">
      <w:pPr>
        <w:pStyle w:val="ConsPlusNormal"/>
        <w:jc w:val="right"/>
      </w:pPr>
      <w:r>
        <w:t>___________________</w:t>
      </w:r>
    </w:p>
    <w:p w:rsidR="003E024A" w:rsidRDefault="003E024A">
      <w:pPr>
        <w:pStyle w:val="ConsPlusNormal"/>
        <w:jc w:val="right"/>
      </w:pPr>
      <w:r>
        <w:t>___________ 20__ г.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Title"/>
        <w:jc w:val="center"/>
      </w:pPr>
      <w:bookmarkStart w:id="23" w:name="P691"/>
      <w:bookmarkEnd w:id="23"/>
      <w:r>
        <w:t>АКТ</w:t>
      </w:r>
    </w:p>
    <w:p w:rsidR="003E024A" w:rsidRDefault="003E024A">
      <w:pPr>
        <w:pStyle w:val="ConsPlusTitle"/>
        <w:jc w:val="center"/>
      </w:pPr>
      <w:r>
        <w:t>ОБСЛЕДОВАНИЯ ОБЪЕКТА N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nformat"/>
        <w:jc w:val="both"/>
      </w:pPr>
      <w:r>
        <w:t xml:space="preserve">    _________________________________________      "___" __________ 20__ г.</w:t>
      </w:r>
    </w:p>
    <w:p w:rsidR="003E024A" w:rsidRDefault="003E024A">
      <w:pPr>
        <w:pStyle w:val="ConsPlusNonformat"/>
        <w:jc w:val="both"/>
      </w:pPr>
      <w:r>
        <w:t xml:space="preserve">    </w:t>
      </w:r>
      <w:proofErr w:type="gramStart"/>
      <w:r>
        <w:t>(наименование муниципального образования</w:t>
      </w:r>
      <w:proofErr w:type="gramEnd"/>
    </w:p>
    <w:p w:rsidR="003E024A" w:rsidRDefault="003E024A">
      <w:pPr>
        <w:pStyle w:val="ConsPlusNonformat"/>
        <w:jc w:val="both"/>
      </w:pPr>
      <w:r>
        <w:t xml:space="preserve">          в Республике Марий Эл)</w:t>
      </w:r>
    </w:p>
    <w:p w:rsidR="003E024A" w:rsidRDefault="003E024A">
      <w:pPr>
        <w:pStyle w:val="ConsPlusNonformat"/>
        <w:jc w:val="both"/>
      </w:pPr>
    </w:p>
    <w:p w:rsidR="003E024A" w:rsidRDefault="003E024A">
      <w:pPr>
        <w:pStyle w:val="ConsPlusNonformat"/>
        <w:jc w:val="both"/>
      </w:pPr>
      <w:r>
        <w:t xml:space="preserve">                       1. Общие сведения об объекте</w:t>
      </w:r>
    </w:p>
    <w:p w:rsidR="003E024A" w:rsidRDefault="003E024A">
      <w:pPr>
        <w:pStyle w:val="ConsPlusNonformat"/>
        <w:jc w:val="both"/>
      </w:pPr>
    </w:p>
    <w:p w:rsidR="003E024A" w:rsidRDefault="003E024A">
      <w:pPr>
        <w:pStyle w:val="ConsPlusNonformat"/>
        <w:jc w:val="both"/>
      </w:pPr>
      <w:r>
        <w:t xml:space="preserve">    1.1. Наименование (вид) объекта: ______________________________________</w:t>
      </w:r>
    </w:p>
    <w:p w:rsidR="003E024A" w:rsidRDefault="003E024A">
      <w:pPr>
        <w:pStyle w:val="ConsPlusNonformat"/>
        <w:jc w:val="both"/>
      </w:pPr>
      <w:r>
        <w:t xml:space="preserve">    1.2. Адрес объекта: 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1.3. Сведения о размещении объекта:</w:t>
      </w:r>
    </w:p>
    <w:p w:rsidR="003E024A" w:rsidRDefault="003E024A">
      <w:pPr>
        <w:pStyle w:val="ConsPlusNonformat"/>
        <w:jc w:val="both"/>
      </w:pPr>
      <w:r>
        <w:t>отдельно стоящее здание ______ этажей, _______ кв. метров</w:t>
      </w:r>
    </w:p>
    <w:p w:rsidR="003E024A" w:rsidRDefault="003E024A">
      <w:pPr>
        <w:pStyle w:val="ConsPlusNonformat"/>
        <w:jc w:val="both"/>
      </w:pPr>
      <w:r>
        <w:t>часть здания ____ этажей (или на ______ этаже), _____ кв. метров</w:t>
      </w:r>
    </w:p>
    <w:p w:rsidR="003E024A" w:rsidRDefault="003E024A">
      <w:pPr>
        <w:pStyle w:val="ConsPlusNonformat"/>
        <w:jc w:val="both"/>
      </w:pPr>
      <w:r>
        <w:t>наличие прилегающего земельного участка (да, нет) _____ кв. метров</w:t>
      </w:r>
    </w:p>
    <w:p w:rsidR="003E024A" w:rsidRDefault="003E024A">
      <w:pPr>
        <w:pStyle w:val="ConsPlusNonformat"/>
        <w:jc w:val="both"/>
      </w:pPr>
      <w:r>
        <w:t xml:space="preserve">    1.4. Год постройки здания: ___________________, последнего капитального</w:t>
      </w:r>
    </w:p>
    <w:p w:rsidR="003E024A" w:rsidRDefault="003E024A">
      <w:pPr>
        <w:pStyle w:val="ConsPlusNonformat"/>
        <w:jc w:val="both"/>
      </w:pPr>
      <w:r>
        <w:t>ремонта: 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1.5. Дата предстоящих плановых ремонтных работ:</w:t>
      </w:r>
    </w:p>
    <w:p w:rsidR="003E024A" w:rsidRDefault="003E024A">
      <w:pPr>
        <w:pStyle w:val="ConsPlusNonformat"/>
        <w:jc w:val="both"/>
      </w:pPr>
      <w:r>
        <w:t>капитального: _____________________________________________________________</w:t>
      </w:r>
    </w:p>
    <w:p w:rsidR="003E024A" w:rsidRDefault="003E024A">
      <w:pPr>
        <w:pStyle w:val="ConsPlusNonformat"/>
        <w:jc w:val="both"/>
      </w:pPr>
      <w:r>
        <w:t>текущего: _________________________________________________________________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1.6. </w:t>
      </w:r>
      <w:proofErr w:type="gramStart"/>
      <w:r>
        <w:t>Наименование учреждения (полное и краткое юридическое наименование</w:t>
      </w:r>
      <w:proofErr w:type="gramEnd"/>
    </w:p>
    <w:p w:rsidR="003E024A" w:rsidRDefault="003E024A">
      <w:pPr>
        <w:pStyle w:val="ConsPlusNonformat"/>
        <w:jc w:val="both"/>
      </w:pPr>
      <w:r>
        <w:t>согласно уставу): _________________________________________________________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1.7. Юридический адрес учреждения:</w:t>
      </w:r>
    </w:p>
    <w:p w:rsidR="003E024A" w:rsidRDefault="003E024A">
      <w:pPr>
        <w:pStyle w:val="ConsPlusNonformat"/>
        <w:jc w:val="both"/>
      </w:pPr>
    </w:p>
    <w:p w:rsidR="003E024A" w:rsidRDefault="003E024A">
      <w:pPr>
        <w:pStyle w:val="ConsPlusNonformat"/>
        <w:jc w:val="both"/>
      </w:pPr>
      <w:r>
        <w:t xml:space="preserve">           2. Характеристика деятельности учреждения на объекте</w:t>
      </w:r>
    </w:p>
    <w:p w:rsidR="003E024A" w:rsidRDefault="003E024A">
      <w:pPr>
        <w:pStyle w:val="ConsPlusNonformat"/>
        <w:jc w:val="both"/>
      </w:pPr>
    </w:p>
    <w:p w:rsidR="003E024A" w:rsidRDefault="003E024A">
      <w:pPr>
        <w:pStyle w:val="ConsPlusNonformat"/>
        <w:jc w:val="both"/>
      </w:pPr>
      <w:r>
        <w:t xml:space="preserve">    Дополнительная информация: ____________________________________________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</w:p>
    <w:p w:rsidR="003E024A" w:rsidRDefault="003E024A">
      <w:pPr>
        <w:pStyle w:val="ConsPlusNonformat"/>
        <w:jc w:val="both"/>
      </w:pPr>
      <w:r>
        <w:t xml:space="preserve">                     3. Состояние доступности объекта</w:t>
      </w:r>
    </w:p>
    <w:p w:rsidR="003E024A" w:rsidRDefault="003E024A">
      <w:pPr>
        <w:pStyle w:val="ConsPlusNonformat"/>
        <w:jc w:val="both"/>
      </w:pPr>
    </w:p>
    <w:p w:rsidR="003E024A" w:rsidRDefault="003E024A">
      <w:pPr>
        <w:pStyle w:val="ConsPlusNonformat"/>
        <w:jc w:val="both"/>
      </w:pPr>
      <w:r>
        <w:t xml:space="preserve">    3.1.  </w:t>
      </w:r>
      <w:proofErr w:type="gramStart"/>
      <w:r>
        <w:t>Путь  следования  к  объекту  пассажирским  транспортом  (описать</w:t>
      </w:r>
      <w:proofErr w:type="gramEnd"/>
    </w:p>
    <w:p w:rsidR="003E024A" w:rsidRDefault="003E024A">
      <w:pPr>
        <w:pStyle w:val="ConsPlusNonformat"/>
        <w:jc w:val="both"/>
      </w:pPr>
      <w:r>
        <w:t>маршрут движения с использованием пассажирского транспорта):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>Наличие адаптированного пассажирского транспорта к объекту: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lastRenderedPageBreak/>
        <w:t xml:space="preserve">    3.2. Путь к объекту от ближайшей остановки пассажирского транспорта:</w:t>
      </w:r>
    </w:p>
    <w:p w:rsidR="003E024A" w:rsidRDefault="003E024A">
      <w:pPr>
        <w:pStyle w:val="ConsPlusNonformat"/>
        <w:jc w:val="both"/>
      </w:pPr>
      <w:r>
        <w:t xml:space="preserve">    3.2.1. Расстояние до объекта от остановки транспорта: __________ метров</w:t>
      </w:r>
    </w:p>
    <w:p w:rsidR="003E024A" w:rsidRDefault="003E024A">
      <w:pPr>
        <w:pStyle w:val="ConsPlusNonformat"/>
        <w:jc w:val="both"/>
      </w:pPr>
      <w:r>
        <w:t xml:space="preserve">    3.2.2. Время движения (пешком): __________ минут</w:t>
      </w:r>
    </w:p>
    <w:p w:rsidR="003E024A" w:rsidRDefault="003E024A">
      <w:pPr>
        <w:pStyle w:val="ConsPlusNonformat"/>
        <w:jc w:val="both"/>
      </w:pPr>
      <w:r>
        <w:t xml:space="preserve">    3.2.3.  </w:t>
      </w:r>
      <w:proofErr w:type="gramStart"/>
      <w:r>
        <w:t>Наличие  выделенного  от  проезжей  части пешеходного пути (да,</w:t>
      </w:r>
      <w:proofErr w:type="gramEnd"/>
    </w:p>
    <w:p w:rsidR="003E024A" w:rsidRDefault="003E024A">
      <w:pPr>
        <w:pStyle w:val="ConsPlusNonformat"/>
        <w:jc w:val="both"/>
      </w:pPr>
      <w:r>
        <w:t>нет): _______________________________</w:t>
      </w:r>
    </w:p>
    <w:p w:rsidR="003E024A" w:rsidRDefault="003E024A">
      <w:pPr>
        <w:pStyle w:val="ConsPlusNonformat"/>
        <w:jc w:val="both"/>
      </w:pPr>
      <w:r>
        <w:t xml:space="preserve">    3.2.4.   </w:t>
      </w:r>
      <w:proofErr w:type="gramStart"/>
      <w:r>
        <w:t>Перекрестки   (нерегулируемые,   регулируемые,   со   звуковой</w:t>
      </w:r>
      <w:proofErr w:type="gramEnd"/>
    </w:p>
    <w:p w:rsidR="003E024A" w:rsidRDefault="003E024A">
      <w:pPr>
        <w:pStyle w:val="ConsPlusNonformat"/>
        <w:jc w:val="both"/>
      </w:pPr>
      <w:r>
        <w:t>сигнализацией, таймером, нет): 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3.2.5.   </w:t>
      </w:r>
      <w:proofErr w:type="gramStart"/>
      <w:r>
        <w:t>Информация   на   пути  следования  к  объекту  (акустическая,</w:t>
      </w:r>
      <w:proofErr w:type="gramEnd"/>
    </w:p>
    <w:p w:rsidR="003E024A" w:rsidRDefault="003E024A">
      <w:pPr>
        <w:pStyle w:val="ConsPlusNonformat"/>
        <w:jc w:val="both"/>
      </w:pPr>
      <w:r>
        <w:t>тактильная, визуальная, нет): 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3.2.6. Перепады высоты на пути (есть, нет): ___________________________</w:t>
      </w:r>
    </w:p>
    <w:p w:rsidR="003E024A" w:rsidRDefault="003E024A">
      <w:pPr>
        <w:pStyle w:val="ConsPlusNonformat"/>
        <w:jc w:val="both"/>
      </w:pPr>
      <w:r>
        <w:t>Их обустройство для инвалидов на коляске (да, нет): _______________________</w:t>
      </w:r>
    </w:p>
    <w:p w:rsidR="003E024A" w:rsidRDefault="003E024A">
      <w:pPr>
        <w:pStyle w:val="ConsPlusNonformat"/>
        <w:jc w:val="both"/>
      </w:pPr>
      <w:r>
        <w:t xml:space="preserve">    3.3. Организация доступности объекта для инвалидов, форма обслуживания</w:t>
      </w:r>
    </w:p>
    <w:p w:rsidR="003E024A" w:rsidRDefault="003E02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551"/>
      </w:tblGrid>
      <w:tr w:rsidR="003E024A">
        <w:tc>
          <w:tcPr>
            <w:tcW w:w="6236" w:type="dxa"/>
            <w:tcBorders>
              <w:lef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Категория инвалидов (вид нарушения)</w:t>
            </w:r>
          </w:p>
        </w:tc>
        <w:tc>
          <w:tcPr>
            <w:tcW w:w="2551" w:type="dxa"/>
            <w:tcBorders>
              <w:righ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 xml:space="preserve">Вариант организации доступности объекта (формы обслуживания) </w:t>
            </w:r>
            <w:hyperlink w:anchor="P758">
              <w:r>
                <w:rPr>
                  <w:color w:val="0000FF"/>
                </w:rPr>
                <w:t>&lt;*&gt;</w:t>
              </w:r>
            </w:hyperlink>
          </w:p>
        </w:tc>
      </w:tr>
      <w:tr w:rsidR="003E024A">
        <w:tc>
          <w:tcPr>
            <w:tcW w:w="6236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Все категории инвалидов,</w:t>
            </w:r>
          </w:p>
        </w:tc>
        <w:tc>
          <w:tcPr>
            <w:tcW w:w="2551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6236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в том числе инвалиды:</w:t>
            </w:r>
          </w:p>
        </w:tc>
        <w:tc>
          <w:tcPr>
            <w:tcW w:w="2551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6236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proofErr w:type="gramStart"/>
            <w:r>
              <w:t>передвигающиеся</w:t>
            </w:r>
            <w:proofErr w:type="gramEnd"/>
            <w:r>
              <w:t xml:space="preserve"> на креслах-колясках</w:t>
            </w:r>
          </w:p>
        </w:tc>
        <w:tc>
          <w:tcPr>
            <w:tcW w:w="2551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6236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с нарушениями опорно-двигательного аппарата</w:t>
            </w:r>
          </w:p>
        </w:tc>
        <w:tc>
          <w:tcPr>
            <w:tcW w:w="2551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6236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с нарушениями зрения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6236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с нарушениями слуха</w:t>
            </w:r>
          </w:p>
        </w:tc>
        <w:tc>
          <w:tcPr>
            <w:tcW w:w="2551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6236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с нарушениями умственного развития</w:t>
            </w:r>
          </w:p>
        </w:tc>
        <w:tc>
          <w:tcPr>
            <w:tcW w:w="2551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</w:tbl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--------------------------------</w:t>
      </w:r>
    </w:p>
    <w:p w:rsidR="003E024A" w:rsidRDefault="003E024A">
      <w:pPr>
        <w:pStyle w:val="ConsPlusNormal"/>
        <w:spacing w:before="200"/>
        <w:ind w:firstLine="540"/>
        <w:jc w:val="both"/>
      </w:pPr>
      <w:bookmarkStart w:id="24" w:name="P758"/>
      <w:bookmarkEnd w:id="24"/>
      <w:r>
        <w:t>&lt;*&gt; Указывается один из вариантов: "А", "Б", "ДУ", "ВНД".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bookmarkStart w:id="25" w:name="P760"/>
      <w:bookmarkEnd w:id="25"/>
      <w:r>
        <w:t>3.4. Состояние доступности основных структурно-функциональных зон</w:t>
      </w:r>
    </w:p>
    <w:p w:rsidR="003E024A" w:rsidRDefault="003E02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934"/>
        <w:gridCol w:w="1080"/>
        <w:gridCol w:w="1133"/>
      </w:tblGrid>
      <w:tr w:rsidR="003E024A">
        <w:tc>
          <w:tcPr>
            <w:tcW w:w="4762" w:type="dxa"/>
            <w:vMerge w:val="restart"/>
            <w:tcBorders>
              <w:lef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Основные структурно-функциональные зоны</w:t>
            </w:r>
          </w:p>
        </w:tc>
        <w:tc>
          <w:tcPr>
            <w:tcW w:w="1934" w:type="dxa"/>
            <w:vMerge w:val="restart"/>
          </w:tcPr>
          <w:p w:rsidR="003E024A" w:rsidRDefault="003E024A">
            <w:pPr>
              <w:pStyle w:val="ConsPlusNormal"/>
              <w:jc w:val="center"/>
            </w:pPr>
            <w:r>
              <w:t xml:space="preserve">Состояние доступности, в том числе для основных категорий инвалидов </w:t>
            </w:r>
            <w:hyperlink w:anchor="P79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3" w:type="dxa"/>
            <w:gridSpan w:val="2"/>
            <w:tcBorders>
              <w:righ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Приложение</w:t>
            </w:r>
          </w:p>
        </w:tc>
      </w:tr>
      <w:tr w:rsidR="003E024A">
        <w:tc>
          <w:tcPr>
            <w:tcW w:w="4762" w:type="dxa"/>
            <w:vMerge/>
            <w:tcBorders>
              <w:left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1934" w:type="dxa"/>
            <w:vMerge/>
          </w:tcPr>
          <w:p w:rsidR="003E024A" w:rsidRDefault="003E024A">
            <w:pPr>
              <w:pStyle w:val="ConsPlusNormal"/>
            </w:pPr>
          </w:p>
        </w:tc>
        <w:tc>
          <w:tcPr>
            <w:tcW w:w="1080" w:type="dxa"/>
          </w:tcPr>
          <w:p w:rsidR="003E024A" w:rsidRDefault="003E024A">
            <w:pPr>
              <w:pStyle w:val="ConsPlusNormal"/>
              <w:jc w:val="center"/>
            </w:pPr>
            <w:r>
              <w:t>номер на плане</w:t>
            </w:r>
          </w:p>
        </w:tc>
        <w:tc>
          <w:tcPr>
            <w:tcW w:w="1133" w:type="dxa"/>
            <w:tcBorders>
              <w:righ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номер фото</w:t>
            </w:r>
          </w:p>
        </w:tc>
      </w:tr>
      <w:tr w:rsidR="003E024A">
        <w:tc>
          <w:tcPr>
            <w:tcW w:w="4762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Территория, прилегающая к зданию (участок)</w:t>
            </w:r>
          </w:p>
        </w:tc>
        <w:tc>
          <w:tcPr>
            <w:tcW w:w="19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08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3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4762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Вход (входы) в здание</w:t>
            </w:r>
          </w:p>
        </w:tc>
        <w:tc>
          <w:tcPr>
            <w:tcW w:w="19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08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3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4762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Путь (пути) движения внутри здания (в том числе пути эвакуации)</w:t>
            </w:r>
          </w:p>
        </w:tc>
        <w:tc>
          <w:tcPr>
            <w:tcW w:w="19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08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3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4762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19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08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3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4762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Санитарно-гигиенические помещения</w:t>
            </w:r>
          </w:p>
        </w:tc>
        <w:tc>
          <w:tcPr>
            <w:tcW w:w="19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08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3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4762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Система информации и связи (на всех зонах)</w:t>
            </w:r>
          </w:p>
        </w:tc>
        <w:tc>
          <w:tcPr>
            <w:tcW w:w="19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08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3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4762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Пути движения к объекту (от остановки транспорта)</w:t>
            </w:r>
          </w:p>
        </w:tc>
        <w:tc>
          <w:tcPr>
            <w:tcW w:w="19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08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3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</w:tbl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3E024A" w:rsidRDefault="003E024A">
      <w:pPr>
        <w:pStyle w:val="ConsPlusNormal"/>
        <w:spacing w:before="200"/>
        <w:ind w:firstLine="540"/>
        <w:jc w:val="both"/>
      </w:pPr>
      <w:bookmarkStart w:id="26" w:name="P797"/>
      <w:bookmarkEnd w:id="26"/>
      <w:r>
        <w:t xml:space="preserve">&lt;*&gt; Указывается: </w:t>
      </w:r>
      <w:proofErr w:type="gramStart"/>
      <w: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временно недоступно.</w:t>
      </w:r>
      <w:proofErr w:type="gramEnd"/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3.5. Итоговое заключение о состоянии доступности объекта: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center"/>
        <w:outlineLvl w:val="2"/>
      </w:pPr>
      <w:r>
        <w:t>4. Управленческое решение (проект)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bookmarkStart w:id="27" w:name="P804"/>
      <w:bookmarkEnd w:id="27"/>
      <w:r>
        <w:t>4.1. Рекомендации по адаптации основных структурных элементов объекта</w:t>
      </w:r>
    </w:p>
    <w:p w:rsidR="003E024A" w:rsidRDefault="003E02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551"/>
      </w:tblGrid>
      <w:tr w:rsidR="003E024A">
        <w:tc>
          <w:tcPr>
            <w:tcW w:w="6236" w:type="dxa"/>
            <w:tcBorders>
              <w:lef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Основные структурно-функциональные зоны объекта</w:t>
            </w:r>
          </w:p>
        </w:tc>
        <w:tc>
          <w:tcPr>
            <w:tcW w:w="2551" w:type="dxa"/>
            <w:tcBorders>
              <w:righ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 xml:space="preserve">Рекомендации по адаптации объекта (вид работы) </w:t>
            </w:r>
            <w:hyperlink w:anchor="P828">
              <w:r>
                <w:rPr>
                  <w:color w:val="0000FF"/>
                </w:rPr>
                <w:t>&lt;*&gt;</w:t>
              </w:r>
            </w:hyperlink>
          </w:p>
        </w:tc>
      </w:tr>
      <w:tr w:rsidR="003E024A">
        <w:tc>
          <w:tcPr>
            <w:tcW w:w="6236" w:type="dxa"/>
            <w:tcBorders>
              <w:lef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righ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2</w:t>
            </w:r>
          </w:p>
        </w:tc>
      </w:tr>
      <w:tr w:rsidR="003E024A">
        <w:tc>
          <w:tcPr>
            <w:tcW w:w="6236" w:type="dxa"/>
            <w:tcBorders>
              <w:left w:val="nil"/>
            </w:tcBorders>
          </w:tcPr>
          <w:p w:rsidR="003E024A" w:rsidRDefault="003E024A">
            <w:pPr>
              <w:pStyle w:val="ConsPlusNormal"/>
              <w:jc w:val="both"/>
            </w:pPr>
            <w:r>
              <w:t>Территория, прилегающая к зданию (участок)</w:t>
            </w:r>
          </w:p>
        </w:tc>
        <w:tc>
          <w:tcPr>
            <w:tcW w:w="2551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6236" w:type="dxa"/>
            <w:tcBorders>
              <w:left w:val="nil"/>
            </w:tcBorders>
          </w:tcPr>
          <w:p w:rsidR="003E024A" w:rsidRDefault="003E024A">
            <w:pPr>
              <w:pStyle w:val="ConsPlusNormal"/>
              <w:jc w:val="both"/>
            </w:pPr>
            <w:r>
              <w:t>Вход (входы) в здание</w:t>
            </w:r>
          </w:p>
        </w:tc>
        <w:tc>
          <w:tcPr>
            <w:tcW w:w="2551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6236" w:type="dxa"/>
            <w:tcBorders>
              <w:left w:val="nil"/>
            </w:tcBorders>
          </w:tcPr>
          <w:p w:rsidR="003E024A" w:rsidRDefault="003E024A">
            <w:pPr>
              <w:pStyle w:val="ConsPlusNormal"/>
              <w:jc w:val="both"/>
            </w:pPr>
            <w:r>
              <w:t>Путь (пути) движения внутри здания (в том числе пути эвакуации)</w:t>
            </w:r>
          </w:p>
        </w:tc>
        <w:tc>
          <w:tcPr>
            <w:tcW w:w="2551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6236" w:type="dxa"/>
            <w:tcBorders>
              <w:left w:val="nil"/>
            </w:tcBorders>
          </w:tcPr>
          <w:p w:rsidR="003E024A" w:rsidRDefault="003E024A">
            <w:pPr>
              <w:pStyle w:val="ConsPlusNormal"/>
              <w:jc w:val="both"/>
            </w:pPr>
            <w:r>
              <w:t>Зона целевого назначения здания (целевого посещения объектов)</w:t>
            </w:r>
          </w:p>
        </w:tc>
        <w:tc>
          <w:tcPr>
            <w:tcW w:w="2551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6236" w:type="dxa"/>
            <w:tcBorders>
              <w:left w:val="nil"/>
            </w:tcBorders>
          </w:tcPr>
          <w:p w:rsidR="003E024A" w:rsidRDefault="003E024A">
            <w:pPr>
              <w:pStyle w:val="ConsPlusNormal"/>
              <w:jc w:val="both"/>
            </w:pPr>
            <w:r>
              <w:t>Санитарно-гигиенические помещения</w:t>
            </w:r>
          </w:p>
        </w:tc>
        <w:tc>
          <w:tcPr>
            <w:tcW w:w="2551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6236" w:type="dxa"/>
            <w:tcBorders>
              <w:left w:val="nil"/>
            </w:tcBorders>
          </w:tcPr>
          <w:p w:rsidR="003E024A" w:rsidRDefault="003E024A">
            <w:pPr>
              <w:pStyle w:val="ConsPlusNormal"/>
              <w:jc w:val="both"/>
            </w:pPr>
            <w:r>
              <w:t>Система информации на объекте (на всех зонах)</w:t>
            </w:r>
          </w:p>
        </w:tc>
        <w:tc>
          <w:tcPr>
            <w:tcW w:w="2551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6236" w:type="dxa"/>
            <w:tcBorders>
              <w:left w:val="nil"/>
            </w:tcBorders>
          </w:tcPr>
          <w:p w:rsidR="003E024A" w:rsidRDefault="003E024A">
            <w:pPr>
              <w:pStyle w:val="ConsPlusNormal"/>
              <w:jc w:val="both"/>
            </w:pPr>
            <w:r>
              <w:t>Пути движения к объекту (от остановки транспорта)</w:t>
            </w:r>
          </w:p>
        </w:tc>
        <w:tc>
          <w:tcPr>
            <w:tcW w:w="2551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6236" w:type="dxa"/>
            <w:tcBorders>
              <w:left w:val="nil"/>
            </w:tcBorders>
          </w:tcPr>
          <w:p w:rsidR="003E024A" w:rsidRDefault="003E024A">
            <w:pPr>
              <w:pStyle w:val="ConsPlusNormal"/>
              <w:jc w:val="both"/>
            </w:pPr>
            <w:r>
              <w:t>Все зоны и участки</w:t>
            </w:r>
          </w:p>
        </w:tc>
        <w:tc>
          <w:tcPr>
            <w:tcW w:w="2551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</w:tbl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--------------------------------</w:t>
      </w:r>
    </w:p>
    <w:p w:rsidR="003E024A" w:rsidRDefault="003E024A">
      <w:pPr>
        <w:pStyle w:val="ConsPlusNormal"/>
        <w:spacing w:before="200"/>
        <w:ind w:firstLine="540"/>
        <w:jc w:val="both"/>
      </w:pPr>
      <w:bookmarkStart w:id="28" w:name="P828"/>
      <w:bookmarkEnd w:id="28"/>
      <w:r>
        <w:t>&lt;*&gt; Указывается один из вариантов (видов работ): не нуждается; ремонт (текущий, капитальный); индивидуальное решение с техническими средствами реабилитации; технические решения невозможны - организация альтернативной формы обслуживания.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nformat"/>
        <w:jc w:val="both"/>
      </w:pPr>
      <w:r>
        <w:t xml:space="preserve">    4.2. Период проведения работ: _________________________________________</w:t>
      </w:r>
    </w:p>
    <w:p w:rsidR="003E024A" w:rsidRDefault="003E024A">
      <w:pPr>
        <w:pStyle w:val="ConsPlusNonformat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исполнения _______________________________________________________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                       (наименование документа: программы, плана)</w:t>
      </w:r>
    </w:p>
    <w:p w:rsidR="003E024A" w:rsidRDefault="003E024A">
      <w:pPr>
        <w:pStyle w:val="ConsPlusNonformat"/>
        <w:jc w:val="both"/>
      </w:pPr>
      <w:r>
        <w:t xml:space="preserve">    4.3.  Ожидаемый  результат  (по состоянию доступности) после выполнения</w:t>
      </w:r>
    </w:p>
    <w:p w:rsidR="003E024A" w:rsidRDefault="003E024A">
      <w:pPr>
        <w:pStyle w:val="ConsPlusNonformat"/>
        <w:jc w:val="both"/>
      </w:pPr>
      <w:r>
        <w:t>работ по адаптации: _______________________________________________________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>Оценка результата исполнения программы, плана (по состоянию доступности):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4.4. Для принятия решения требуется, не требуется (</w:t>
      </w:r>
      <w:proofErr w:type="gramStart"/>
      <w:r>
        <w:t>нужное</w:t>
      </w:r>
      <w:proofErr w:type="gramEnd"/>
      <w:r>
        <w:t xml:space="preserve"> подчеркнуть):</w:t>
      </w:r>
    </w:p>
    <w:p w:rsidR="003E024A" w:rsidRDefault="003E024A">
      <w:pPr>
        <w:pStyle w:val="ConsPlusNonformat"/>
        <w:jc w:val="both"/>
      </w:pPr>
      <w:r>
        <w:t xml:space="preserve">    4.4.1. Согласование на Комиссии _______________________________________</w:t>
      </w:r>
    </w:p>
    <w:p w:rsidR="003E024A" w:rsidRDefault="003E024A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3E024A" w:rsidRDefault="003E024A">
      <w:pPr>
        <w:pStyle w:val="ConsPlusNonformat"/>
        <w:jc w:val="both"/>
      </w:pPr>
      <w:r>
        <w:t xml:space="preserve">  </w:t>
      </w:r>
      <w:proofErr w:type="gramStart"/>
      <w:r>
        <w:t>(наименование Комиссии по координации деятельности в сфере обеспечения</w:t>
      </w:r>
      <w:proofErr w:type="gramEnd"/>
    </w:p>
    <w:p w:rsidR="003E024A" w:rsidRDefault="003E024A">
      <w:pPr>
        <w:pStyle w:val="ConsPlusNonformat"/>
        <w:jc w:val="both"/>
      </w:pPr>
      <w:r>
        <w:t xml:space="preserve">  доступной среды жизнедеятельности для инвалидов и других маломобильных</w:t>
      </w:r>
    </w:p>
    <w:p w:rsidR="003E024A" w:rsidRDefault="003E024A">
      <w:pPr>
        <w:pStyle w:val="ConsPlusNonformat"/>
        <w:jc w:val="both"/>
      </w:pPr>
      <w:r>
        <w:t xml:space="preserve">                             групп населения)</w:t>
      </w:r>
    </w:p>
    <w:p w:rsidR="003E024A" w:rsidRDefault="003E024A">
      <w:pPr>
        <w:pStyle w:val="ConsPlusNonformat"/>
        <w:jc w:val="both"/>
      </w:pPr>
      <w:r>
        <w:t xml:space="preserve">    4.4.2.    </w:t>
      </w:r>
      <w:proofErr w:type="gramStart"/>
      <w:r>
        <w:t>Согласование   работ   с   надзорными   органами   (в   сфере</w:t>
      </w:r>
      <w:proofErr w:type="gramEnd"/>
    </w:p>
    <w:p w:rsidR="003E024A" w:rsidRDefault="003E024A">
      <w:pPr>
        <w:pStyle w:val="ConsPlusNonformat"/>
        <w:jc w:val="both"/>
      </w:pPr>
      <w:r>
        <w:t xml:space="preserve">проектирования  и  строительства,  архитектуры, охраны памятников, </w:t>
      </w:r>
      <w:proofErr w:type="gramStart"/>
      <w:r>
        <w:t>другое</w:t>
      </w:r>
      <w:proofErr w:type="gramEnd"/>
      <w:r>
        <w:t xml:space="preserve"> -</w:t>
      </w:r>
    </w:p>
    <w:p w:rsidR="003E024A" w:rsidRDefault="003E024A">
      <w:pPr>
        <w:pStyle w:val="ConsPlusNonformat"/>
        <w:jc w:val="both"/>
      </w:pPr>
      <w:r>
        <w:t>указать): _________________________________________________________________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4.4.3.     Техническая    экспертиза;    разработка    </w:t>
      </w:r>
      <w:proofErr w:type="gramStart"/>
      <w:r>
        <w:t>проектно-сметной</w:t>
      </w:r>
      <w:proofErr w:type="gramEnd"/>
    </w:p>
    <w:p w:rsidR="003E024A" w:rsidRDefault="003E024A">
      <w:pPr>
        <w:pStyle w:val="ConsPlusNonformat"/>
        <w:jc w:val="both"/>
      </w:pPr>
      <w:r>
        <w:lastRenderedPageBreak/>
        <w:t>документации: _____________________________________________________________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4.4.4. Согласование с вышестоящей организацией (собственником объекта):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4.4.5. Согласование с общественными организациями инвалидов:</w:t>
      </w:r>
    </w:p>
    <w:p w:rsidR="003E024A" w:rsidRDefault="003E024A">
      <w:pPr>
        <w:pStyle w:val="ConsPlusNonformat"/>
        <w:jc w:val="both"/>
      </w:pPr>
      <w:r>
        <w:t>___________________________________________________________________________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4.4.6. Другое: ________________________________________________________</w:t>
      </w:r>
    </w:p>
    <w:p w:rsidR="003E024A" w:rsidRDefault="003E024A">
      <w:pPr>
        <w:pStyle w:val="ConsPlusNonformat"/>
        <w:jc w:val="both"/>
      </w:pPr>
    </w:p>
    <w:p w:rsidR="003E024A" w:rsidRDefault="003E024A">
      <w:pPr>
        <w:pStyle w:val="ConsPlusNonformat"/>
        <w:jc w:val="both"/>
      </w:pPr>
      <w:r>
        <w:t xml:space="preserve">    Имеется  заключение  уполномоченной организации о состоянии доступности</w:t>
      </w:r>
    </w:p>
    <w:p w:rsidR="003E024A" w:rsidRDefault="003E024A">
      <w:pPr>
        <w:pStyle w:val="ConsPlusNonformat"/>
        <w:jc w:val="both"/>
      </w:pPr>
      <w:r>
        <w:t>объекта  (наименование  документа  и   выдавшей   его  организации,  дата),</w:t>
      </w:r>
    </w:p>
    <w:p w:rsidR="003E024A" w:rsidRDefault="003E024A">
      <w:pPr>
        <w:pStyle w:val="ConsPlusNonformat"/>
        <w:jc w:val="both"/>
      </w:pPr>
      <w:r>
        <w:t>прилагается _______________________________</w:t>
      </w:r>
    </w:p>
    <w:p w:rsidR="003E024A" w:rsidRDefault="003E024A">
      <w:pPr>
        <w:pStyle w:val="ConsPlusNonformat"/>
        <w:jc w:val="both"/>
      </w:pPr>
      <w:r>
        <w:t xml:space="preserve">    4.5.  Информация  может быть размещена (обновлена) на карте доступности</w:t>
      </w:r>
    </w:p>
    <w:p w:rsidR="003E024A" w:rsidRDefault="003E024A">
      <w:pPr>
        <w:pStyle w:val="ConsPlusNonformat"/>
        <w:jc w:val="both"/>
      </w:pPr>
      <w:r>
        <w:t>Республики Марий Эл _______________________________________________________</w:t>
      </w:r>
    </w:p>
    <w:p w:rsidR="003E024A" w:rsidRDefault="003E024A">
      <w:pPr>
        <w:pStyle w:val="ConsPlusNonformat"/>
        <w:jc w:val="both"/>
      </w:pPr>
      <w:r>
        <w:t xml:space="preserve">                             (наименование сайта, портала)</w:t>
      </w:r>
    </w:p>
    <w:p w:rsidR="003E024A" w:rsidRDefault="003E024A">
      <w:pPr>
        <w:pStyle w:val="ConsPlusNonformat"/>
        <w:jc w:val="both"/>
      </w:pPr>
    </w:p>
    <w:p w:rsidR="003E024A" w:rsidRDefault="003E024A">
      <w:pPr>
        <w:pStyle w:val="ConsPlusNonformat"/>
        <w:jc w:val="both"/>
      </w:pPr>
      <w:r>
        <w:t xml:space="preserve">                             5. Особые отметки</w:t>
      </w:r>
    </w:p>
    <w:p w:rsidR="003E024A" w:rsidRDefault="003E024A">
      <w:pPr>
        <w:pStyle w:val="ConsPlusNonformat"/>
        <w:jc w:val="both"/>
      </w:pPr>
    </w:p>
    <w:p w:rsidR="003E024A" w:rsidRDefault="003E024A">
      <w:pPr>
        <w:pStyle w:val="ConsPlusNonformat"/>
        <w:jc w:val="both"/>
      </w:pPr>
      <w:r>
        <w:t xml:space="preserve">    ПРИЛОЖЕНИЕ:</w:t>
      </w:r>
    </w:p>
    <w:p w:rsidR="003E024A" w:rsidRDefault="003E024A">
      <w:pPr>
        <w:pStyle w:val="ConsPlusNonformat"/>
        <w:jc w:val="both"/>
      </w:pPr>
      <w:r>
        <w:t xml:space="preserve">    Результаты обследования:</w:t>
      </w:r>
    </w:p>
    <w:p w:rsidR="003E024A" w:rsidRDefault="003E024A">
      <w:pPr>
        <w:pStyle w:val="ConsPlusNonformat"/>
        <w:jc w:val="both"/>
      </w:pPr>
      <w:r>
        <w:t xml:space="preserve">    а) территории, прилегающей к объекту, на _______ </w:t>
      </w:r>
      <w:proofErr w:type="gramStart"/>
      <w:r>
        <w:t>л</w:t>
      </w:r>
      <w:proofErr w:type="gramEnd"/>
      <w:r>
        <w:t>.;</w:t>
      </w:r>
    </w:p>
    <w:p w:rsidR="003E024A" w:rsidRDefault="003E024A">
      <w:pPr>
        <w:pStyle w:val="ConsPlusNonformat"/>
        <w:jc w:val="both"/>
      </w:pPr>
      <w:r>
        <w:t xml:space="preserve">    б) входа (входов) в здание на ________ </w:t>
      </w:r>
      <w:proofErr w:type="gramStart"/>
      <w:r>
        <w:t>л</w:t>
      </w:r>
      <w:proofErr w:type="gramEnd"/>
      <w:r>
        <w:t>.;</w:t>
      </w:r>
    </w:p>
    <w:p w:rsidR="003E024A" w:rsidRDefault="003E024A">
      <w:pPr>
        <w:pStyle w:val="ConsPlusNonformat"/>
        <w:jc w:val="both"/>
      </w:pPr>
      <w:r>
        <w:t xml:space="preserve">    в) путей движения в </w:t>
      </w:r>
      <w:proofErr w:type="gramStart"/>
      <w:r>
        <w:t>здании</w:t>
      </w:r>
      <w:proofErr w:type="gramEnd"/>
      <w:r>
        <w:t xml:space="preserve"> на ________ л.;</w:t>
      </w:r>
    </w:p>
    <w:p w:rsidR="003E024A" w:rsidRDefault="003E024A">
      <w:pPr>
        <w:pStyle w:val="ConsPlusNonformat"/>
        <w:jc w:val="both"/>
      </w:pPr>
      <w:r>
        <w:t xml:space="preserve">    г) зоны целевого назначения объекта на ______ </w:t>
      </w:r>
      <w:proofErr w:type="gramStart"/>
      <w:r>
        <w:t>л</w:t>
      </w:r>
      <w:proofErr w:type="gramEnd"/>
      <w:r>
        <w:t>.;</w:t>
      </w:r>
    </w:p>
    <w:p w:rsidR="003E024A" w:rsidRDefault="003E024A">
      <w:pPr>
        <w:pStyle w:val="ConsPlusNonformat"/>
        <w:jc w:val="both"/>
      </w:pPr>
      <w:r>
        <w:t xml:space="preserve">    д) санитарно-гигиенических помещений на _____ </w:t>
      </w:r>
      <w:proofErr w:type="gramStart"/>
      <w:r>
        <w:t>л</w:t>
      </w:r>
      <w:proofErr w:type="gramEnd"/>
      <w:r>
        <w:t>.;</w:t>
      </w:r>
    </w:p>
    <w:p w:rsidR="003E024A" w:rsidRDefault="003E024A">
      <w:pPr>
        <w:pStyle w:val="ConsPlusNonformat"/>
        <w:jc w:val="both"/>
      </w:pPr>
      <w:r>
        <w:t xml:space="preserve">    е) системы информации (и связи) на объекте на ____ </w:t>
      </w:r>
      <w:proofErr w:type="gramStart"/>
      <w:r>
        <w:t>л</w:t>
      </w:r>
      <w:proofErr w:type="gramEnd"/>
      <w:r>
        <w:t>.</w:t>
      </w:r>
    </w:p>
    <w:p w:rsidR="003E024A" w:rsidRDefault="003E024A">
      <w:pPr>
        <w:pStyle w:val="ConsPlusNonformat"/>
        <w:jc w:val="both"/>
      </w:pPr>
    </w:p>
    <w:p w:rsidR="003E024A" w:rsidRDefault="003E024A">
      <w:pPr>
        <w:pStyle w:val="ConsPlusNonformat"/>
        <w:jc w:val="both"/>
      </w:pPr>
      <w:r>
        <w:t xml:space="preserve">    Результаты фотофиксации на объекте на ____ </w:t>
      </w:r>
      <w:proofErr w:type="gramStart"/>
      <w:r>
        <w:t>л</w:t>
      </w:r>
      <w:proofErr w:type="gramEnd"/>
      <w:r>
        <w:t>.</w:t>
      </w:r>
    </w:p>
    <w:p w:rsidR="003E024A" w:rsidRDefault="003E024A">
      <w:pPr>
        <w:pStyle w:val="ConsPlusNonformat"/>
        <w:jc w:val="both"/>
      </w:pPr>
      <w:r>
        <w:t xml:space="preserve">    Поэтажные планы, паспорт БТИ на ______ </w:t>
      </w:r>
      <w:proofErr w:type="gramStart"/>
      <w:r>
        <w:t>л</w:t>
      </w:r>
      <w:proofErr w:type="gramEnd"/>
      <w:r>
        <w:t>.</w:t>
      </w:r>
    </w:p>
    <w:p w:rsidR="003E024A" w:rsidRDefault="003E024A">
      <w:pPr>
        <w:pStyle w:val="ConsPlusNonformat"/>
        <w:jc w:val="both"/>
      </w:pPr>
      <w:r>
        <w:t xml:space="preserve">    </w:t>
      </w:r>
      <w:proofErr w:type="gramStart"/>
      <w:r>
        <w:t>Другое (в том  числе  дополнительная  информация  о  путях  движения  к</w:t>
      </w:r>
      <w:proofErr w:type="gramEnd"/>
    </w:p>
    <w:p w:rsidR="003E024A" w:rsidRDefault="003E024A">
      <w:pPr>
        <w:pStyle w:val="ConsPlusNonformat"/>
        <w:jc w:val="both"/>
      </w:pPr>
      <w:r>
        <w:t>объекту): _________________________________________________________________</w:t>
      </w:r>
    </w:p>
    <w:p w:rsidR="003E024A" w:rsidRDefault="003E024A">
      <w:pPr>
        <w:pStyle w:val="ConsPlusNonformat"/>
        <w:jc w:val="both"/>
      </w:pPr>
    </w:p>
    <w:p w:rsidR="003E024A" w:rsidRDefault="003E024A">
      <w:pPr>
        <w:pStyle w:val="ConsPlusNonformat"/>
        <w:jc w:val="both"/>
      </w:pPr>
      <w:r>
        <w:t>Руководитель</w:t>
      </w:r>
    </w:p>
    <w:p w:rsidR="003E024A" w:rsidRDefault="003E024A">
      <w:pPr>
        <w:pStyle w:val="ConsPlusNonformat"/>
        <w:jc w:val="both"/>
      </w:pPr>
      <w:r>
        <w:t>рабочей группы ______________________________   _______________</w:t>
      </w:r>
    </w:p>
    <w:p w:rsidR="003E024A" w:rsidRDefault="003E024A">
      <w:pPr>
        <w:pStyle w:val="ConsPlusNonformat"/>
        <w:jc w:val="both"/>
      </w:pPr>
      <w:r>
        <w:t xml:space="preserve">                      (должность, Ф.И.О.)          (подпись)</w:t>
      </w:r>
    </w:p>
    <w:p w:rsidR="003E024A" w:rsidRDefault="003E024A">
      <w:pPr>
        <w:pStyle w:val="ConsPlusNonformat"/>
        <w:jc w:val="both"/>
      </w:pPr>
    </w:p>
    <w:p w:rsidR="003E024A" w:rsidRDefault="003E024A">
      <w:pPr>
        <w:pStyle w:val="ConsPlusNonformat"/>
        <w:jc w:val="both"/>
      </w:pPr>
      <w:r>
        <w:t>Члены рабочей группы: _______________________   _______________</w:t>
      </w:r>
    </w:p>
    <w:p w:rsidR="003E024A" w:rsidRDefault="003E024A">
      <w:pPr>
        <w:pStyle w:val="ConsPlusNonformat"/>
        <w:jc w:val="both"/>
      </w:pPr>
      <w:r>
        <w:t xml:space="preserve">                      (должность, Ф.И.О.)          (подпись)</w:t>
      </w:r>
    </w:p>
    <w:p w:rsidR="003E024A" w:rsidRDefault="003E024A">
      <w:pPr>
        <w:pStyle w:val="ConsPlusNonformat"/>
        <w:jc w:val="both"/>
      </w:pPr>
      <w:r>
        <w:t xml:space="preserve">                      _______________________   _______________</w:t>
      </w:r>
    </w:p>
    <w:p w:rsidR="003E024A" w:rsidRDefault="003E024A">
      <w:pPr>
        <w:pStyle w:val="ConsPlusNonformat"/>
        <w:jc w:val="both"/>
      </w:pPr>
      <w:r>
        <w:t xml:space="preserve">                      (должность, Ф.И.О.)          (подпись)</w:t>
      </w:r>
    </w:p>
    <w:p w:rsidR="003E024A" w:rsidRDefault="003E024A">
      <w:pPr>
        <w:pStyle w:val="ConsPlusNonformat"/>
        <w:jc w:val="both"/>
      </w:pPr>
    </w:p>
    <w:p w:rsidR="003E024A" w:rsidRDefault="003E024A">
      <w:pPr>
        <w:pStyle w:val="ConsPlusNonformat"/>
        <w:jc w:val="both"/>
      </w:pPr>
      <w:r>
        <w:t>в том числе:</w:t>
      </w:r>
    </w:p>
    <w:p w:rsidR="003E024A" w:rsidRDefault="003E024A">
      <w:pPr>
        <w:pStyle w:val="ConsPlusNonformat"/>
        <w:jc w:val="both"/>
      </w:pPr>
      <w:r>
        <w:t xml:space="preserve">представители </w:t>
      </w:r>
      <w:proofErr w:type="gramStart"/>
      <w:r>
        <w:t>общественных</w:t>
      </w:r>
      <w:proofErr w:type="gramEnd"/>
    </w:p>
    <w:p w:rsidR="003E024A" w:rsidRDefault="003E024A">
      <w:pPr>
        <w:pStyle w:val="ConsPlusNonformat"/>
        <w:jc w:val="both"/>
      </w:pPr>
      <w:r>
        <w:t>организаций инвалидов _______________________   _______________</w:t>
      </w:r>
    </w:p>
    <w:p w:rsidR="003E024A" w:rsidRDefault="003E024A">
      <w:pPr>
        <w:pStyle w:val="ConsPlusNonformat"/>
        <w:jc w:val="both"/>
      </w:pPr>
      <w:r>
        <w:t xml:space="preserve">                      (должность, Ф.И.О.)          (подпись)</w:t>
      </w:r>
    </w:p>
    <w:p w:rsidR="003E024A" w:rsidRDefault="003E024A">
      <w:pPr>
        <w:pStyle w:val="ConsPlusNonformat"/>
        <w:jc w:val="both"/>
      </w:pPr>
      <w:r>
        <w:t xml:space="preserve">                      _______________________   _______________</w:t>
      </w:r>
    </w:p>
    <w:p w:rsidR="003E024A" w:rsidRDefault="003E024A">
      <w:pPr>
        <w:pStyle w:val="ConsPlusNonformat"/>
        <w:jc w:val="both"/>
      </w:pPr>
      <w:r>
        <w:t xml:space="preserve">                      (должность, Ф.И.О.)          (подпись)</w:t>
      </w:r>
    </w:p>
    <w:p w:rsidR="003E024A" w:rsidRDefault="003E024A">
      <w:pPr>
        <w:pStyle w:val="ConsPlusNonformat"/>
        <w:jc w:val="both"/>
      </w:pPr>
    </w:p>
    <w:p w:rsidR="003E024A" w:rsidRDefault="003E024A">
      <w:pPr>
        <w:pStyle w:val="ConsPlusNonformat"/>
        <w:jc w:val="both"/>
      </w:pPr>
      <w:r>
        <w:t>представители учреждения,</w:t>
      </w:r>
    </w:p>
    <w:p w:rsidR="003E024A" w:rsidRDefault="003E024A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на объекте ________________________   _______________</w:t>
      </w:r>
    </w:p>
    <w:p w:rsidR="003E024A" w:rsidRDefault="003E024A">
      <w:pPr>
        <w:pStyle w:val="ConsPlusNonformat"/>
        <w:jc w:val="both"/>
      </w:pPr>
      <w:r>
        <w:t xml:space="preserve">                            (должность, Ф.И.О.)          (подпись)</w:t>
      </w:r>
    </w:p>
    <w:p w:rsidR="003E024A" w:rsidRDefault="003E024A">
      <w:pPr>
        <w:pStyle w:val="ConsPlusNonformat"/>
        <w:jc w:val="both"/>
      </w:pPr>
    </w:p>
    <w:p w:rsidR="003E024A" w:rsidRDefault="003E024A">
      <w:pPr>
        <w:pStyle w:val="ConsPlusNonformat"/>
        <w:jc w:val="both"/>
      </w:pPr>
      <w:r>
        <w:t>Управленческое решение согласовано    "___"______________ 20___ г.</w:t>
      </w:r>
    </w:p>
    <w:p w:rsidR="003E024A" w:rsidRDefault="003E024A">
      <w:pPr>
        <w:pStyle w:val="ConsPlusNonformat"/>
        <w:jc w:val="both"/>
      </w:pPr>
      <w:r>
        <w:t>(протокол N ____) Комиссией (название) ___________________________________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right"/>
        <w:outlineLvl w:val="2"/>
      </w:pPr>
      <w:r>
        <w:t>Приложение 1</w:t>
      </w:r>
    </w:p>
    <w:p w:rsidR="003E024A" w:rsidRDefault="003E024A">
      <w:pPr>
        <w:pStyle w:val="ConsPlusNormal"/>
        <w:jc w:val="right"/>
      </w:pPr>
      <w:r>
        <w:t>к акту обследования объекта</w:t>
      </w:r>
    </w:p>
    <w:p w:rsidR="003E024A" w:rsidRDefault="003E024A">
      <w:pPr>
        <w:pStyle w:val="ConsPlusNormal"/>
        <w:jc w:val="right"/>
      </w:pPr>
      <w:r>
        <w:t>к паспорту доступности объекта</w:t>
      </w:r>
    </w:p>
    <w:p w:rsidR="003E024A" w:rsidRDefault="003E024A">
      <w:pPr>
        <w:pStyle w:val="ConsPlusNormal"/>
        <w:jc w:val="right"/>
      </w:pPr>
      <w:r>
        <w:t>N ____ от __________ 20__ г.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center"/>
        <w:outlineLvl w:val="3"/>
      </w:pPr>
      <w:r>
        <w:t>I. Результаты обследования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center"/>
        <w:outlineLvl w:val="4"/>
      </w:pPr>
      <w:r>
        <w:lastRenderedPageBreak/>
        <w:t>1. Территория, прилегающая к зданию (участка)</w:t>
      </w:r>
    </w:p>
    <w:p w:rsidR="003E024A" w:rsidRDefault="003E024A">
      <w:pPr>
        <w:pStyle w:val="ConsPlusNormal"/>
        <w:jc w:val="center"/>
      </w:pPr>
      <w:r>
        <w:t>_______________________________________________</w:t>
      </w:r>
    </w:p>
    <w:p w:rsidR="003E024A" w:rsidRDefault="003E024A">
      <w:pPr>
        <w:pStyle w:val="ConsPlusNormal"/>
        <w:jc w:val="center"/>
      </w:pPr>
      <w:r>
        <w:t>(наименование объекта, адрес)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sectPr w:rsidR="003E024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976"/>
        <w:gridCol w:w="760"/>
        <w:gridCol w:w="760"/>
        <w:gridCol w:w="1134"/>
        <w:gridCol w:w="1312"/>
        <w:gridCol w:w="1134"/>
        <w:gridCol w:w="700"/>
      </w:tblGrid>
      <w:tr w:rsidR="003E024A">
        <w:tc>
          <w:tcPr>
            <w:tcW w:w="3231" w:type="dxa"/>
            <w:vMerge w:val="restart"/>
            <w:tcBorders>
              <w:lef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lastRenderedPageBreak/>
              <w:t>Наименование функционально-планировочного элемента</w:t>
            </w:r>
          </w:p>
        </w:tc>
        <w:tc>
          <w:tcPr>
            <w:tcW w:w="2496" w:type="dxa"/>
            <w:gridSpan w:val="3"/>
          </w:tcPr>
          <w:p w:rsidR="003E024A" w:rsidRDefault="003E024A">
            <w:pPr>
              <w:pStyle w:val="ConsPlusNormal"/>
              <w:jc w:val="center"/>
            </w:pPr>
            <w:r>
              <w:t>Наличие элемента</w:t>
            </w:r>
          </w:p>
        </w:tc>
        <w:tc>
          <w:tcPr>
            <w:tcW w:w="2446" w:type="dxa"/>
            <w:gridSpan w:val="2"/>
          </w:tcPr>
          <w:p w:rsidR="003E024A" w:rsidRDefault="003E024A">
            <w:pPr>
              <w:pStyle w:val="ConsPlusNormal"/>
              <w:jc w:val="center"/>
            </w:pPr>
            <w:r>
              <w:t>Выявленные нарушения и замечания</w:t>
            </w:r>
          </w:p>
        </w:tc>
        <w:tc>
          <w:tcPr>
            <w:tcW w:w="1834" w:type="dxa"/>
            <w:gridSpan w:val="2"/>
            <w:tcBorders>
              <w:righ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Работы по адаптации объекта</w:t>
            </w:r>
          </w:p>
        </w:tc>
      </w:tr>
      <w:tr w:rsidR="003E024A">
        <w:tc>
          <w:tcPr>
            <w:tcW w:w="3231" w:type="dxa"/>
            <w:vMerge/>
            <w:tcBorders>
              <w:left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976" w:type="dxa"/>
          </w:tcPr>
          <w:p w:rsidR="003E024A" w:rsidRDefault="003E024A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760" w:type="dxa"/>
          </w:tcPr>
          <w:p w:rsidR="003E024A" w:rsidRDefault="003E024A">
            <w:pPr>
              <w:pStyle w:val="ConsPlusNormal"/>
              <w:jc w:val="center"/>
            </w:pPr>
            <w:r>
              <w:t>номер на плане</w:t>
            </w:r>
          </w:p>
        </w:tc>
        <w:tc>
          <w:tcPr>
            <w:tcW w:w="760" w:type="dxa"/>
          </w:tcPr>
          <w:p w:rsidR="003E024A" w:rsidRDefault="003E024A">
            <w:pPr>
              <w:pStyle w:val="ConsPlusNormal"/>
              <w:jc w:val="center"/>
            </w:pPr>
            <w:r>
              <w:t>номер фото</w:t>
            </w:r>
          </w:p>
        </w:tc>
        <w:tc>
          <w:tcPr>
            <w:tcW w:w="1134" w:type="dxa"/>
          </w:tcPr>
          <w:p w:rsidR="003E024A" w:rsidRDefault="003E024A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1312" w:type="dxa"/>
          </w:tcPr>
          <w:p w:rsidR="003E024A" w:rsidRDefault="003E024A">
            <w:pPr>
              <w:pStyle w:val="ConsPlusNormal"/>
              <w:jc w:val="center"/>
            </w:pPr>
            <w:r>
              <w:t>значимо для инвалида (категория)</w:t>
            </w:r>
          </w:p>
        </w:tc>
        <w:tc>
          <w:tcPr>
            <w:tcW w:w="1134" w:type="dxa"/>
          </w:tcPr>
          <w:p w:rsidR="003E024A" w:rsidRDefault="003E024A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700" w:type="dxa"/>
            <w:tcBorders>
              <w:righ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виды работ</w:t>
            </w:r>
          </w:p>
        </w:tc>
      </w:tr>
      <w:tr w:rsidR="003E024A">
        <w:tc>
          <w:tcPr>
            <w:tcW w:w="3231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Вход (входы) на территорию</w:t>
            </w:r>
          </w:p>
        </w:tc>
        <w:tc>
          <w:tcPr>
            <w:tcW w:w="976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312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00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3231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Путь (пути) движения на территории</w:t>
            </w:r>
          </w:p>
        </w:tc>
        <w:tc>
          <w:tcPr>
            <w:tcW w:w="976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312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00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3231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Лестница (наружная)</w:t>
            </w:r>
          </w:p>
        </w:tc>
        <w:tc>
          <w:tcPr>
            <w:tcW w:w="976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312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00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3231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Пандус (наружный)</w:t>
            </w:r>
          </w:p>
        </w:tc>
        <w:tc>
          <w:tcPr>
            <w:tcW w:w="976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312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00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3231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Автостоянка и парковка</w:t>
            </w:r>
          </w:p>
        </w:tc>
        <w:tc>
          <w:tcPr>
            <w:tcW w:w="976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312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00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3231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Общие требования к зоне</w:t>
            </w:r>
          </w:p>
        </w:tc>
        <w:tc>
          <w:tcPr>
            <w:tcW w:w="976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312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00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</w:tbl>
    <w:p w:rsidR="003E024A" w:rsidRDefault="003E024A">
      <w:pPr>
        <w:pStyle w:val="ConsPlusNormal"/>
        <w:sectPr w:rsidR="003E024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center"/>
        <w:outlineLvl w:val="3"/>
      </w:pPr>
      <w:r>
        <w:t>II. Заключение по зоне</w:t>
      </w:r>
    </w:p>
    <w:p w:rsidR="003E024A" w:rsidRDefault="003E02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2"/>
        <w:gridCol w:w="1528"/>
        <w:gridCol w:w="760"/>
        <w:gridCol w:w="760"/>
        <w:gridCol w:w="1928"/>
      </w:tblGrid>
      <w:tr w:rsidR="003E024A">
        <w:tc>
          <w:tcPr>
            <w:tcW w:w="3112" w:type="dxa"/>
            <w:vMerge w:val="restart"/>
            <w:tcBorders>
              <w:lef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Наименование структурно-функциональной зоны</w:t>
            </w:r>
          </w:p>
        </w:tc>
        <w:tc>
          <w:tcPr>
            <w:tcW w:w="1528" w:type="dxa"/>
            <w:vMerge w:val="restart"/>
          </w:tcPr>
          <w:p w:rsidR="003E024A" w:rsidRDefault="003E024A">
            <w:pPr>
              <w:pStyle w:val="ConsPlusNormal"/>
              <w:jc w:val="center"/>
            </w:pPr>
            <w:r>
              <w:t xml:space="preserve">Состояние доступности </w:t>
            </w:r>
            <w:hyperlink w:anchor="P991">
              <w:r>
                <w:rPr>
                  <w:color w:val="0000FF"/>
                </w:rPr>
                <w:t>&lt;*&gt;</w:t>
              </w:r>
            </w:hyperlink>
            <w:r>
              <w:t xml:space="preserve"> (к </w:t>
            </w:r>
            <w:hyperlink w:anchor="P760">
              <w:r>
                <w:rPr>
                  <w:color w:val="0000FF"/>
                </w:rPr>
                <w:t>пункту 3.4</w:t>
              </w:r>
            </w:hyperlink>
            <w:r>
              <w:t xml:space="preserve"> акта обследования объекта)</w:t>
            </w:r>
          </w:p>
        </w:tc>
        <w:tc>
          <w:tcPr>
            <w:tcW w:w="1520" w:type="dxa"/>
            <w:gridSpan w:val="2"/>
          </w:tcPr>
          <w:p w:rsidR="003E024A" w:rsidRDefault="003E024A">
            <w:pPr>
              <w:pStyle w:val="ConsPlusNormal"/>
              <w:jc w:val="center"/>
            </w:pPr>
            <w:r>
              <w:t>Приложение</w:t>
            </w:r>
          </w:p>
        </w:tc>
        <w:tc>
          <w:tcPr>
            <w:tcW w:w="1928" w:type="dxa"/>
            <w:vMerge w:val="restart"/>
            <w:tcBorders>
              <w:righ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 xml:space="preserve">Рекомендации по адаптации (вид работы) </w:t>
            </w:r>
            <w:hyperlink w:anchor="P992">
              <w:r>
                <w:rPr>
                  <w:color w:val="0000FF"/>
                </w:rPr>
                <w:t>&lt;**&gt;</w:t>
              </w:r>
            </w:hyperlink>
            <w:r>
              <w:t xml:space="preserve"> к </w:t>
            </w:r>
            <w:hyperlink w:anchor="P804">
              <w:r>
                <w:rPr>
                  <w:color w:val="0000FF"/>
                </w:rPr>
                <w:t>пункту 4.1</w:t>
              </w:r>
            </w:hyperlink>
            <w:r>
              <w:t xml:space="preserve"> акта обследования объекта</w:t>
            </w:r>
          </w:p>
        </w:tc>
      </w:tr>
      <w:tr w:rsidR="003E024A">
        <w:tc>
          <w:tcPr>
            <w:tcW w:w="3112" w:type="dxa"/>
            <w:vMerge/>
            <w:tcBorders>
              <w:left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1528" w:type="dxa"/>
            <w:vMerge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  <w:jc w:val="center"/>
            </w:pPr>
            <w:r>
              <w:t>номер на плане</w:t>
            </w:r>
          </w:p>
        </w:tc>
        <w:tc>
          <w:tcPr>
            <w:tcW w:w="760" w:type="dxa"/>
          </w:tcPr>
          <w:p w:rsidR="003E024A" w:rsidRDefault="003E024A">
            <w:pPr>
              <w:pStyle w:val="ConsPlusNormal"/>
              <w:jc w:val="center"/>
            </w:pPr>
            <w:r>
              <w:t>номер фото</w:t>
            </w:r>
          </w:p>
        </w:tc>
        <w:tc>
          <w:tcPr>
            <w:tcW w:w="1928" w:type="dxa"/>
            <w:vMerge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3112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1528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</w:tbl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--------------------------------</w:t>
      </w:r>
    </w:p>
    <w:p w:rsidR="003E024A" w:rsidRDefault="003E024A">
      <w:pPr>
        <w:pStyle w:val="ConsPlusNormal"/>
        <w:spacing w:before="200"/>
        <w:ind w:firstLine="540"/>
        <w:jc w:val="both"/>
      </w:pPr>
      <w:bookmarkStart w:id="29" w:name="P991"/>
      <w:bookmarkEnd w:id="29"/>
      <w:r>
        <w:t xml:space="preserve">&lt;*&gt; Указывается: </w:t>
      </w:r>
      <w:proofErr w:type="gramStart"/>
      <w: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временно недоступно.</w:t>
      </w:r>
      <w:proofErr w:type="gramEnd"/>
    </w:p>
    <w:p w:rsidR="003E024A" w:rsidRDefault="003E024A">
      <w:pPr>
        <w:pStyle w:val="ConsPlusNormal"/>
        <w:spacing w:before="200"/>
        <w:ind w:firstLine="540"/>
        <w:jc w:val="both"/>
      </w:pPr>
      <w:bookmarkStart w:id="30" w:name="P992"/>
      <w:bookmarkEnd w:id="30"/>
      <w:r>
        <w:t>&lt;**&gt; Указывается один из вариантов: не нуждается; ремонт (текущий, капитальный); индивидуальное решение с техническими средствами реабилитации; технические решения невозможны - организация альтернативной формы обслуживания.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Комментарий к заключению: ______________________________________________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right"/>
        <w:outlineLvl w:val="2"/>
      </w:pPr>
      <w:r>
        <w:t>Приложение 2</w:t>
      </w:r>
    </w:p>
    <w:p w:rsidR="003E024A" w:rsidRDefault="003E024A">
      <w:pPr>
        <w:pStyle w:val="ConsPlusNormal"/>
        <w:jc w:val="right"/>
      </w:pPr>
      <w:r>
        <w:t>к акту обследования объекта</w:t>
      </w:r>
    </w:p>
    <w:p w:rsidR="003E024A" w:rsidRDefault="003E024A">
      <w:pPr>
        <w:pStyle w:val="ConsPlusNormal"/>
        <w:jc w:val="right"/>
      </w:pPr>
      <w:r>
        <w:t>к паспорту доступности объекта</w:t>
      </w:r>
    </w:p>
    <w:p w:rsidR="003E024A" w:rsidRDefault="003E024A">
      <w:pPr>
        <w:pStyle w:val="ConsPlusNormal"/>
        <w:jc w:val="right"/>
      </w:pPr>
      <w:r>
        <w:t>N ____ от __________ 20__ г.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center"/>
        <w:outlineLvl w:val="3"/>
      </w:pPr>
      <w:r>
        <w:t>I. Результаты обследования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center"/>
        <w:outlineLvl w:val="4"/>
      </w:pPr>
      <w:r>
        <w:t>2. Вход (входы) в здание</w:t>
      </w:r>
    </w:p>
    <w:p w:rsidR="003E024A" w:rsidRDefault="003E024A">
      <w:pPr>
        <w:pStyle w:val="ConsPlusNormal"/>
        <w:jc w:val="center"/>
      </w:pPr>
      <w:r>
        <w:t>__________________________________________________</w:t>
      </w:r>
    </w:p>
    <w:p w:rsidR="003E024A" w:rsidRDefault="003E024A">
      <w:pPr>
        <w:pStyle w:val="ConsPlusNormal"/>
        <w:jc w:val="center"/>
      </w:pPr>
      <w:r>
        <w:t>(наименование объекта, адрес)</w:t>
      </w:r>
    </w:p>
    <w:p w:rsidR="003E024A" w:rsidRDefault="003E02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28"/>
        <w:gridCol w:w="760"/>
        <w:gridCol w:w="760"/>
        <w:gridCol w:w="1134"/>
        <w:gridCol w:w="1312"/>
        <w:gridCol w:w="1134"/>
        <w:gridCol w:w="700"/>
      </w:tblGrid>
      <w:tr w:rsidR="003E024A">
        <w:tc>
          <w:tcPr>
            <w:tcW w:w="2551" w:type="dxa"/>
            <w:vMerge w:val="restart"/>
            <w:tcBorders>
              <w:lef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Наименование функционально-планировочного элемента</w:t>
            </w:r>
          </w:p>
        </w:tc>
        <w:tc>
          <w:tcPr>
            <w:tcW w:w="2148" w:type="dxa"/>
            <w:gridSpan w:val="3"/>
          </w:tcPr>
          <w:p w:rsidR="003E024A" w:rsidRDefault="003E024A">
            <w:pPr>
              <w:pStyle w:val="ConsPlusNormal"/>
              <w:jc w:val="center"/>
            </w:pPr>
            <w:r>
              <w:t>Наличие элемента</w:t>
            </w:r>
          </w:p>
        </w:tc>
        <w:tc>
          <w:tcPr>
            <w:tcW w:w="2446" w:type="dxa"/>
            <w:gridSpan w:val="2"/>
          </w:tcPr>
          <w:p w:rsidR="003E024A" w:rsidRDefault="003E024A">
            <w:pPr>
              <w:pStyle w:val="ConsPlusNormal"/>
              <w:jc w:val="center"/>
            </w:pPr>
            <w:r>
              <w:t>Выявленные нарушения и замечания</w:t>
            </w:r>
          </w:p>
        </w:tc>
        <w:tc>
          <w:tcPr>
            <w:tcW w:w="1834" w:type="dxa"/>
            <w:gridSpan w:val="2"/>
            <w:tcBorders>
              <w:righ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Работы по адаптации объекта</w:t>
            </w:r>
          </w:p>
        </w:tc>
      </w:tr>
      <w:tr w:rsidR="003E024A">
        <w:tc>
          <w:tcPr>
            <w:tcW w:w="2551" w:type="dxa"/>
            <w:vMerge/>
            <w:tcBorders>
              <w:left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628" w:type="dxa"/>
          </w:tcPr>
          <w:p w:rsidR="003E024A" w:rsidRDefault="003E024A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 нет</w:t>
            </w:r>
          </w:p>
        </w:tc>
        <w:tc>
          <w:tcPr>
            <w:tcW w:w="760" w:type="dxa"/>
          </w:tcPr>
          <w:p w:rsidR="003E024A" w:rsidRDefault="003E024A">
            <w:pPr>
              <w:pStyle w:val="ConsPlusNormal"/>
              <w:jc w:val="center"/>
            </w:pPr>
            <w:r>
              <w:t>номер на плане</w:t>
            </w:r>
          </w:p>
        </w:tc>
        <w:tc>
          <w:tcPr>
            <w:tcW w:w="760" w:type="dxa"/>
          </w:tcPr>
          <w:p w:rsidR="003E024A" w:rsidRDefault="003E024A">
            <w:pPr>
              <w:pStyle w:val="ConsPlusNormal"/>
              <w:jc w:val="center"/>
            </w:pPr>
            <w:r>
              <w:t>номер фото</w:t>
            </w:r>
          </w:p>
        </w:tc>
        <w:tc>
          <w:tcPr>
            <w:tcW w:w="1134" w:type="dxa"/>
          </w:tcPr>
          <w:p w:rsidR="003E024A" w:rsidRDefault="003E024A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1312" w:type="dxa"/>
          </w:tcPr>
          <w:p w:rsidR="003E024A" w:rsidRDefault="003E024A">
            <w:pPr>
              <w:pStyle w:val="ConsPlusNormal"/>
              <w:jc w:val="center"/>
            </w:pPr>
            <w:r>
              <w:t>значимо для инвалида (категория)</w:t>
            </w:r>
          </w:p>
        </w:tc>
        <w:tc>
          <w:tcPr>
            <w:tcW w:w="1134" w:type="dxa"/>
          </w:tcPr>
          <w:p w:rsidR="003E024A" w:rsidRDefault="003E024A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700" w:type="dxa"/>
            <w:tcBorders>
              <w:righ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виды работ</w:t>
            </w:r>
          </w:p>
        </w:tc>
      </w:tr>
      <w:tr w:rsidR="003E024A">
        <w:tc>
          <w:tcPr>
            <w:tcW w:w="2551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Лестница (наружная)</w:t>
            </w:r>
          </w:p>
        </w:tc>
        <w:tc>
          <w:tcPr>
            <w:tcW w:w="628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312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00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2551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Пандус (наружный)</w:t>
            </w:r>
          </w:p>
        </w:tc>
        <w:tc>
          <w:tcPr>
            <w:tcW w:w="628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312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00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2551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Входная площадка (перед дверью)</w:t>
            </w:r>
          </w:p>
        </w:tc>
        <w:tc>
          <w:tcPr>
            <w:tcW w:w="628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312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00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2551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Дверь (входная)</w:t>
            </w:r>
          </w:p>
        </w:tc>
        <w:tc>
          <w:tcPr>
            <w:tcW w:w="628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312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00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2551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Тамбур</w:t>
            </w:r>
          </w:p>
        </w:tc>
        <w:tc>
          <w:tcPr>
            <w:tcW w:w="628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312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00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2551" w:type="dxa"/>
            <w:tcBorders>
              <w:left w:val="nil"/>
              <w:bottom w:val="nil"/>
            </w:tcBorders>
          </w:tcPr>
          <w:p w:rsidR="003E024A" w:rsidRDefault="003E024A">
            <w:pPr>
              <w:pStyle w:val="ConsPlusNormal"/>
            </w:pPr>
            <w:r>
              <w:t>Общие требования к зоне</w:t>
            </w:r>
          </w:p>
        </w:tc>
        <w:tc>
          <w:tcPr>
            <w:tcW w:w="628" w:type="dxa"/>
            <w:tcBorders>
              <w:bottom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  <w:tcBorders>
              <w:bottom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  <w:tcBorders>
              <w:bottom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1312" w:type="dxa"/>
            <w:tcBorders>
              <w:bottom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700" w:type="dxa"/>
            <w:tcBorders>
              <w:bottom w:val="nil"/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</w:tbl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center"/>
        <w:outlineLvl w:val="3"/>
      </w:pPr>
      <w:r>
        <w:t>II. Заключение по зоне</w:t>
      </w:r>
    </w:p>
    <w:p w:rsidR="003E024A" w:rsidRDefault="003E02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2"/>
        <w:gridCol w:w="1528"/>
        <w:gridCol w:w="760"/>
        <w:gridCol w:w="760"/>
        <w:gridCol w:w="1928"/>
      </w:tblGrid>
      <w:tr w:rsidR="003E024A">
        <w:tc>
          <w:tcPr>
            <w:tcW w:w="3112" w:type="dxa"/>
            <w:vMerge w:val="restart"/>
            <w:tcBorders>
              <w:lef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Наименование структурно-функциональной зоны</w:t>
            </w:r>
          </w:p>
        </w:tc>
        <w:tc>
          <w:tcPr>
            <w:tcW w:w="1528" w:type="dxa"/>
            <w:vMerge w:val="restart"/>
          </w:tcPr>
          <w:p w:rsidR="003E024A" w:rsidRDefault="003E024A">
            <w:pPr>
              <w:pStyle w:val="ConsPlusNormal"/>
              <w:jc w:val="center"/>
            </w:pPr>
            <w:r>
              <w:t xml:space="preserve">Состояние доступности </w:t>
            </w:r>
            <w:hyperlink w:anchor="P1085">
              <w:r>
                <w:rPr>
                  <w:color w:val="0000FF"/>
                </w:rPr>
                <w:t>&lt;*&gt;</w:t>
              </w:r>
            </w:hyperlink>
            <w:r>
              <w:t xml:space="preserve"> (к </w:t>
            </w:r>
            <w:hyperlink w:anchor="P760">
              <w:r>
                <w:rPr>
                  <w:color w:val="0000FF"/>
                </w:rPr>
                <w:t>пункту 3.4</w:t>
              </w:r>
            </w:hyperlink>
            <w:r>
              <w:t xml:space="preserve"> акта обследования объекта)</w:t>
            </w:r>
          </w:p>
        </w:tc>
        <w:tc>
          <w:tcPr>
            <w:tcW w:w="1520" w:type="dxa"/>
            <w:gridSpan w:val="2"/>
          </w:tcPr>
          <w:p w:rsidR="003E024A" w:rsidRDefault="003E024A">
            <w:pPr>
              <w:pStyle w:val="ConsPlusNormal"/>
              <w:jc w:val="center"/>
            </w:pPr>
            <w:r>
              <w:t>Приложение</w:t>
            </w:r>
          </w:p>
        </w:tc>
        <w:tc>
          <w:tcPr>
            <w:tcW w:w="1928" w:type="dxa"/>
            <w:vMerge w:val="restart"/>
            <w:tcBorders>
              <w:righ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 xml:space="preserve">Рекомендации по адаптации (вид работы) </w:t>
            </w:r>
            <w:hyperlink w:anchor="P1086">
              <w:r>
                <w:rPr>
                  <w:color w:val="0000FF"/>
                </w:rPr>
                <w:t>&lt;**&gt;</w:t>
              </w:r>
            </w:hyperlink>
            <w:r>
              <w:t xml:space="preserve"> к </w:t>
            </w:r>
            <w:hyperlink w:anchor="P804">
              <w:r>
                <w:rPr>
                  <w:color w:val="0000FF"/>
                </w:rPr>
                <w:t>пункту 4.1</w:t>
              </w:r>
            </w:hyperlink>
            <w:r>
              <w:t xml:space="preserve"> акта обследования объекта</w:t>
            </w:r>
          </w:p>
        </w:tc>
      </w:tr>
      <w:tr w:rsidR="003E024A">
        <w:tc>
          <w:tcPr>
            <w:tcW w:w="3112" w:type="dxa"/>
            <w:vMerge/>
            <w:tcBorders>
              <w:left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1528" w:type="dxa"/>
            <w:vMerge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  <w:jc w:val="center"/>
            </w:pPr>
            <w:r>
              <w:t>номер на плане</w:t>
            </w:r>
          </w:p>
        </w:tc>
        <w:tc>
          <w:tcPr>
            <w:tcW w:w="760" w:type="dxa"/>
          </w:tcPr>
          <w:p w:rsidR="003E024A" w:rsidRDefault="003E024A">
            <w:pPr>
              <w:pStyle w:val="ConsPlusNormal"/>
              <w:jc w:val="center"/>
            </w:pPr>
            <w:r>
              <w:t>номер фото</w:t>
            </w:r>
          </w:p>
        </w:tc>
        <w:tc>
          <w:tcPr>
            <w:tcW w:w="1928" w:type="dxa"/>
            <w:vMerge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3112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1528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</w:tbl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--------------------------------</w:t>
      </w:r>
    </w:p>
    <w:p w:rsidR="003E024A" w:rsidRDefault="003E024A">
      <w:pPr>
        <w:pStyle w:val="ConsPlusNormal"/>
        <w:spacing w:before="200"/>
        <w:ind w:firstLine="540"/>
        <w:jc w:val="both"/>
      </w:pPr>
      <w:bookmarkStart w:id="31" w:name="P1085"/>
      <w:bookmarkEnd w:id="31"/>
      <w:r>
        <w:t xml:space="preserve">&lt;*&gt; Указывается: </w:t>
      </w:r>
      <w:proofErr w:type="gramStart"/>
      <w: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  <w:proofErr w:type="gramEnd"/>
    </w:p>
    <w:p w:rsidR="003E024A" w:rsidRDefault="003E024A">
      <w:pPr>
        <w:pStyle w:val="ConsPlusNormal"/>
        <w:spacing w:before="200"/>
        <w:ind w:firstLine="540"/>
        <w:jc w:val="both"/>
      </w:pPr>
      <w:bookmarkStart w:id="32" w:name="P1086"/>
      <w:bookmarkEnd w:id="32"/>
      <w:r>
        <w:t>&lt;**&gt; Указывается один из вариантов: не нуждается; ремонт (текущий, капитальный); индивидуальное решение с техническими средствами реабилитации; технические решения невозможны - организация альтернативной формы обслуживания.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Комментарий к заключению: ______________________________________________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right"/>
        <w:outlineLvl w:val="2"/>
      </w:pPr>
      <w:r>
        <w:t>Приложение 3</w:t>
      </w:r>
    </w:p>
    <w:p w:rsidR="003E024A" w:rsidRDefault="003E024A">
      <w:pPr>
        <w:pStyle w:val="ConsPlusNormal"/>
        <w:jc w:val="right"/>
      </w:pPr>
      <w:r>
        <w:t>к акту обследования объекта</w:t>
      </w:r>
    </w:p>
    <w:p w:rsidR="003E024A" w:rsidRDefault="003E024A">
      <w:pPr>
        <w:pStyle w:val="ConsPlusNormal"/>
        <w:jc w:val="right"/>
      </w:pPr>
      <w:r>
        <w:t>к паспорту доступности объекта</w:t>
      </w:r>
    </w:p>
    <w:p w:rsidR="003E024A" w:rsidRDefault="003E024A">
      <w:pPr>
        <w:pStyle w:val="ConsPlusNormal"/>
        <w:jc w:val="right"/>
      </w:pPr>
      <w:r>
        <w:t>N ____ от __________ 20__ г.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center"/>
        <w:outlineLvl w:val="3"/>
      </w:pPr>
      <w:r>
        <w:t>I. Результаты обследования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center"/>
        <w:outlineLvl w:val="4"/>
      </w:pPr>
      <w:r>
        <w:t>3. Путь (пути) движения внутри здания</w:t>
      </w:r>
    </w:p>
    <w:p w:rsidR="003E024A" w:rsidRDefault="003E024A">
      <w:pPr>
        <w:pStyle w:val="ConsPlusNormal"/>
        <w:jc w:val="center"/>
      </w:pPr>
      <w:r>
        <w:t>(в том числе пути эвакуации)</w:t>
      </w:r>
    </w:p>
    <w:p w:rsidR="003E024A" w:rsidRDefault="003E024A">
      <w:pPr>
        <w:pStyle w:val="ConsPlusNormal"/>
        <w:jc w:val="center"/>
      </w:pPr>
      <w:r>
        <w:t>__________________________________________________</w:t>
      </w:r>
    </w:p>
    <w:p w:rsidR="003E024A" w:rsidRDefault="003E024A">
      <w:pPr>
        <w:pStyle w:val="ConsPlusNormal"/>
        <w:jc w:val="center"/>
      </w:pPr>
      <w:r>
        <w:t>(наименование объекта, адрес)</w:t>
      </w:r>
    </w:p>
    <w:p w:rsidR="003E024A" w:rsidRDefault="003E02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28"/>
        <w:gridCol w:w="760"/>
        <w:gridCol w:w="760"/>
        <w:gridCol w:w="1134"/>
        <w:gridCol w:w="1312"/>
        <w:gridCol w:w="1134"/>
        <w:gridCol w:w="700"/>
      </w:tblGrid>
      <w:tr w:rsidR="003E024A"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24A" w:rsidRDefault="003E024A">
            <w:pPr>
              <w:pStyle w:val="ConsPlusNormal"/>
              <w:jc w:val="center"/>
            </w:pPr>
            <w:r>
              <w:t>Наименование функционально-планировочного элемента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024A" w:rsidRDefault="003E024A">
            <w:pPr>
              <w:pStyle w:val="ConsPlusNormal"/>
              <w:jc w:val="center"/>
            </w:pPr>
            <w:r>
              <w:t>Наличие элемента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24A" w:rsidRDefault="003E024A">
            <w:pPr>
              <w:pStyle w:val="ConsPlusNormal"/>
              <w:jc w:val="center"/>
            </w:pPr>
            <w:r>
              <w:t>Выявленные нарушения и замечания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Работы по адаптации объекта</w:t>
            </w:r>
          </w:p>
        </w:tc>
      </w:tr>
      <w:tr w:rsidR="003E024A"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3E024A" w:rsidRDefault="003E024A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 нет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3E024A" w:rsidRDefault="003E024A">
            <w:pPr>
              <w:pStyle w:val="ConsPlusNormal"/>
              <w:jc w:val="center"/>
            </w:pPr>
            <w:r>
              <w:t>номер на плане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3E024A" w:rsidRDefault="003E024A">
            <w:pPr>
              <w:pStyle w:val="ConsPlusNormal"/>
              <w:jc w:val="center"/>
            </w:pPr>
            <w:r>
              <w:t>номер фото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024A" w:rsidRDefault="003E024A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024A" w:rsidRDefault="003E024A">
            <w:pPr>
              <w:pStyle w:val="ConsPlusNormal"/>
              <w:jc w:val="center"/>
            </w:pPr>
            <w:r>
              <w:t>значимо для инвалида (категория)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024A" w:rsidRDefault="003E024A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виды работ</w:t>
            </w:r>
          </w:p>
        </w:tc>
      </w:tr>
      <w:tr w:rsidR="003E024A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single" w:sz="4" w:space="0" w:color="auto"/>
              <w:left w:val="nil"/>
              <w:bottom w:val="nil"/>
            </w:tcBorders>
          </w:tcPr>
          <w:p w:rsidR="003E024A" w:rsidRDefault="003E024A">
            <w:pPr>
              <w:pStyle w:val="ConsPlusNormal"/>
            </w:pPr>
            <w:r>
              <w:t>Коридор (вестибюль, зона ожидания, галерея, балкон)</w:t>
            </w:r>
          </w:p>
        </w:tc>
        <w:tc>
          <w:tcPr>
            <w:tcW w:w="628" w:type="dxa"/>
            <w:tcBorders>
              <w:top w:val="single" w:sz="4" w:space="0" w:color="auto"/>
              <w:bottom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bottom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bottom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1312" w:type="dxa"/>
            <w:tcBorders>
              <w:top w:val="single" w:sz="4" w:space="0" w:color="auto"/>
              <w:bottom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3E024A" w:rsidRDefault="003E024A">
            <w:pPr>
              <w:pStyle w:val="ConsPlusNormal"/>
            </w:pPr>
            <w:r>
              <w:t>Лестница (внутри здания)</w:t>
            </w: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bottom w:val="nil"/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3E024A" w:rsidRDefault="003E024A">
            <w:pPr>
              <w:pStyle w:val="ConsPlusNormal"/>
            </w:pPr>
            <w:r>
              <w:t>Пандус (внутри здания)</w:t>
            </w: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bottom w:val="nil"/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3E024A" w:rsidRDefault="003E024A">
            <w:pPr>
              <w:pStyle w:val="ConsPlusNormal"/>
            </w:pPr>
            <w:r>
              <w:t>Лифт пассажирский (или подъемник)</w:t>
            </w: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bottom w:val="nil"/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3E024A" w:rsidRDefault="003E024A">
            <w:pPr>
              <w:pStyle w:val="ConsPlusNormal"/>
            </w:pPr>
            <w:r>
              <w:t>Дверь</w:t>
            </w: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bottom w:val="nil"/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3E024A" w:rsidRDefault="003E024A">
            <w:pPr>
              <w:pStyle w:val="ConsPlusNormal"/>
            </w:pPr>
            <w:r>
              <w:t xml:space="preserve">Пути эвакуации (в том числе зоны </w:t>
            </w:r>
            <w:r>
              <w:lastRenderedPageBreak/>
              <w:t>безопасности)</w:t>
            </w: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bottom w:val="nil"/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3E024A" w:rsidRDefault="003E024A">
            <w:pPr>
              <w:pStyle w:val="ConsPlusNormal"/>
            </w:pPr>
            <w:r>
              <w:lastRenderedPageBreak/>
              <w:t>Общие требования к зоне</w:t>
            </w: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bottom w:val="nil"/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</w:tbl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center"/>
        <w:outlineLvl w:val="3"/>
      </w:pPr>
      <w:r>
        <w:t>II. Заключение по зоне</w:t>
      </w:r>
    </w:p>
    <w:p w:rsidR="003E024A" w:rsidRDefault="003E02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2"/>
        <w:gridCol w:w="1528"/>
        <w:gridCol w:w="760"/>
        <w:gridCol w:w="760"/>
        <w:gridCol w:w="1928"/>
      </w:tblGrid>
      <w:tr w:rsidR="003E024A">
        <w:tc>
          <w:tcPr>
            <w:tcW w:w="3112" w:type="dxa"/>
            <w:vMerge w:val="restart"/>
            <w:tcBorders>
              <w:lef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Наименование структурно-функциональной зоны</w:t>
            </w:r>
          </w:p>
        </w:tc>
        <w:tc>
          <w:tcPr>
            <w:tcW w:w="1528" w:type="dxa"/>
            <w:vMerge w:val="restart"/>
          </w:tcPr>
          <w:p w:rsidR="003E024A" w:rsidRDefault="003E024A">
            <w:pPr>
              <w:pStyle w:val="ConsPlusNormal"/>
              <w:jc w:val="center"/>
            </w:pPr>
            <w:r>
              <w:t xml:space="preserve">Состояние доступности </w:t>
            </w:r>
            <w:hyperlink w:anchor="P1188">
              <w:r>
                <w:rPr>
                  <w:color w:val="0000FF"/>
                </w:rPr>
                <w:t>&lt;*&gt;</w:t>
              </w:r>
            </w:hyperlink>
            <w:r>
              <w:t xml:space="preserve"> (к </w:t>
            </w:r>
            <w:hyperlink w:anchor="P760">
              <w:r>
                <w:rPr>
                  <w:color w:val="0000FF"/>
                </w:rPr>
                <w:t>пункту 3.4</w:t>
              </w:r>
            </w:hyperlink>
            <w:r>
              <w:t xml:space="preserve"> акта обследования объекта)</w:t>
            </w:r>
          </w:p>
        </w:tc>
        <w:tc>
          <w:tcPr>
            <w:tcW w:w="1520" w:type="dxa"/>
            <w:gridSpan w:val="2"/>
          </w:tcPr>
          <w:p w:rsidR="003E024A" w:rsidRDefault="003E024A">
            <w:pPr>
              <w:pStyle w:val="ConsPlusNormal"/>
              <w:jc w:val="center"/>
            </w:pPr>
            <w:r>
              <w:t>Приложение</w:t>
            </w:r>
          </w:p>
        </w:tc>
        <w:tc>
          <w:tcPr>
            <w:tcW w:w="1928" w:type="dxa"/>
            <w:vMerge w:val="restart"/>
            <w:tcBorders>
              <w:righ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 xml:space="preserve">Рекомендации по адаптации (вид работы) </w:t>
            </w:r>
            <w:hyperlink w:anchor="P1189">
              <w:r>
                <w:rPr>
                  <w:color w:val="0000FF"/>
                </w:rPr>
                <w:t>&lt;**&gt;</w:t>
              </w:r>
            </w:hyperlink>
            <w:r>
              <w:t xml:space="preserve"> к </w:t>
            </w:r>
            <w:hyperlink w:anchor="P804">
              <w:r>
                <w:rPr>
                  <w:color w:val="0000FF"/>
                </w:rPr>
                <w:t>пункту 4.1</w:t>
              </w:r>
            </w:hyperlink>
            <w:r>
              <w:t xml:space="preserve"> акта обследования объекта</w:t>
            </w:r>
          </w:p>
        </w:tc>
      </w:tr>
      <w:tr w:rsidR="003E024A">
        <w:tc>
          <w:tcPr>
            <w:tcW w:w="3112" w:type="dxa"/>
            <w:vMerge/>
            <w:tcBorders>
              <w:left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1528" w:type="dxa"/>
            <w:vMerge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  <w:jc w:val="center"/>
            </w:pPr>
            <w:r>
              <w:t>номер на плане</w:t>
            </w:r>
          </w:p>
        </w:tc>
        <w:tc>
          <w:tcPr>
            <w:tcW w:w="760" w:type="dxa"/>
          </w:tcPr>
          <w:p w:rsidR="003E024A" w:rsidRDefault="003E024A">
            <w:pPr>
              <w:pStyle w:val="ConsPlusNormal"/>
              <w:jc w:val="center"/>
            </w:pPr>
            <w:r>
              <w:t>номер фото</w:t>
            </w:r>
          </w:p>
        </w:tc>
        <w:tc>
          <w:tcPr>
            <w:tcW w:w="1928" w:type="dxa"/>
            <w:vMerge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3112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1528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</w:tbl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--------------------------------</w:t>
      </w:r>
    </w:p>
    <w:p w:rsidR="003E024A" w:rsidRDefault="003E024A">
      <w:pPr>
        <w:pStyle w:val="ConsPlusNormal"/>
        <w:spacing w:before="200"/>
        <w:ind w:firstLine="540"/>
        <w:jc w:val="both"/>
      </w:pPr>
      <w:bookmarkStart w:id="33" w:name="P1188"/>
      <w:bookmarkEnd w:id="33"/>
      <w:r>
        <w:t xml:space="preserve">&lt;*&gt; Указывается: </w:t>
      </w:r>
      <w:proofErr w:type="gramStart"/>
      <w: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  <w:proofErr w:type="gramEnd"/>
    </w:p>
    <w:p w:rsidR="003E024A" w:rsidRDefault="003E024A">
      <w:pPr>
        <w:pStyle w:val="ConsPlusNormal"/>
        <w:spacing w:before="200"/>
        <w:ind w:firstLine="540"/>
        <w:jc w:val="both"/>
      </w:pPr>
      <w:bookmarkStart w:id="34" w:name="P1189"/>
      <w:bookmarkEnd w:id="34"/>
      <w:r>
        <w:t>&lt;**&gt; Указывается один из вариантов: не нуждается; ремонт (текущий, капитальный); индивидуальное решение с техническими средствами реабилитации; технические решения невозможны - организация альтернативной формы обслуживания.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Комментарий к заключению: ______________________________________________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right"/>
        <w:outlineLvl w:val="2"/>
      </w:pPr>
      <w:r>
        <w:t>Приложение 4</w:t>
      </w:r>
    </w:p>
    <w:p w:rsidR="003E024A" w:rsidRDefault="003E024A">
      <w:pPr>
        <w:pStyle w:val="ConsPlusNormal"/>
        <w:jc w:val="right"/>
      </w:pPr>
      <w:r>
        <w:t>к акту обследования объекта</w:t>
      </w:r>
    </w:p>
    <w:p w:rsidR="003E024A" w:rsidRDefault="003E024A">
      <w:pPr>
        <w:pStyle w:val="ConsPlusNormal"/>
        <w:jc w:val="right"/>
      </w:pPr>
      <w:r>
        <w:t>к паспорту доступности объекта</w:t>
      </w:r>
    </w:p>
    <w:p w:rsidR="003E024A" w:rsidRDefault="003E024A">
      <w:pPr>
        <w:pStyle w:val="ConsPlusNormal"/>
        <w:jc w:val="right"/>
      </w:pPr>
      <w:r>
        <w:t>N ____ от __________ 20__ г.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center"/>
        <w:outlineLvl w:val="3"/>
      </w:pPr>
      <w:r>
        <w:t>Результаты обследования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center"/>
        <w:outlineLvl w:val="4"/>
      </w:pPr>
      <w:r>
        <w:t xml:space="preserve">4. </w:t>
      </w:r>
      <w:proofErr w:type="gramStart"/>
      <w:r>
        <w:t>Зона целевого назначения здания (целевого</w:t>
      </w:r>
      <w:proofErr w:type="gramEnd"/>
    </w:p>
    <w:p w:rsidR="003E024A" w:rsidRDefault="003E024A">
      <w:pPr>
        <w:pStyle w:val="ConsPlusNormal"/>
        <w:jc w:val="center"/>
      </w:pPr>
      <w:r>
        <w:t>посещения объекта)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center"/>
        <w:outlineLvl w:val="5"/>
      </w:pPr>
      <w:r>
        <w:t>Вариант I - зона обслуживания инвалидов</w:t>
      </w:r>
    </w:p>
    <w:p w:rsidR="003E024A" w:rsidRDefault="003E024A">
      <w:pPr>
        <w:pStyle w:val="ConsPlusNormal"/>
        <w:jc w:val="center"/>
      </w:pPr>
      <w:r>
        <w:t>__________________________________________________</w:t>
      </w:r>
    </w:p>
    <w:p w:rsidR="003E024A" w:rsidRDefault="003E024A">
      <w:pPr>
        <w:pStyle w:val="ConsPlusNormal"/>
        <w:jc w:val="center"/>
      </w:pPr>
      <w:r>
        <w:t>(наименование объекта, адрес)</w:t>
      </w:r>
    </w:p>
    <w:p w:rsidR="003E024A" w:rsidRDefault="003E02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28"/>
        <w:gridCol w:w="760"/>
        <w:gridCol w:w="760"/>
        <w:gridCol w:w="1134"/>
        <w:gridCol w:w="1312"/>
        <w:gridCol w:w="1134"/>
        <w:gridCol w:w="700"/>
      </w:tblGrid>
      <w:tr w:rsidR="003E024A">
        <w:tc>
          <w:tcPr>
            <w:tcW w:w="2551" w:type="dxa"/>
            <w:vMerge w:val="restart"/>
            <w:tcBorders>
              <w:lef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Наименование функционально-планировочного элемента</w:t>
            </w:r>
          </w:p>
        </w:tc>
        <w:tc>
          <w:tcPr>
            <w:tcW w:w="2148" w:type="dxa"/>
            <w:gridSpan w:val="3"/>
          </w:tcPr>
          <w:p w:rsidR="003E024A" w:rsidRDefault="003E024A">
            <w:pPr>
              <w:pStyle w:val="ConsPlusNormal"/>
              <w:jc w:val="center"/>
            </w:pPr>
            <w:r>
              <w:t>Наличие</w:t>
            </w:r>
          </w:p>
          <w:p w:rsidR="003E024A" w:rsidRDefault="003E024A">
            <w:pPr>
              <w:pStyle w:val="ConsPlusNormal"/>
              <w:jc w:val="center"/>
            </w:pPr>
            <w:r>
              <w:t>элемента</w:t>
            </w:r>
          </w:p>
        </w:tc>
        <w:tc>
          <w:tcPr>
            <w:tcW w:w="2446" w:type="dxa"/>
            <w:gridSpan w:val="2"/>
          </w:tcPr>
          <w:p w:rsidR="003E024A" w:rsidRDefault="003E024A">
            <w:pPr>
              <w:pStyle w:val="ConsPlusNormal"/>
              <w:jc w:val="center"/>
            </w:pPr>
            <w:r>
              <w:t>Выявленные нарушения и замечания</w:t>
            </w:r>
          </w:p>
        </w:tc>
        <w:tc>
          <w:tcPr>
            <w:tcW w:w="1834" w:type="dxa"/>
            <w:gridSpan w:val="2"/>
            <w:tcBorders>
              <w:righ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Работы по адаптации объекта</w:t>
            </w:r>
          </w:p>
        </w:tc>
      </w:tr>
      <w:tr w:rsidR="003E024A">
        <w:tc>
          <w:tcPr>
            <w:tcW w:w="2551" w:type="dxa"/>
            <w:vMerge/>
            <w:tcBorders>
              <w:left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628" w:type="dxa"/>
          </w:tcPr>
          <w:p w:rsidR="003E024A" w:rsidRDefault="003E024A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760" w:type="dxa"/>
          </w:tcPr>
          <w:p w:rsidR="003E024A" w:rsidRDefault="003E024A">
            <w:pPr>
              <w:pStyle w:val="ConsPlusNormal"/>
              <w:jc w:val="center"/>
            </w:pPr>
            <w:r>
              <w:t>номер на плане</w:t>
            </w:r>
          </w:p>
        </w:tc>
        <w:tc>
          <w:tcPr>
            <w:tcW w:w="760" w:type="dxa"/>
          </w:tcPr>
          <w:p w:rsidR="003E024A" w:rsidRDefault="003E024A">
            <w:pPr>
              <w:pStyle w:val="ConsPlusNormal"/>
              <w:jc w:val="center"/>
            </w:pPr>
            <w:r>
              <w:t>номер фото</w:t>
            </w:r>
          </w:p>
        </w:tc>
        <w:tc>
          <w:tcPr>
            <w:tcW w:w="1134" w:type="dxa"/>
          </w:tcPr>
          <w:p w:rsidR="003E024A" w:rsidRDefault="003E024A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1312" w:type="dxa"/>
          </w:tcPr>
          <w:p w:rsidR="003E024A" w:rsidRDefault="003E024A">
            <w:pPr>
              <w:pStyle w:val="ConsPlusNormal"/>
              <w:jc w:val="center"/>
            </w:pPr>
            <w:r>
              <w:t>значимо</w:t>
            </w:r>
          </w:p>
          <w:p w:rsidR="003E024A" w:rsidRDefault="003E024A">
            <w:pPr>
              <w:pStyle w:val="ConsPlusNormal"/>
              <w:jc w:val="center"/>
            </w:pPr>
            <w:r>
              <w:t>для</w:t>
            </w:r>
          </w:p>
          <w:p w:rsidR="003E024A" w:rsidRDefault="003E024A">
            <w:pPr>
              <w:pStyle w:val="ConsPlusNormal"/>
              <w:jc w:val="center"/>
            </w:pPr>
            <w:r>
              <w:t>инвалида</w:t>
            </w:r>
          </w:p>
          <w:p w:rsidR="003E024A" w:rsidRDefault="003E024A">
            <w:pPr>
              <w:pStyle w:val="ConsPlusNormal"/>
              <w:jc w:val="center"/>
            </w:pPr>
            <w:r>
              <w:t>(категория)</w:t>
            </w:r>
          </w:p>
        </w:tc>
        <w:tc>
          <w:tcPr>
            <w:tcW w:w="1134" w:type="dxa"/>
          </w:tcPr>
          <w:p w:rsidR="003E024A" w:rsidRDefault="003E024A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700" w:type="dxa"/>
            <w:tcBorders>
              <w:righ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виды работ</w:t>
            </w:r>
          </w:p>
        </w:tc>
      </w:tr>
      <w:tr w:rsidR="003E024A">
        <w:tc>
          <w:tcPr>
            <w:tcW w:w="2551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Кабинетная форма обслуживания</w:t>
            </w:r>
          </w:p>
        </w:tc>
        <w:tc>
          <w:tcPr>
            <w:tcW w:w="628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312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00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2551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Зальная форма обслуживания</w:t>
            </w:r>
          </w:p>
        </w:tc>
        <w:tc>
          <w:tcPr>
            <w:tcW w:w="628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312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00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2551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lastRenderedPageBreak/>
              <w:t>Прилавочная форма обслуживания</w:t>
            </w:r>
          </w:p>
        </w:tc>
        <w:tc>
          <w:tcPr>
            <w:tcW w:w="628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312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00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2551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Форма обслуживания с перемещением по маршруту</w:t>
            </w:r>
          </w:p>
        </w:tc>
        <w:tc>
          <w:tcPr>
            <w:tcW w:w="628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312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00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2551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Кабина индивидуального обслуживания</w:t>
            </w:r>
          </w:p>
        </w:tc>
        <w:tc>
          <w:tcPr>
            <w:tcW w:w="628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312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00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2551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Общие требования к зоне</w:t>
            </w:r>
          </w:p>
        </w:tc>
        <w:tc>
          <w:tcPr>
            <w:tcW w:w="628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312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00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</w:tbl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center"/>
        <w:outlineLvl w:val="6"/>
      </w:pPr>
      <w:r>
        <w:t>Заключение по зоне</w:t>
      </w:r>
    </w:p>
    <w:p w:rsidR="003E024A" w:rsidRDefault="003E02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2"/>
        <w:gridCol w:w="1528"/>
        <w:gridCol w:w="760"/>
        <w:gridCol w:w="760"/>
        <w:gridCol w:w="1928"/>
      </w:tblGrid>
      <w:tr w:rsidR="003E024A">
        <w:tc>
          <w:tcPr>
            <w:tcW w:w="3112" w:type="dxa"/>
            <w:vMerge w:val="restart"/>
            <w:tcBorders>
              <w:lef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Наименование</w:t>
            </w:r>
          </w:p>
          <w:p w:rsidR="003E024A" w:rsidRDefault="003E024A">
            <w:pPr>
              <w:pStyle w:val="ConsPlusNormal"/>
              <w:jc w:val="center"/>
            </w:pPr>
            <w:r>
              <w:t>структурно-функциональной</w:t>
            </w:r>
          </w:p>
          <w:p w:rsidR="003E024A" w:rsidRDefault="003E024A">
            <w:pPr>
              <w:pStyle w:val="ConsPlusNormal"/>
              <w:jc w:val="center"/>
            </w:pPr>
            <w:r>
              <w:t>зоны</w:t>
            </w:r>
          </w:p>
        </w:tc>
        <w:tc>
          <w:tcPr>
            <w:tcW w:w="1528" w:type="dxa"/>
            <w:vMerge w:val="restart"/>
          </w:tcPr>
          <w:p w:rsidR="003E024A" w:rsidRDefault="003E024A">
            <w:pPr>
              <w:pStyle w:val="ConsPlusNormal"/>
              <w:jc w:val="center"/>
            </w:pPr>
            <w:r>
              <w:t xml:space="preserve">Состояние доступности </w:t>
            </w:r>
            <w:hyperlink w:anchor="P1297">
              <w:r>
                <w:rPr>
                  <w:color w:val="0000FF"/>
                </w:rPr>
                <w:t>&lt;*&gt;</w:t>
              </w:r>
            </w:hyperlink>
          </w:p>
          <w:p w:rsidR="003E024A" w:rsidRDefault="003E024A">
            <w:pPr>
              <w:pStyle w:val="ConsPlusNormal"/>
              <w:jc w:val="center"/>
            </w:pPr>
            <w:r>
              <w:t xml:space="preserve">(к </w:t>
            </w:r>
            <w:hyperlink w:anchor="P760">
              <w:r>
                <w:rPr>
                  <w:color w:val="0000FF"/>
                </w:rPr>
                <w:t>пункту 3.4</w:t>
              </w:r>
            </w:hyperlink>
            <w:r>
              <w:t xml:space="preserve"> акта обследования объекта)</w:t>
            </w:r>
          </w:p>
        </w:tc>
        <w:tc>
          <w:tcPr>
            <w:tcW w:w="1520" w:type="dxa"/>
            <w:gridSpan w:val="2"/>
          </w:tcPr>
          <w:p w:rsidR="003E024A" w:rsidRDefault="003E024A">
            <w:pPr>
              <w:pStyle w:val="ConsPlusNormal"/>
              <w:jc w:val="center"/>
            </w:pPr>
            <w:r>
              <w:t>Приложение</w:t>
            </w:r>
          </w:p>
        </w:tc>
        <w:tc>
          <w:tcPr>
            <w:tcW w:w="1928" w:type="dxa"/>
            <w:vMerge w:val="restart"/>
            <w:tcBorders>
              <w:righ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Рекомендации по адаптации (вид работы)</w:t>
            </w:r>
          </w:p>
          <w:p w:rsidR="003E024A" w:rsidRDefault="003E024A">
            <w:pPr>
              <w:pStyle w:val="ConsPlusNormal"/>
              <w:jc w:val="center"/>
            </w:pPr>
            <w:hyperlink w:anchor="P1298">
              <w:r>
                <w:rPr>
                  <w:color w:val="0000FF"/>
                </w:rPr>
                <w:t>&lt;**&gt;</w:t>
              </w:r>
            </w:hyperlink>
          </w:p>
          <w:p w:rsidR="003E024A" w:rsidRDefault="003E024A">
            <w:pPr>
              <w:pStyle w:val="ConsPlusNormal"/>
              <w:jc w:val="center"/>
            </w:pPr>
            <w:r>
              <w:t xml:space="preserve">к </w:t>
            </w:r>
            <w:hyperlink w:anchor="P804">
              <w:r>
                <w:rPr>
                  <w:color w:val="0000FF"/>
                </w:rPr>
                <w:t>пункту 4.1</w:t>
              </w:r>
            </w:hyperlink>
            <w:r>
              <w:t xml:space="preserve"> акта обследования объекта</w:t>
            </w:r>
          </w:p>
        </w:tc>
      </w:tr>
      <w:tr w:rsidR="003E024A">
        <w:tc>
          <w:tcPr>
            <w:tcW w:w="3112" w:type="dxa"/>
            <w:vMerge/>
            <w:tcBorders>
              <w:left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1528" w:type="dxa"/>
            <w:vMerge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  <w:jc w:val="center"/>
            </w:pPr>
            <w:r>
              <w:t>номер</w:t>
            </w:r>
          </w:p>
          <w:p w:rsidR="003E024A" w:rsidRDefault="003E024A">
            <w:pPr>
              <w:pStyle w:val="ConsPlusNormal"/>
              <w:jc w:val="center"/>
            </w:pPr>
            <w:r>
              <w:t>на</w:t>
            </w:r>
          </w:p>
          <w:p w:rsidR="003E024A" w:rsidRDefault="003E024A">
            <w:pPr>
              <w:pStyle w:val="ConsPlusNormal"/>
              <w:jc w:val="center"/>
            </w:pPr>
            <w:proofErr w:type="gramStart"/>
            <w:r>
              <w:t>плане</w:t>
            </w:r>
            <w:proofErr w:type="gramEnd"/>
          </w:p>
        </w:tc>
        <w:tc>
          <w:tcPr>
            <w:tcW w:w="760" w:type="dxa"/>
          </w:tcPr>
          <w:p w:rsidR="003E024A" w:rsidRDefault="003E024A">
            <w:pPr>
              <w:pStyle w:val="ConsPlusNormal"/>
              <w:jc w:val="center"/>
            </w:pPr>
            <w:r>
              <w:t>номер</w:t>
            </w:r>
          </w:p>
          <w:p w:rsidR="003E024A" w:rsidRDefault="003E024A">
            <w:pPr>
              <w:pStyle w:val="ConsPlusNormal"/>
              <w:jc w:val="center"/>
            </w:pPr>
            <w:r>
              <w:t>фото</w:t>
            </w:r>
          </w:p>
        </w:tc>
        <w:tc>
          <w:tcPr>
            <w:tcW w:w="1928" w:type="dxa"/>
            <w:vMerge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3112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1528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</w:tbl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--------------------------------</w:t>
      </w:r>
    </w:p>
    <w:p w:rsidR="003E024A" w:rsidRDefault="003E024A">
      <w:pPr>
        <w:pStyle w:val="ConsPlusNormal"/>
        <w:spacing w:before="200"/>
        <w:ind w:firstLine="540"/>
        <w:jc w:val="both"/>
      </w:pPr>
      <w:bookmarkStart w:id="35" w:name="P1297"/>
      <w:bookmarkEnd w:id="35"/>
      <w:r>
        <w:t xml:space="preserve">&lt;*&gt; Указывается: </w:t>
      </w:r>
      <w:proofErr w:type="gramStart"/>
      <w: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  <w:proofErr w:type="gramEnd"/>
    </w:p>
    <w:p w:rsidR="003E024A" w:rsidRDefault="003E024A">
      <w:pPr>
        <w:pStyle w:val="ConsPlusNormal"/>
        <w:spacing w:before="200"/>
        <w:ind w:firstLine="540"/>
        <w:jc w:val="both"/>
      </w:pPr>
      <w:bookmarkStart w:id="36" w:name="P1298"/>
      <w:bookmarkEnd w:id="36"/>
      <w:r>
        <w:t>&lt;**&gt; Указывается один из вариантов: не нуждается; ремонт (текущий, капитальный); индивидуальное решение с техническими средствами реабилитации; технические решения невозможны - организация альтернативной формы обслуживания.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Комментарий к заключению: ______________________________________________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center"/>
        <w:outlineLvl w:val="5"/>
      </w:pPr>
      <w:r>
        <w:t>Вариант II - места приложения труда</w:t>
      </w:r>
    </w:p>
    <w:p w:rsidR="003E024A" w:rsidRDefault="003E02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28"/>
        <w:gridCol w:w="760"/>
        <w:gridCol w:w="760"/>
        <w:gridCol w:w="1134"/>
        <w:gridCol w:w="1312"/>
        <w:gridCol w:w="1134"/>
        <w:gridCol w:w="700"/>
      </w:tblGrid>
      <w:tr w:rsidR="003E024A">
        <w:tc>
          <w:tcPr>
            <w:tcW w:w="2551" w:type="dxa"/>
            <w:vMerge w:val="restart"/>
            <w:tcBorders>
              <w:lef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Наименование</w:t>
            </w:r>
          </w:p>
          <w:p w:rsidR="003E024A" w:rsidRDefault="003E024A">
            <w:pPr>
              <w:pStyle w:val="ConsPlusNormal"/>
              <w:jc w:val="center"/>
            </w:pPr>
            <w:r>
              <w:t>функционально-планировочного</w:t>
            </w:r>
          </w:p>
          <w:p w:rsidR="003E024A" w:rsidRDefault="003E024A">
            <w:pPr>
              <w:pStyle w:val="ConsPlusNormal"/>
              <w:jc w:val="center"/>
            </w:pPr>
            <w:r>
              <w:t>элемента</w:t>
            </w:r>
          </w:p>
        </w:tc>
        <w:tc>
          <w:tcPr>
            <w:tcW w:w="2148" w:type="dxa"/>
            <w:gridSpan w:val="3"/>
          </w:tcPr>
          <w:p w:rsidR="003E024A" w:rsidRDefault="003E024A">
            <w:pPr>
              <w:pStyle w:val="ConsPlusNormal"/>
              <w:jc w:val="center"/>
            </w:pPr>
            <w:r>
              <w:t>Наличие элемента</w:t>
            </w:r>
          </w:p>
        </w:tc>
        <w:tc>
          <w:tcPr>
            <w:tcW w:w="2446" w:type="dxa"/>
            <w:gridSpan w:val="2"/>
          </w:tcPr>
          <w:p w:rsidR="003E024A" w:rsidRDefault="003E024A">
            <w:pPr>
              <w:pStyle w:val="ConsPlusNormal"/>
              <w:jc w:val="center"/>
            </w:pPr>
            <w:r>
              <w:t>Выявленные нарушения и замечания</w:t>
            </w:r>
          </w:p>
        </w:tc>
        <w:tc>
          <w:tcPr>
            <w:tcW w:w="1834" w:type="dxa"/>
            <w:gridSpan w:val="2"/>
            <w:tcBorders>
              <w:righ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Работы по адаптации объекта</w:t>
            </w:r>
          </w:p>
        </w:tc>
      </w:tr>
      <w:tr w:rsidR="003E024A">
        <w:tc>
          <w:tcPr>
            <w:tcW w:w="2551" w:type="dxa"/>
            <w:vMerge/>
            <w:tcBorders>
              <w:left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628" w:type="dxa"/>
          </w:tcPr>
          <w:p w:rsidR="003E024A" w:rsidRDefault="003E024A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760" w:type="dxa"/>
          </w:tcPr>
          <w:p w:rsidR="003E024A" w:rsidRDefault="003E024A">
            <w:pPr>
              <w:pStyle w:val="ConsPlusNormal"/>
              <w:jc w:val="center"/>
            </w:pPr>
            <w:r>
              <w:t>номер на плане</w:t>
            </w:r>
          </w:p>
        </w:tc>
        <w:tc>
          <w:tcPr>
            <w:tcW w:w="760" w:type="dxa"/>
          </w:tcPr>
          <w:p w:rsidR="003E024A" w:rsidRDefault="003E024A">
            <w:pPr>
              <w:pStyle w:val="ConsPlusNormal"/>
              <w:jc w:val="center"/>
            </w:pPr>
            <w:r>
              <w:t>номер фото</w:t>
            </w:r>
          </w:p>
        </w:tc>
        <w:tc>
          <w:tcPr>
            <w:tcW w:w="1134" w:type="dxa"/>
          </w:tcPr>
          <w:p w:rsidR="003E024A" w:rsidRDefault="003E024A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1312" w:type="dxa"/>
          </w:tcPr>
          <w:p w:rsidR="003E024A" w:rsidRDefault="003E024A">
            <w:pPr>
              <w:pStyle w:val="ConsPlusNormal"/>
              <w:jc w:val="center"/>
            </w:pPr>
            <w:r>
              <w:t>значимо для инвалида (категория)</w:t>
            </w:r>
          </w:p>
        </w:tc>
        <w:tc>
          <w:tcPr>
            <w:tcW w:w="1134" w:type="dxa"/>
          </w:tcPr>
          <w:p w:rsidR="003E024A" w:rsidRDefault="003E024A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700" w:type="dxa"/>
            <w:tcBorders>
              <w:righ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виды работ</w:t>
            </w:r>
          </w:p>
        </w:tc>
      </w:tr>
      <w:tr w:rsidR="003E024A">
        <w:tc>
          <w:tcPr>
            <w:tcW w:w="2551" w:type="dxa"/>
            <w:tcBorders>
              <w:lef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Место приложения труда</w:t>
            </w:r>
          </w:p>
        </w:tc>
        <w:tc>
          <w:tcPr>
            <w:tcW w:w="628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312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00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</w:tbl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center"/>
        <w:outlineLvl w:val="6"/>
      </w:pPr>
      <w:r>
        <w:t>Заключение по зоне</w:t>
      </w:r>
    </w:p>
    <w:p w:rsidR="003E024A" w:rsidRDefault="003E02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2"/>
        <w:gridCol w:w="1528"/>
        <w:gridCol w:w="760"/>
        <w:gridCol w:w="760"/>
        <w:gridCol w:w="1928"/>
      </w:tblGrid>
      <w:tr w:rsidR="003E024A">
        <w:tc>
          <w:tcPr>
            <w:tcW w:w="3112" w:type="dxa"/>
            <w:vMerge w:val="restart"/>
            <w:tcBorders>
              <w:lef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Наименование</w:t>
            </w:r>
          </w:p>
          <w:p w:rsidR="003E024A" w:rsidRDefault="003E024A">
            <w:pPr>
              <w:pStyle w:val="ConsPlusNormal"/>
              <w:jc w:val="center"/>
            </w:pPr>
            <w:r>
              <w:t>структурно-функциональной</w:t>
            </w:r>
          </w:p>
          <w:p w:rsidR="003E024A" w:rsidRDefault="003E024A">
            <w:pPr>
              <w:pStyle w:val="ConsPlusNormal"/>
              <w:jc w:val="center"/>
            </w:pPr>
            <w:r>
              <w:t>зоны</w:t>
            </w:r>
          </w:p>
        </w:tc>
        <w:tc>
          <w:tcPr>
            <w:tcW w:w="1528" w:type="dxa"/>
            <w:vMerge w:val="restart"/>
          </w:tcPr>
          <w:p w:rsidR="003E024A" w:rsidRDefault="003E024A">
            <w:pPr>
              <w:pStyle w:val="ConsPlusNormal"/>
              <w:jc w:val="center"/>
            </w:pPr>
            <w:r>
              <w:t xml:space="preserve">Состояние доступности </w:t>
            </w:r>
            <w:hyperlink w:anchor="P1348">
              <w:r>
                <w:rPr>
                  <w:color w:val="0000FF"/>
                </w:rPr>
                <w:t>&lt;*&gt;</w:t>
              </w:r>
            </w:hyperlink>
          </w:p>
          <w:p w:rsidR="003E024A" w:rsidRDefault="003E024A">
            <w:pPr>
              <w:pStyle w:val="ConsPlusNormal"/>
              <w:jc w:val="center"/>
            </w:pPr>
            <w:r>
              <w:t xml:space="preserve">(к </w:t>
            </w:r>
            <w:hyperlink w:anchor="P760">
              <w:r>
                <w:rPr>
                  <w:color w:val="0000FF"/>
                </w:rPr>
                <w:t>пункту 3.4</w:t>
              </w:r>
            </w:hyperlink>
            <w:r>
              <w:t xml:space="preserve"> акта обследования объекта)</w:t>
            </w:r>
          </w:p>
        </w:tc>
        <w:tc>
          <w:tcPr>
            <w:tcW w:w="1520" w:type="dxa"/>
            <w:gridSpan w:val="2"/>
          </w:tcPr>
          <w:p w:rsidR="003E024A" w:rsidRDefault="003E024A">
            <w:pPr>
              <w:pStyle w:val="ConsPlusNormal"/>
              <w:jc w:val="center"/>
            </w:pPr>
            <w:r>
              <w:t>Приложение</w:t>
            </w:r>
          </w:p>
        </w:tc>
        <w:tc>
          <w:tcPr>
            <w:tcW w:w="1928" w:type="dxa"/>
            <w:vMerge w:val="restart"/>
            <w:tcBorders>
              <w:righ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Рекомендации по адаптации (вид работы)</w:t>
            </w:r>
          </w:p>
          <w:p w:rsidR="003E024A" w:rsidRDefault="003E024A">
            <w:pPr>
              <w:pStyle w:val="ConsPlusNormal"/>
              <w:jc w:val="center"/>
            </w:pPr>
            <w:hyperlink w:anchor="P1349">
              <w:r>
                <w:rPr>
                  <w:color w:val="0000FF"/>
                </w:rPr>
                <w:t>&lt;**&gt;</w:t>
              </w:r>
            </w:hyperlink>
          </w:p>
          <w:p w:rsidR="003E024A" w:rsidRDefault="003E024A">
            <w:pPr>
              <w:pStyle w:val="ConsPlusNormal"/>
              <w:jc w:val="center"/>
            </w:pPr>
            <w:r>
              <w:t xml:space="preserve">к </w:t>
            </w:r>
            <w:hyperlink w:anchor="P804">
              <w:r>
                <w:rPr>
                  <w:color w:val="0000FF"/>
                </w:rPr>
                <w:t>пункту 4.1</w:t>
              </w:r>
            </w:hyperlink>
            <w:r>
              <w:t xml:space="preserve"> акта обследования объекта</w:t>
            </w:r>
          </w:p>
        </w:tc>
      </w:tr>
      <w:tr w:rsidR="003E024A">
        <w:tc>
          <w:tcPr>
            <w:tcW w:w="3112" w:type="dxa"/>
            <w:vMerge/>
            <w:tcBorders>
              <w:left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1528" w:type="dxa"/>
            <w:vMerge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  <w:jc w:val="center"/>
            </w:pPr>
            <w:r>
              <w:t>номер</w:t>
            </w:r>
          </w:p>
          <w:p w:rsidR="003E024A" w:rsidRDefault="003E024A">
            <w:pPr>
              <w:pStyle w:val="ConsPlusNormal"/>
              <w:jc w:val="center"/>
            </w:pPr>
            <w:r>
              <w:t>на</w:t>
            </w:r>
          </w:p>
          <w:p w:rsidR="003E024A" w:rsidRDefault="003E024A">
            <w:pPr>
              <w:pStyle w:val="ConsPlusNormal"/>
              <w:jc w:val="center"/>
            </w:pPr>
            <w:proofErr w:type="gramStart"/>
            <w:r>
              <w:t>плане</w:t>
            </w:r>
            <w:proofErr w:type="gramEnd"/>
          </w:p>
        </w:tc>
        <w:tc>
          <w:tcPr>
            <w:tcW w:w="760" w:type="dxa"/>
          </w:tcPr>
          <w:p w:rsidR="003E024A" w:rsidRDefault="003E024A">
            <w:pPr>
              <w:pStyle w:val="ConsPlusNormal"/>
              <w:jc w:val="center"/>
            </w:pPr>
            <w:r>
              <w:t>номер</w:t>
            </w:r>
          </w:p>
          <w:p w:rsidR="003E024A" w:rsidRDefault="003E024A">
            <w:pPr>
              <w:pStyle w:val="ConsPlusNormal"/>
              <w:jc w:val="center"/>
            </w:pPr>
            <w:r>
              <w:t>фото</w:t>
            </w:r>
          </w:p>
        </w:tc>
        <w:tc>
          <w:tcPr>
            <w:tcW w:w="1928" w:type="dxa"/>
            <w:vMerge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3112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1528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</w:tbl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--------------------------------</w:t>
      </w:r>
    </w:p>
    <w:p w:rsidR="003E024A" w:rsidRDefault="003E024A">
      <w:pPr>
        <w:pStyle w:val="ConsPlusNormal"/>
        <w:spacing w:before="200"/>
        <w:ind w:firstLine="540"/>
        <w:jc w:val="both"/>
      </w:pPr>
      <w:bookmarkStart w:id="37" w:name="P1348"/>
      <w:bookmarkEnd w:id="37"/>
      <w:r>
        <w:t xml:space="preserve">&lt;*&gt; Указывается: </w:t>
      </w:r>
      <w:proofErr w:type="gramStart"/>
      <w: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  <w:proofErr w:type="gramEnd"/>
    </w:p>
    <w:p w:rsidR="003E024A" w:rsidRDefault="003E024A">
      <w:pPr>
        <w:pStyle w:val="ConsPlusNormal"/>
        <w:spacing w:before="200"/>
        <w:ind w:firstLine="540"/>
        <w:jc w:val="both"/>
      </w:pPr>
      <w:bookmarkStart w:id="38" w:name="P1349"/>
      <w:bookmarkEnd w:id="38"/>
      <w:r>
        <w:t>&lt;**&gt; Указывается один из вариантов: не нуждается; ремонт (текущий, капитальный); индивидуальное решение с техническими средствами реабилитации; технические решения невозможны - организация альтернативной формы обслуживания.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Комментарий к заключению: ______________________________________________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center"/>
        <w:outlineLvl w:val="5"/>
      </w:pPr>
      <w:r>
        <w:t>Вариант III - жилые помещения</w:t>
      </w:r>
    </w:p>
    <w:p w:rsidR="003E024A" w:rsidRDefault="003E02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28"/>
        <w:gridCol w:w="760"/>
        <w:gridCol w:w="760"/>
        <w:gridCol w:w="1134"/>
        <w:gridCol w:w="1312"/>
        <w:gridCol w:w="1134"/>
        <w:gridCol w:w="700"/>
      </w:tblGrid>
      <w:tr w:rsidR="003E024A">
        <w:tc>
          <w:tcPr>
            <w:tcW w:w="2551" w:type="dxa"/>
            <w:vMerge w:val="restart"/>
            <w:tcBorders>
              <w:lef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Наименование</w:t>
            </w:r>
          </w:p>
          <w:p w:rsidR="003E024A" w:rsidRDefault="003E024A">
            <w:pPr>
              <w:pStyle w:val="ConsPlusNormal"/>
              <w:jc w:val="center"/>
            </w:pPr>
            <w:r>
              <w:t>функционально-планировочного</w:t>
            </w:r>
          </w:p>
          <w:p w:rsidR="003E024A" w:rsidRDefault="003E024A">
            <w:pPr>
              <w:pStyle w:val="ConsPlusNormal"/>
              <w:jc w:val="center"/>
            </w:pPr>
            <w:r>
              <w:t>элемента</w:t>
            </w:r>
          </w:p>
        </w:tc>
        <w:tc>
          <w:tcPr>
            <w:tcW w:w="2148" w:type="dxa"/>
            <w:gridSpan w:val="3"/>
          </w:tcPr>
          <w:p w:rsidR="003E024A" w:rsidRDefault="003E024A">
            <w:pPr>
              <w:pStyle w:val="ConsPlusNormal"/>
              <w:jc w:val="center"/>
            </w:pPr>
            <w:r>
              <w:t>Наличие элемента</w:t>
            </w:r>
          </w:p>
        </w:tc>
        <w:tc>
          <w:tcPr>
            <w:tcW w:w="2446" w:type="dxa"/>
            <w:gridSpan w:val="2"/>
          </w:tcPr>
          <w:p w:rsidR="003E024A" w:rsidRDefault="003E024A">
            <w:pPr>
              <w:pStyle w:val="ConsPlusNormal"/>
              <w:jc w:val="center"/>
            </w:pPr>
            <w:r>
              <w:t>Выявленные нарушения и замечания</w:t>
            </w:r>
          </w:p>
        </w:tc>
        <w:tc>
          <w:tcPr>
            <w:tcW w:w="1834" w:type="dxa"/>
            <w:gridSpan w:val="2"/>
            <w:tcBorders>
              <w:righ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Работы по адаптации объекта</w:t>
            </w:r>
          </w:p>
        </w:tc>
      </w:tr>
      <w:tr w:rsidR="003E024A">
        <w:tc>
          <w:tcPr>
            <w:tcW w:w="2551" w:type="dxa"/>
            <w:vMerge/>
            <w:tcBorders>
              <w:left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628" w:type="dxa"/>
          </w:tcPr>
          <w:p w:rsidR="003E024A" w:rsidRDefault="003E024A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760" w:type="dxa"/>
          </w:tcPr>
          <w:p w:rsidR="003E024A" w:rsidRDefault="003E024A">
            <w:pPr>
              <w:pStyle w:val="ConsPlusNormal"/>
              <w:jc w:val="center"/>
            </w:pPr>
            <w:r>
              <w:t>номер на плане</w:t>
            </w:r>
          </w:p>
        </w:tc>
        <w:tc>
          <w:tcPr>
            <w:tcW w:w="760" w:type="dxa"/>
          </w:tcPr>
          <w:p w:rsidR="003E024A" w:rsidRDefault="003E024A">
            <w:pPr>
              <w:pStyle w:val="ConsPlusNormal"/>
              <w:jc w:val="center"/>
            </w:pPr>
            <w:r>
              <w:t>номер фото</w:t>
            </w:r>
          </w:p>
        </w:tc>
        <w:tc>
          <w:tcPr>
            <w:tcW w:w="1134" w:type="dxa"/>
          </w:tcPr>
          <w:p w:rsidR="003E024A" w:rsidRDefault="003E024A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1312" w:type="dxa"/>
          </w:tcPr>
          <w:p w:rsidR="003E024A" w:rsidRDefault="003E024A">
            <w:pPr>
              <w:pStyle w:val="ConsPlusNormal"/>
              <w:jc w:val="center"/>
            </w:pPr>
            <w:r>
              <w:t>значимо для инвалида (категория)</w:t>
            </w:r>
          </w:p>
        </w:tc>
        <w:tc>
          <w:tcPr>
            <w:tcW w:w="1134" w:type="dxa"/>
          </w:tcPr>
          <w:p w:rsidR="003E024A" w:rsidRDefault="003E024A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700" w:type="dxa"/>
            <w:tcBorders>
              <w:righ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виды работ</w:t>
            </w:r>
          </w:p>
        </w:tc>
      </w:tr>
      <w:tr w:rsidR="003E024A">
        <w:tc>
          <w:tcPr>
            <w:tcW w:w="2551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Жилые помещения</w:t>
            </w:r>
          </w:p>
        </w:tc>
        <w:tc>
          <w:tcPr>
            <w:tcW w:w="628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312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00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</w:tbl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center"/>
        <w:outlineLvl w:val="6"/>
      </w:pPr>
      <w:r>
        <w:t>Заключение по зоне</w:t>
      </w:r>
    </w:p>
    <w:p w:rsidR="003E024A" w:rsidRDefault="003E02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2"/>
        <w:gridCol w:w="1528"/>
        <w:gridCol w:w="760"/>
        <w:gridCol w:w="760"/>
        <w:gridCol w:w="1928"/>
      </w:tblGrid>
      <w:tr w:rsidR="003E024A">
        <w:tc>
          <w:tcPr>
            <w:tcW w:w="3112" w:type="dxa"/>
            <w:vMerge w:val="restart"/>
            <w:tcBorders>
              <w:lef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Наименование</w:t>
            </w:r>
          </w:p>
          <w:p w:rsidR="003E024A" w:rsidRDefault="003E024A">
            <w:pPr>
              <w:pStyle w:val="ConsPlusNormal"/>
              <w:jc w:val="center"/>
            </w:pPr>
            <w:r>
              <w:t>структурно-функциональной</w:t>
            </w:r>
          </w:p>
          <w:p w:rsidR="003E024A" w:rsidRDefault="003E024A">
            <w:pPr>
              <w:pStyle w:val="ConsPlusNormal"/>
              <w:jc w:val="center"/>
            </w:pPr>
            <w:r>
              <w:t>зоны</w:t>
            </w:r>
          </w:p>
        </w:tc>
        <w:tc>
          <w:tcPr>
            <w:tcW w:w="1528" w:type="dxa"/>
            <w:vMerge w:val="restart"/>
          </w:tcPr>
          <w:p w:rsidR="003E024A" w:rsidRDefault="003E024A">
            <w:pPr>
              <w:pStyle w:val="ConsPlusNormal"/>
              <w:jc w:val="center"/>
            </w:pPr>
            <w:r>
              <w:t xml:space="preserve">Состояние доступности </w:t>
            </w:r>
            <w:hyperlink w:anchor="P1399">
              <w:r>
                <w:rPr>
                  <w:color w:val="0000FF"/>
                </w:rPr>
                <w:t>&lt;*&gt;</w:t>
              </w:r>
            </w:hyperlink>
          </w:p>
          <w:p w:rsidR="003E024A" w:rsidRDefault="003E024A">
            <w:pPr>
              <w:pStyle w:val="ConsPlusNormal"/>
              <w:jc w:val="center"/>
            </w:pPr>
            <w:r>
              <w:t xml:space="preserve">(к </w:t>
            </w:r>
            <w:hyperlink w:anchor="P760">
              <w:r>
                <w:rPr>
                  <w:color w:val="0000FF"/>
                </w:rPr>
                <w:t>пункту 3.4</w:t>
              </w:r>
            </w:hyperlink>
            <w:r>
              <w:t xml:space="preserve"> акта обследования объекта)</w:t>
            </w:r>
          </w:p>
        </w:tc>
        <w:tc>
          <w:tcPr>
            <w:tcW w:w="1520" w:type="dxa"/>
            <w:gridSpan w:val="2"/>
          </w:tcPr>
          <w:p w:rsidR="003E024A" w:rsidRDefault="003E024A">
            <w:pPr>
              <w:pStyle w:val="ConsPlusNormal"/>
              <w:jc w:val="center"/>
            </w:pPr>
            <w:r>
              <w:t>Приложение</w:t>
            </w:r>
          </w:p>
        </w:tc>
        <w:tc>
          <w:tcPr>
            <w:tcW w:w="1928" w:type="dxa"/>
            <w:vMerge w:val="restart"/>
            <w:tcBorders>
              <w:righ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Рекомендации по адаптации (вид работы)</w:t>
            </w:r>
          </w:p>
          <w:p w:rsidR="003E024A" w:rsidRDefault="003E024A">
            <w:pPr>
              <w:pStyle w:val="ConsPlusNormal"/>
              <w:jc w:val="center"/>
            </w:pPr>
            <w:hyperlink w:anchor="P1400">
              <w:r>
                <w:rPr>
                  <w:color w:val="0000FF"/>
                </w:rPr>
                <w:t>&lt;**&gt;</w:t>
              </w:r>
            </w:hyperlink>
          </w:p>
          <w:p w:rsidR="003E024A" w:rsidRDefault="003E024A">
            <w:pPr>
              <w:pStyle w:val="ConsPlusNormal"/>
              <w:jc w:val="center"/>
            </w:pPr>
            <w:r>
              <w:t xml:space="preserve">к </w:t>
            </w:r>
            <w:hyperlink w:anchor="P804">
              <w:r>
                <w:rPr>
                  <w:color w:val="0000FF"/>
                </w:rPr>
                <w:t>пункту 4.1</w:t>
              </w:r>
            </w:hyperlink>
            <w:r>
              <w:t xml:space="preserve"> акта обследования объекта</w:t>
            </w:r>
          </w:p>
        </w:tc>
      </w:tr>
      <w:tr w:rsidR="003E024A">
        <w:tc>
          <w:tcPr>
            <w:tcW w:w="3112" w:type="dxa"/>
            <w:vMerge/>
            <w:tcBorders>
              <w:left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1528" w:type="dxa"/>
            <w:vMerge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  <w:jc w:val="center"/>
            </w:pPr>
            <w:r>
              <w:t>номер</w:t>
            </w:r>
          </w:p>
          <w:p w:rsidR="003E024A" w:rsidRDefault="003E024A">
            <w:pPr>
              <w:pStyle w:val="ConsPlusNormal"/>
              <w:jc w:val="center"/>
            </w:pPr>
            <w:r>
              <w:t>на</w:t>
            </w:r>
          </w:p>
          <w:p w:rsidR="003E024A" w:rsidRDefault="003E024A">
            <w:pPr>
              <w:pStyle w:val="ConsPlusNormal"/>
              <w:jc w:val="center"/>
            </w:pPr>
            <w:proofErr w:type="gramStart"/>
            <w:r>
              <w:t>плане</w:t>
            </w:r>
            <w:proofErr w:type="gramEnd"/>
          </w:p>
        </w:tc>
        <w:tc>
          <w:tcPr>
            <w:tcW w:w="760" w:type="dxa"/>
          </w:tcPr>
          <w:p w:rsidR="003E024A" w:rsidRDefault="003E024A">
            <w:pPr>
              <w:pStyle w:val="ConsPlusNormal"/>
              <w:jc w:val="center"/>
            </w:pPr>
            <w:r>
              <w:t>номер</w:t>
            </w:r>
          </w:p>
          <w:p w:rsidR="003E024A" w:rsidRDefault="003E024A">
            <w:pPr>
              <w:pStyle w:val="ConsPlusNormal"/>
              <w:jc w:val="center"/>
            </w:pPr>
            <w:r>
              <w:t>фото</w:t>
            </w:r>
          </w:p>
        </w:tc>
        <w:tc>
          <w:tcPr>
            <w:tcW w:w="1928" w:type="dxa"/>
            <w:vMerge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3112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1528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</w:tbl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--------------------------------</w:t>
      </w:r>
    </w:p>
    <w:p w:rsidR="003E024A" w:rsidRDefault="003E024A">
      <w:pPr>
        <w:pStyle w:val="ConsPlusNormal"/>
        <w:spacing w:before="200"/>
        <w:ind w:firstLine="540"/>
        <w:jc w:val="both"/>
      </w:pPr>
      <w:bookmarkStart w:id="39" w:name="P1399"/>
      <w:bookmarkEnd w:id="39"/>
      <w:r>
        <w:t xml:space="preserve">&lt;*&gt; Указывается: </w:t>
      </w:r>
      <w:proofErr w:type="gramStart"/>
      <w: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  <w:proofErr w:type="gramEnd"/>
    </w:p>
    <w:p w:rsidR="003E024A" w:rsidRDefault="003E024A">
      <w:pPr>
        <w:pStyle w:val="ConsPlusNormal"/>
        <w:spacing w:before="200"/>
        <w:ind w:firstLine="540"/>
        <w:jc w:val="both"/>
      </w:pPr>
      <w:bookmarkStart w:id="40" w:name="P1400"/>
      <w:bookmarkEnd w:id="40"/>
      <w:r>
        <w:t>&lt;**&gt; Указывается один из вариантов: не нуждается; ремонт (текущий, капитальный); индивидуальное решение с техническими средствами реабилитации; технические решения невозможны - организация альтернативной формы обслуживания.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Комментарий к заключению: ______________________________________________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right"/>
        <w:outlineLvl w:val="2"/>
      </w:pPr>
      <w:r>
        <w:t>Приложение 5</w:t>
      </w:r>
    </w:p>
    <w:p w:rsidR="003E024A" w:rsidRDefault="003E024A">
      <w:pPr>
        <w:pStyle w:val="ConsPlusNormal"/>
        <w:jc w:val="right"/>
      </w:pPr>
      <w:r>
        <w:t>к акту обследования объекта</w:t>
      </w:r>
    </w:p>
    <w:p w:rsidR="003E024A" w:rsidRDefault="003E024A">
      <w:pPr>
        <w:pStyle w:val="ConsPlusNormal"/>
        <w:jc w:val="right"/>
      </w:pPr>
      <w:r>
        <w:t>к паспорту доступности объекта</w:t>
      </w:r>
    </w:p>
    <w:p w:rsidR="003E024A" w:rsidRDefault="003E024A">
      <w:pPr>
        <w:pStyle w:val="ConsPlusNormal"/>
        <w:jc w:val="right"/>
      </w:pPr>
      <w:r>
        <w:t>N ____ от __________ 20__ г.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center"/>
        <w:outlineLvl w:val="3"/>
      </w:pPr>
      <w:r>
        <w:t>I. Результаты обследования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center"/>
        <w:outlineLvl w:val="4"/>
      </w:pPr>
      <w:r>
        <w:lastRenderedPageBreak/>
        <w:t>5. Санитарно-гигиенические помещения</w:t>
      </w:r>
    </w:p>
    <w:p w:rsidR="003E024A" w:rsidRDefault="003E024A">
      <w:pPr>
        <w:pStyle w:val="ConsPlusNormal"/>
        <w:jc w:val="center"/>
      </w:pPr>
      <w:r>
        <w:t>__________________________________________________</w:t>
      </w:r>
    </w:p>
    <w:p w:rsidR="003E024A" w:rsidRDefault="003E024A">
      <w:pPr>
        <w:pStyle w:val="ConsPlusNormal"/>
        <w:jc w:val="center"/>
      </w:pPr>
      <w:r>
        <w:t>(наименование объекта, адрес)</w:t>
      </w:r>
    </w:p>
    <w:p w:rsidR="003E024A" w:rsidRDefault="003E02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28"/>
        <w:gridCol w:w="760"/>
        <w:gridCol w:w="760"/>
        <w:gridCol w:w="1134"/>
        <w:gridCol w:w="1312"/>
        <w:gridCol w:w="1134"/>
        <w:gridCol w:w="700"/>
      </w:tblGrid>
      <w:tr w:rsidR="003E024A">
        <w:tc>
          <w:tcPr>
            <w:tcW w:w="2551" w:type="dxa"/>
            <w:vMerge w:val="restart"/>
            <w:tcBorders>
              <w:lef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Наименование</w:t>
            </w:r>
          </w:p>
          <w:p w:rsidR="003E024A" w:rsidRDefault="003E024A">
            <w:pPr>
              <w:pStyle w:val="ConsPlusNormal"/>
              <w:jc w:val="center"/>
            </w:pPr>
            <w:r>
              <w:t>функционально-планировочного</w:t>
            </w:r>
          </w:p>
          <w:p w:rsidR="003E024A" w:rsidRDefault="003E024A">
            <w:pPr>
              <w:pStyle w:val="ConsPlusNormal"/>
              <w:jc w:val="center"/>
            </w:pPr>
            <w:r>
              <w:t>элемента</w:t>
            </w:r>
          </w:p>
        </w:tc>
        <w:tc>
          <w:tcPr>
            <w:tcW w:w="2148" w:type="dxa"/>
            <w:gridSpan w:val="3"/>
          </w:tcPr>
          <w:p w:rsidR="003E024A" w:rsidRDefault="003E024A">
            <w:pPr>
              <w:pStyle w:val="ConsPlusNormal"/>
              <w:jc w:val="center"/>
            </w:pPr>
            <w:r>
              <w:t>Наличие элемента</w:t>
            </w:r>
          </w:p>
        </w:tc>
        <w:tc>
          <w:tcPr>
            <w:tcW w:w="2446" w:type="dxa"/>
            <w:gridSpan w:val="2"/>
          </w:tcPr>
          <w:p w:rsidR="003E024A" w:rsidRDefault="003E024A">
            <w:pPr>
              <w:pStyle w:val="ConsPlusNormal"/>
              <w:jc w:val="center"/>
            </w:pPr>
            <w:r>
              <w:t>Выявленные нарушения и замечания</w:t>
            </w:r>
          </w:p>
        </w:tc>
        <w:tc>
          <w:tcPr>
            <w:tcW w:w="1834" w:type="dxa"/>
            <w:gridSpan w:val="2"/>
            <w:tcBorders>
              <w:righ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Работы по адаптации объекта</w:t>
            </w:r>
          </w:p>
        </w:tc>
      </w:tr>
      <w:tr w:rsidR="003E024A">
        <w:tc>
          <w:tcPr>
            <w:tcW w:w="2551" w:type="dxa"/>
            <w:vMerge/>
            <w:tcBorders>
              <w:left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628" w:type="dxa"/>
          </w:tcPr>
          <w:p w:rsidR="003E024A" w:rsidRDefault="003E024A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760" w:type="dxa"/>
          </w:tcPr>
          <w:p w:rsidR="003E024A" w:rsidRDefault="003E024A">
            <w:pPr>
              <w:pStyle w:val="ConsPlusNormal"/>
              <w:jc w:val="center"/>
            </w:pPr>
            <w:r>
              <w:t>номер на плане</w:t>
            </w:r>
          </w:p>
        </w:tc>
        <w:tc>
          <w:tcPr>
            <w:tcW w:w="760" w:type="dxa"/>
          </w:tcPr>
          <w:p w:rsidR="003E024A" w:rsidRDefault="003E024A">
            <w:pPr>
              <w:pStyle w:val="ConsPlusNormal"/>
              <w:jc w:val="center"/>
            </w:pPr>
            <w:r>
              <w:t>номер фото</w:t>
            </w:r>
          </w:p>
        </w:tc>
        <w:tc>
          <w:tcPr>
            <w:tcW w:w="1134" w:type="dxa"/>
          </w:tcPr>
          <w:p w:rsidR="003E024A" w:rsidRDefault="003E024A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1312" w:type="dxa"/>
          </w:tcPr>
          <w:p w:rsidR="003E024A" w:rsidRDefault="003E024A">
            <w:pPr>
              <w:pStyle w:val="ConsPlusNormal"/>
              <w:jc w:val="center"/>
            </w:pPr>
            <w:r>
              <w:t>значимо для инвалида (категория)</w:t>
            </w:r>
          </w:p>
        </w:tc>
        <w:tc>
          <w:tcPr>
            <w:tcW w:w="1134" w:type="dxa"/>
          </w:tcPr>
          <w:p w:rsidR="003E024A" w:rsidRDefault="003E024A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700" w:type="dxa"/>
            <w:tcBorders>
              <w:righ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виды работ</w:t>
            </w:r>
          </w:p>
        </w:tc>
      </w:tr>
      <w:tr w:rsidR="003E024A">
        <w:tc>
          <w:tcPr>
            <w:tcW w:w="2551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Туалетная комната</w:t>
            </w:r>
          </w:p>
        </w:tc>
        <w:tc>
          <w:tcPr>
            <w:tcW w:w="628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312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00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2551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Душевая/ванная комната</w:t>
            </w:r>
          </w:p>
        </w:tc>
        <w:tc>
          <w:tcPr>
            <w:tcW w:w="628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312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00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2551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Бытовая комната (гардеробная)</w:t>
            </w:r>
          </w:p>
        </w:tc>
        <w:tc>
          <w:tcPr>
            <w:tcW w:w="628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312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00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2551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Общие требования к зоне</w:t>
            </w:r>
          </w:p>
        </w:tc>
        <w:tc>
          <w:tcPr>
            <w:tcW w:w="628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312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00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</w:tbl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center"/>
        <w:outlineLvl w:val="3"/>
      </w:pPr>
      <w:r>
        <w:t>II. Заключение по зоне</w:t>
      </w:r>
    </w:p>
    <w:p w:rsidR="003E024A" w:rsidRDefault="003E02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2"/>
        <w:gridCol w:w="1528"/>
        <w:gridCol w:w="760"/>
        <w:gridCol w:w="760"/>
        <w:gridCol w:w="1928"/>
      </w:tblGrid>
      <w:tr w:rsidR="003E024A">
        <w:tc>
          <w:tcPr>
            <w:tcW w:w="3112" w:type="dxa"/>
            <w:vMerge w:val="restart"/>
            <w:tcBorders>
              <w:lef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Наименование</w:t>
            </w:r>
          </w:p>
          <w:p w:rsidR="003E024A" w:rsidRDefault="003E024A">
            <w:pPr>
              <w:pStyle w:val="ConsPlusNormal"/>
              <w:jc w:val="center"/>
            </w:pPr>
            <w:r>
              <w:t>структурно-функциональной</w:t>
            </w:r>
          </w:p>
          <w:p w:rsidR="003E024A" w:rsidRDefault="003E024A">
            <w:pPr>
              <w:pStyle w:val="ConsPlusNormal"/>
              <w:jc w:val="center"/>
            </w:pPr>
            <w:r>
              <w:t>зоны</w:t>
            </w:r>
          </w:p>
        </w:tc>
        <w:tc>
          <w:tcPr>
            <w:tcW w:w="1528" w:type="dxa"/>
            <w:vMerge w:val="restart"/>
          </w:tcPr>
          <w:p w:rsidR="003E024A" w:rsidRDefault="003E024A">
            <w:pPr>
              <w:pStyle w:val="ConsPlusNormal"/>
              <w:jc w:val="center"/>
            </w:pPr>
            <w:r>
              <w:t xml:space="preserve">Состояние доступности </w:t>
            </w:r>
            <w:hyperlink w:anchor="P1487">
              <w:r>
                <w:rPr>
                  <w:color w:val="0000FF"/>
                </w:rPr>
                <w:t>&lt;*&gt;</w:t>
              </w:r>
            </w:hyperlink>
          </w:p>
          <w:p w:rsidR="003E024A" w:rsidRDefault="003E024A">
            <w:pPr>
              <w:pStyle w:val="ConsPlusNormal"/>
              <w:jc w:val="center"/>
            </w:pPr>
            <w:r>
              <w:t xml:space="preserve">(к </w:t>
            </w:r>
            <w:hyperlink w:anchor="P760">
              <w:r>
                <w:rPr>
                  <w:color w:val="0000FF"/>
                </w:rPr>
                <w:t>пункту 3.4</w:t>
              </w:r>
            </w:hyperlink>
            <w:r>
              <w:t xml:space="preserve"> акта обследования объекта)</w:t>
            </w:r>
          </w:p>
        </w:tc>
        <w:tc>
          <w:tcPr>
            <w:tcW w:w="1520" w:type="dxa"/>
            <w:gridSpan w:val="2"/>
          </w:tcPr>
          <w:p w:rsidR="003E024A" w:rsidRDefault="003E024A">
            <w:pPr>
              <w:pStyle w:val="ConsPlusNormal"/>
              <w:jc w:val="center"/>
            </w:pPr>
            <w:r>
              <w:t>Приложение</w:t>
            </w:r>
          </w:p>
        </w:tc>
        <w:tc>
          <w:tcPr>
            <w:tcW w:w="1928" w:type="dxa"/>
            <w:vMerge w:val="restart"/>
            <w:tcBorders>
              <w:righ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Рекомендации по адаптации (вид работы)</w:t>
            </w:r>
          </w:p>
          <w:p w:rsidR="003E024A" w:rsidRDefault="003E024A">
            <w:pPr>
              <w:pStyle w:val="ConsPlusNormal"/>
              <w:jc w:val="center"/>
            </w:pPr>
            <w:hyperlink w:anchor="P1488">
              <w:r>
                <w:rPr>
                  <w:color w:val="0000FF"/>
                </w:rPr>
                <w:t>&lt;**&gt;</w:t>
              </w:r>
            </w:hyperlink>
          </w:p>
          <w:p w:rsidR="003E024A" w:rsidRDefault="003E024A">
            <w:pPr>
              <w:pStyle w:val="ConsPlusNormal"/>
              <w:jc w:val="center"/>
            </w:pPr>
            <w:r>
              <w:t xml:space="preserve">к </w:t>
            </w:r>
            <w:hyperlink w:anchor="P804">
              <w:r>
                <w:rPr>
                  <w:color w:val="0000FF"/>
                </w:rPr>
                <w:t>пункту 4.1</w:t>
              </w:r>
            </w:hyperlink>
            <w:r>
              <w:t xml:space="preserve"> акта обследования объекта</w:t>
            </w:r>
          </w:p>
        </w:tc>
      </w:tr>
      <w:tr w:rsidR="003E024A">
        <w:tc>
          <w:tcPr>
            <w:tcW w:w="3112" w:type="dxa"/>
            <w:vMerge/>
            <w:tcBorders>
              <w:left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1528" w:type="dxa"/>
            <w:vMerge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  <w:jc w:val="center"/>
            </w:pPr>
            <w:r>
              <w:t>номер</w:t>
            </w:r>
          </w:p>
          <w:p w:rsidR="003E024A" w:rsidRDefault="003E024A">
            <w:pPr>
              <w:pStyle w:val="ConsPlusNormal"/>
              <w:jc w:val="center"/>
            </w:pPr>
            <w:r>
              <w:t>на</w:t>
            </w:r>
          </w:p>
          <w:p w:rsidR="003E024A" w:rsidRDefault="003E024A">
            <w:pPr>
              <w:pStyle w:val="ConsPlusNormal"/>
              <w:jc w:val="center"/>
            </w:pPr>
            <w:proofErr w:type="gramStart"/>
            <w:r>
              <w:t>плане</w:t>
            </w:r>
            <w:proofErr w:type="gramEnd"/>
          </w:p>
        </w:tc>
        <w:tc>
          <w:tcPr>
            <w:tcW w:w="760" w:type="dxa"/>
          </w:tcPr>
          <w:p w:rsidR="003E024A" w:rsidRDefault="003E024A">
            <w:pPr>
              <w:pStyle w:val="ConsPlusNormal"/>
              <w:jc w:val="center"/>
            </w:pPr>
            <w:r>
              <w:t>номер</w:t>
            </w:r>
          </w:p>
          <w:p w:rsidR="003E024A" w:rsidRDefault="003E024A">
            <w:pPr>
              <w:pStyle w:val="ConsPlusNormal"/>
              <w:jc w:val="center"/>
            </w:pPr>
            <w:r>
              <w:t>фото</w:t>
            </w:r>
          </w:p>
        </w:tc>
        <w:tc>
          <w:tcPr>
            <w:tcW w:w="1928" w:type="dxa"/>
            <w:vMerge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3112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1528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</w:tbl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--------------------------------</w:t>
      </w:r>
    </w:p>
    <w:p w:rsidR="003E024A" w:rsidRDefault="003E024A">
      <w:pPr>
        <w:pStyle w:val="ConsPlusNormal"/>
        <w:spacing w:before="200"/>
        <w:ind w:firstLine="540"/>
        <w:jc w:val="both"/>
      </w:pPr>
      <w:bookmarkStart w:id="41" w:name="P1487"/>
      <w:bookmarkEnd w:id="41"/>
      <w:r>
        <w:t xml:space="preserve">&lt;*&gt; Указывается: </w:t>
      </w:r>
      <w:proofErr w:type="gramStart"/>
      <w: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временно недоступно.</w:t>
      </w:r>
      <w:proofErr w:type="gramEnd"/>
    </w:p>
    <w:p w:rsidR="003E024A" w:rsidRDefault="003E024A">
      <w:pPr>
        <w:pStyle w:val="ConsPlusNormal"/>
        <w:spacing w:before="200"/>
        <w:ind w:firstLine="540"/>
        <w:jc w:val="both"/>
      </w:pPr>
      <w:bookmarkStart w:id="42" w:name="P1488"/>
      <w:bookmarkEnd w:id="42"/>
      <w:r>
        <w:t>&lt;**&gt; Указывается один из вариантов: не нуждается; ремонт (текущий, капитальный); индивидуальное решение с техническими средствами реабилитации; технические решения невозможны - организация альтернативной формы обслуживания.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Комментарий к заключению: ______________________________________________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right"/>
        <w:outlineLvl w:val="2"/>
      </w:pPr>
      <w:r>
        <w:t>Приложение 6</w:t>
      </w:r>
    </w:p>
    <w:p w:rsidR="003E024A" w:rsidRDefault="003E024A">
      <w:pPr>
        <w:pStyle w:val="ConsPlusNormal"/>
        <w:jc w:val="right"/>
      </w:pPr>
      <w:r>
        <w:t>к акту обследования объекта</w:t>
      </w:r>
    </w:p>
    <w:p w:rsidR="003E024A" w:rsidRDefault="003E024A">
      <w:pPr>
        <w:pStyle w:val="ConsPlusNormal"/>
        <w:jc w:val="right"/>
      </w:pPr>
      <w:r>
        <w:t>к паспорту доступности объекта</w:t>
      </w:r>
    </w:p>
    <w:p w:rsidR="003E024A" w:rsidRDefault="003E024A">
      <w:pPr>
        <w:pStyle w:val="ConsPlusNormal"/>
        <w:jc w:val="right"/>
      </w:pPr>
      <w:r>
        <w:t>N ____ от __________ 20__ г.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center"/>
        <w:outlineLvl w:val="3"/>
      </w:pPr>
      <w:r>
        <w:t>I. Результаты обследования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center"/>
        <w:outlineLvl w:val="4"/>
      </w:pPr>
      <w:r>
        <w:t>6. Система информации на объекте</w:t>
      </w:r>
    </w:p>
    <w:p w:rsidR="003E024A" w:rsidRDefault="003E024A">
      <w:pPr>
        <w:pStyle w:val="ConsPlusNormal"/>
        <w:jc w:val="center"/>
      </w:pPr>
      <w:r>
        <w:t>__________________________________________________</w:t>
      </w:r>
    </w:p>
    <w:p w:rsidR="003E024A" w:rsidRDefault="003E024A">
      <w:pPr>
        <w:pStyle w:val="ConsPlusNormal"/>
        <w:jc w:val="center"/>
      </w:pPr>
      <w:r>
        <w:t>(наименование объекта, адрес)</w:t>
      </w:r>
    </w:p>
    <w:p w:rsidR="003E024A" w:rsidRDefault="003E02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28"/>
        <w:gridCol w:w="760"/>
        <w:gridCol w:w="760"/>
        <w:gridCol w:w="1134"/>
        <w:gridCol w:w="1312"/>
        <w:gridCol w:w="1134"/>
        <w:gridCol w:w="700"/>
      </w:tblGrid>
      <w:tr w:rsidR="003E024A">
        <w:tc>
          <w:tcPr>
            <w:tcW w:w="2551" w:type="dxa"/>
            <w:vMerge w:val="restart"/>
            <w:tcBorders>
              <w:lef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  <w:p w:rsidR="003E024A" w:rsidRDefault="003E024A">
            <w:pPr>
              <w:pStyle w:val="ConsPlusNormal"/>
              <w:jc w:val="center"/>
            </w:pPr>
            <w:r>
              <w:t>функционально-планировочного</w:t>
            </w:r>
          </w:p>
          <w:p w:rsidR="003E024A" w:rsidRDefault="003E024A">
            <w:pPr>
              <w:pStyle w:val="ConsPlusNormal"/>
              <w:jc w:val="center"/>
            </w:pPr>
            <w:r>
              <w:t>элемента</w:t>
            </w:r>
          </w:p>
        </w:tc>
        <w:tc>
          <w:tcPr>
            <w:tcW w:w="2148" w:type="dxa"/>
            <w:gridSpan w:val="3"/>
          </w:tcPr>
          <w:p w:rsidR="003E024A" w:rsidRDefault="003E024A">
            <w:pPr>
              <w:pStyle w:val="ConsPlusNormal"/>
              <w:jc w:val="center"/>
            </w:pPr>
            <w:r>
              <w:t>Наличие элемента</w:t>
            </w:r>
          </w:p>
        </w:tc>
        <w:tc>
          <w:tcPr>
            <w:tcW w:w="2446" w:type="dxa"/>
            <w:gridSpan w:val="2"/>
          </w:tcPr>
          <w:p w:rsidR="003E024A" w:rsidRDefault="003E024A">
            <w:pPr>
              <w:pStyle w:val="ConsPlusNormal"/>
              <w:jc w:val="center"/>
            </w:pPr>
            <w:r>
              <w:t>Выявленные нарушения и замечания</w:t>
            </w:r>
          </w:p>
        </w:tc>
        <w:tc>
          <w:tcPr>
            <w:tcW w:w="1834" w:type="dxa"/>
            <w:gridSpan w:val="2"/>
            <w:tcBorders>
              <w:righ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Работы по адаптации объекта</w:t>
            </w:r>
          </w:p>
        </w:tc>
      </w:tr>
      <w:tr w:rsidR="003E024A">
        <w:tc>
          <w:tcPr>
            <w:tcW w:w="2551" w:type="dxa"/>
            <w:vMerge/>
            <w:tcBorders>
              <w:left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628" w:type="dxa"/>
          </w:tcPr>
          <w:p w:rsidR="003E024A" w:rsidRDefault="003E024A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760" w:type="dxa"/>
          </w:tcPr>
          <w:p w:rsidR="003E024A" w:rsidRDefault="003E024A">
            <w:pPr>
              <w:pStyle w:val="ConsPlusNormal"/>
              <w:jc w:val="center"/>
            </w:pPr>
            <w:r>
              <w:t>номер на плане</w:t>
            </w:r>
          </w:p>
        </w:tc>
        <w:tc>
          <w:tcPr>
            <w:tcW w:w="760" w:type="dxa"/>
          </w:tcPr>
          <w:p w:rsidR="003E024A" w:rsidRDefault="003E024A">
            <w:pPr>
              <w:pStyle w:val="ConsPlusNormal"/>
              <w:jc w:val="center"/>
            </w:pPr>
            <w:r>
              <w:t>номер фото</w:t>
            </w:r>
          </w:p>
        </w:tc>
        <w:tc>
          <w:tcPr>
            <w:tcW w:w="1134" w:type="dxa"/>
          </w:tcPr>
          <w:p w:rsidR="003E024A" w:rsidRDefault="003E024A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1312" w:type="dxa"/>
          </w:tcPr>
          <w:p w:rsidR="003E024A" w:rsidRDefault="003E024A">
            <w:pPr>
              <w:pStyle w:val="ConsPlusNormal"/>
              <w:jc w:val="center"/>
            </w:pPr>
            <w:r>
              <w:t>значимо для инвалида (категория)</w:t>
            </w:r>
          </w:p>
        </w:tc>
        <w:tc>
          <w:tcPr>
            <w:tcW w:w="1134" w:type="dxa"/>
          </w:tcPr>
          <w:p w:rsidR="003E024A" w:rsidRDefault="003E024A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700" w:type="dxa"/>
            <w:tcBorders>
              <w:righ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виды работ</w:t>
            </w:r>
          </w:p>
        </w:tc>
      </w:tr>
      <w:tr w:rsidR="003E024A">
        <w:tc>
          <w:tcPr>
            <w:tcW w:w="2551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Визуальные средства</w:t>
            </w:r>
          </w:p>
        </w:tc>
        <w:tc>
          <w:tcPr>
            <w:tcW w:w="628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312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00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2551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Акустические средства</w:t>
            </w:r>
          </w:p>
        </w:tc>
        <w:tc>
          <w:tcPr>
            <w:tcW w:w="628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312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00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2551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Тактильные средства</w:t>
            </w:r>
          </w:p>
        </w:tc>
        <w:tc>
          <w:tcPr>
            <w:tcW w:w="628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312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00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2551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  <w:r>
              <w:t>Общие требования к зоне</w:t>
            </w:r>
          </w:p>
        </w:tc>
        <w:tc>
          <w:tcPr>
            <w:tcW w:w="628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312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13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00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</w:tbl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center"/>
        <w:outlineLvl w:val="3"/>
      </w:pPr>
      <w:r>
        <w:t>II. Заключение по зоне</w:t>
      </w:r>
    </w:p>
    <w:p w:rsidR="003E024A" w:rsidRDefault="003E02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2"/>
        <w:gridCol w:w="1528"/>
        <w:gridCol w:w="760"/>
        <w:gridCol w:w="760"/>
        <w:gridCol w:w="1928"/>
      </w:tblGrid>
      <w:tr w:rsidR="003E024A">
        <w:tc>
          <w:tcPr>
            <w:tcW w:w="3112" w:type="dxa"/>
            <w:vMerge w:val="restart"/>
            <w:tcBorders>
              <w:lef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Наименование</w:t>
            </w:r>
          </w:p>
          <w:p w:rsidR="003E024A" w:rsidRDefault="003E024A">
            <w:pPr>
              <w:pStyle w:val="ConsPlusNormal"/>
              <w:jc w:val="center"/>
            </w:pPr>
            <w:r>
              <w:t>структурно-функциональной</w:t>
            </w:r>
          </w:p>
          <w:p w:rsidR="003E024A" w:rsidRDefault="003E024A">
            <w:pPr>
              <w:pStyle w:val="ConsPlusNormal"/>
              <w:jc w:val="center"/>
            </w:pPr>
            <w:r>
              <w:t>зоны</w:t>
            </w:r>
          </w:p>
        </w:tc>
        <w:tc>
          <w:tcPr>
            <w:tcW w:w="1528" w:type="dxa"/>
            <w:vMerge w:val="restart"/>
          </w:tcPr>
          <w:p w:rsidR="003E024A" w:rsidRDefault="003E024A">
            <w:pPr>
              <w:pStyle w:val="ConsPlusNormal"/>
              <w:jc w:val="center"/>
            </w:pPr>
            <w:r>
              <w:t xml:space="preserve">Состояние доступности </w:t>
            </w:r>
            <w:hyperlink w:anchor="P1575">
              <w:r>
                <w:rPr>
                  <w:color w:val="0000FF"/>
                </w:rPr>
                <w:t>&lt;*&gt;</w:t>
              </w:r>
            </w:hyperlink>
          </w:p>
          <w:p w:rsidR="003E024A" w:rsidRDefault="003E024A">
            <w:pPr>
              <w:pStyle w:val="ConsPlusNormal"/>
              <w:jc w:val="center"/>
            </w:pPr>
            <w:r>
              <w:t xml:space="preserve">(к </w:t>
            </w:r>
            <w:hyperlink w:anchor="P760">
              <w:r>
                <w:rPr>
                  <w:color w:val="0000FF"/>
                </w:rPr>
                <w:t>пункту 3.4</w:t>
              </w:r>
            </w:hyperlink>
            <w:r>
              <w:t xml:space="preserve"> акта обследования объекта)</w:t>
            </w:r>
          </w:p>
        </w:tc>
        <w:tc>
          <w:tcPr>
            <w:tcW w:w="1520" w:type="dxa"/>
            <w:gridSpan w:val="2"/>
          </w:tcPr>
          <w:p w:rsidR="003E024A" w:rsidRDefault="003E024A">
            <w:pPr>
              <w:pStyle w:val="ConsPlusNormal"/>
              <w:jc w:val="center"/>
            </w:pPr>
            <w:r>
              <w:t>Приложение</w:t>
            </w:r>
          </w:p>
        </w:tc>
        <w:tc>
          <w:tcPr>
            <w:tcW w:w="1928" w:type="dxa"/>
            <w:vMerge w:val="restart"/>
            <w:tcBorders>
              <w:righ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Рекомендации по адаптации (вид работы)</w:t>
            </w:r>
          </w:p>
          <w:p w:rsidR="003E024A" w:rsidRDefault="003E024A">
            <w:pPr>
              <w:pStyle w:val="ConsPlusNormal"/>
              <w:jc w:val="center"/>
            </w:pPr>
            <w:hyperlink w:anchor="P1576">
              <w:r>
                <w:rPr>
                  <w:color w:val="0000FF"/>
                </w:rPr>
                <w:t>&lt;**&gt;</w:t>
              </w:r>
            </w:hyperlink>
          </w:p>
          <w:p w:rsidR="003E024A" w:rsidRDefault="003E024A">
            <w:pPr>
              <w:pStyle w:val="ConsPlusNormal"/>
              <w:jc w:val="center"/>
            </w:pPr>
            <w:r>
              <w:t xml:space="preserve">к </w:t>
            </w:r>
            <w:hyperlink w:anchor="P804">
              <w:r>
                <w:rPr>
                  <w:color w:val="0000FF"/>
                </w:rPr>
                <w:t>пункту 4.1</w:t>
              </w:r>
            </w:hyperlink>
            <w:r>
              <w:t xml:space="preserve"> акта обследования объекта</w:t>
            </w:r>
          </w:p>
        </w:tc>
      </w:tr>
      <w:tr w:rsidR="003E024A">
        <w:tc>
          <w:tcPr>
            <w:tcW w:w="3112" w:type="dxa"/>
            <w:vMerge/>
            <w:tcBorders>
              <w:left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1528" w:type="dxa"/>
            <w:vMerge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  <w:jc w:val="center"/>
            </w:pPr>
            <w:r>
              <w:t>номер</w:t>
            </w:r>
          </w:p>
          <w:p w:rsidR="003E024A" w:rsidRDefault="003E024A">
            <w:pPr>
              <w:pStyle w:val="ConsPlusNormal"/>
              <w:jc w:val="center"/>
            </w:pPr>
            <w:r>
              <w:t>на</w:t>
            </w:r>
          </w:p>
          <w:p w:rsidR="003E024A" w:rsidRDefault="003E024A">
            <w:pPr>
              <w:pStyle w:val="ConsPlusNormal"/>
              <w:jc w:val="center"/>
            </w:pPr>
            <w:proofErr w:type="gramStart"/>
            <w:r>
              <w:t>плане</w:t>
            </w:r>
            <w:proofErr w:type="gramEnd"/>
          </w:p>
        </w:tc>
        <w:tc>
          <w:tcPr>
            <w:tcW w:w="760" w:type="dxa"/>
          </w:tcPr>
          <w:p w:rsidR="003E024A" w:rsidRDefault="003E024A">
            <w:pPr>
              <w:pStyle w:val="ConsPlusNormal"/>
              <w:jc w:val="center"/>
            </w:pPr>
            <w:r>
              <w:t>номер</w:t>
            </w:r>
          </w:p>
          <w:p w:rsidR="003E024A" w:rsidRDefault="003E024A">
            <w:pPr>
              <w:pStyle w:val="ConsPlusNormal"/>
              <w:jc w:val="center"/>
            </w:pPr>
            <w:r>
              <w:t>фото</w:t>
            </w:r>
          </w:p>
        </w:tc>
        <w:tc>
          <w:tcPr>
            <w:tcW w:w="1928" w:type="dxa"/>
            <w:vMerge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3112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1528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6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</w:tbl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--------------------------------</w:t>
      </w:r>
    </w:p>
    <w:p w:rsidR="003E024A" w:rsidRDefault="003E024A">
      <w:pPr>
        <w:pStyle w:val="ConsPlusNormal"/>
        <w:spacing w:before="200"/>
        <w:ind w:firstLine="540"/>
        <w:jc w:val="both"/>
      </w:pPr>
      <w:bookmarkStart w:id="43" w:name="P1575"/>
      <w:bookmarkEnd w:id="43"/>
      <w:r>
        <w:t xml:space="preserve">&lt;*&gt; Указывается: </w:t>
      </w:r>
      <w:proofErr w:type="gramStart"/>
      <w: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временно недоступно.</w:t>
      </w:r>
      <w:proofErr w:type="gramEnd"/>
    </w:p>
    <w:p w:rsidR="003E024A" w:rsidRDefault="003E024A">
      <w:pPr>
        <w:pStyle w:val="ConsPlusNormal"/>
        <w:spacing w:before="200"/>
        <w:ind w:firstLine="540"/>
        <w:jc w:val="both"/>
      </w:pPr>
      <w:bookmarkStart w:id="44" w:name="P1576"/>
      <w:bookmarkEnd w:id="44"/>
      <w:r>
        <w:t>&lt;**&gt; Указывается один из вариантов: не нуждается; ремонт (текущий, капитальный); индивидуальное решение с техническими средствами реабилитации; технические решения невозможны - организация альтернативной формы обслуживания.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Комментарий к заключению: ______________________________________________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right"/>
        <w:outlineLvl w:val="1"/>
      </w:pPr>
      <w:r>
        <w:t>Приложение N 6</w:t>
      </w:r>
    </w:p>
    <w:p w:rsidR="003E024A" w:rsidRDefault="003E024A">
      <w:pPr>
        <w:pStyle w:val="ConsPlusNormal"/>
        <w:jc w:val="right"/>
      </w:pPr>
      <w:r>
        <w:t>к Порядку</w:t>
      </w:r>
    </w:p>
    <w:p w:rsidR="003E024A" w:rsidRDefault="003E024A">
      <w:pPr>
        <w:pStyle w:val="ConsPlusNormal"/>
        <w:jc w:val="right"/>
      </w:pPr>
      <w:r>
        <w:t>проведения паспортизации объектов</w:t>
      </w:r>
    </w:p>
    <w:p w:rsidR="003E024A" w:rsidRDefault="003E024A">
      <w:pPr>
        <w:pStyle w:val="ConsPlusNormal"/>
        <w:jc w:val="right"/>
      </w:pPr>
      <w:r>
        <w:t>социальной инфраструктуры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Title"/>
        <w:jc w:val="center"/>
      </w:pPr>
      <w:bookmarkStart w:id="45" w:name="P1588"/>
      <w:bookmarkEnd w:id="45"/>
      <w:r>
        <w:t>РЕСПУБЛИКАНСКАЯ АДРЕСНАЯ ПРОГРАММА (ПЛАН)</w:t>
      </w:r>
    </w:p>
    <w:p w:rsidR="003E024A" w:rsidRDefault="003E024A">
      <w:pPr>
        <w:pStyle w:val="ConsPlusTitle"/>
        <w:jc w:val="center"/>
      </w:pPr>
      <w:r>
        <w:t xml:space="preserve">АДАПТАЦИИ ОБЪЕКТОВ И ОБЕСПЕЧЕНИЯ ДОСТУПНОСТИ УСЛУГ </w:t>
      </w:r>
      <w:proofErr w:type="gramStart"/>
      <w:r>
        <w:t>ДЛЯ</w:t>
      </w:r>
      <w:proofErr w:type="gramEnd"/>
    </w:p>
    <w:p w:rsidR="003E024A" w:rsidRDefault="003E024A">
      <w:pPr>
        <w:pStyle w:val="ConsPlusTitle"/>
        <w:jc w:val="center"/>
      </w:pPr>
      <w:r>
        <w:t>ИНВАЛИДОВ И ДРУГИХ МАЛОМОБИЛЬНЫХ ГРУПП НАСЕЛЕНИЯ</w:t>
      </w:r>
    </w:p>
    <w:p w:rsidR="003E024A" w:rsidRDefault="003E024A">
      <w:pPr>
        <w:pStyle w:val="ConsPlusTitle"/>
        <w:jc w:val="center"/>
      </w:pPr>
      <w:r>
        <w:t>НА ТЕРРИТОРИИ ____________________ НА _______ ГОД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sectPr w:rsidR="003E024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7"/>
        <w:gridCol w:w="928"/>
        <w:gridCol w:w="1247"/>
        <w:gridCol w:w="1348"/>
        <w:gridCol w:w="700"/>
        <w:gridCol w:w="1504"/>
        <w:gridCol w:w="832"/>
        <w:gridCol w:w="1096"/>
        <w:gridCol w:w="1417"/>
        <w:gridCol w:w="1072"/>
      </w:tblGrid>
      <w:tr w:rsidR="003E024A">
        <w:tc>
          <w:tcPr>
            <w:tcW w:w="340" w:type="dxa"/>
            <w:vMerge w:val="restart"/>
            <w:tcBorders>
              <w:left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3E024A" w:rsidRDefault="003E024A">
            <w:pPr>
              <w:pStyle w:val="ConsPlusNormal"/>
              <w:jc w:val="center"/>
            </w:pPr>
            <w:r>
              <w:t>Наименование объекта и учреждения, расположенного на объекте</w:t>
            </w:r>
          </w:p>
        </w:tc>
        <w:tc>
          <w:tcPr>
            <w:tcW w:w="928" w:type="dxa"/>
            <w:vMerge w:val="restart"/>
          </w:tcPr>
          <w:p w:rsidR="003E024A" w:rsidRDefault="003E024A">
            <w:pPr>
              <w:pStyle w:val="ConsPlusNormal"/>
              <w:jc w:val="center"/>
            </w:pPr>
            <w:r>
              <w:t>Адрес</w:t>
            </w:r>
          </w:p>
          <w:p w:rsidR="003E024A" w:rsidRDefault="003E024A">
            <w:pPr>
              <w:pStyle w:val="ConsPlusNormal"/>
              <w:jc w:val="center"/>
            </w:pPr>
            <w:r>
              <w:t>объекта</w:t>
            </w:r>
          </w:p>
        </w:tc>
        <w:tc>
          <w:tcPr>
            <w:tcW w:w="1247" w:type="dxa"/>
            <w:vMerge w:val="restart"/>
          </w:tcPr>
          <w:p w:rsidR="003E024A" w:rsidRDefault="003E024A">
            <w:pPr>
              <w:pStyle w:val="ConsPlusNormal"/>
              <w:jc w:val="center"/>
            </w:pPr>
            <w:r>
              <w:t>Номер</w:t>
            </w:r>
          </w:p>
          <w:p w:rsidR="003E024A" w:rsidRDefault="003E024A">
            <w:pPr>
              <w:pStyle w:val="ConsPlusNormal"/>
              <w:jc w:val="center"/>
            </w:pPr>
            <w:r>
              <w:t>паспорта</w:t>
            </w:r>
          </w:p>
          <w:p w:rsidR="003E024A" w:rsidRDefault="003E024A">
            <w:pPr>
              <w:pStyle w:val="ConsPlusNormal"/>
              <w:jc w:val="center"/>
            </w:pPr>
            <w:r>
              <w:t>доступности</w:t>
            </w:r>
          </w:p>
          <w:p w:rsidR="003E024A" w:rsidRDefault="003E024A">
            <w:pPr>
              <w:pStyle w:val="ConsPlusNormal"/>
              <w:jc w:val="center"/>
            </w:pPr>
            <w:r>
              <w:t>объекта</w:t>
            </w:r>
          </w:p>
        </w:tc>
        <w:tc>
          <w:tcPr>
            <w:tcW w:w="2048" w:type="dxa"/>
            <w:gridSpan w:val="2"/>
          </w:tcPr>
          <w:p w:rsidR="003E024A" w:rsidRDefault="003E024A">
            <w:pPr>
              <w:pStyle w:val="ConsPlusNormal"/>
              <w:jc w:val="center"/>
            </w:pPr>
            <w:r>
              <w:t>Плановые работы</w:t>
            </w:r>
          </w:p>
        </w:tc>
        <w:tc>
          <w:tcPr>
            <w:tcW w:w="1504" w:type="dxa"/>
            <w:vMerge w:val="restart"/>
          </w:tcPr>
          <w:p w:rsidR="003E024A" w:rsidRDefault="003E024A">
            <w:pPr>
              <w:pStyle w:val="ConsPlusNormal"/>
              <w:jc w:val="center"/>
            </w:pPr>
            <w:r>
              <w:t>Ожидаемый результат</w:t>
            </w:r>
          </w:p>
          <w:p w:rsidR="003E024A" w:rsidRDefault="003E024A">
            <w:pPr>
              <w:pStyle w:val="ConsPlusNormal"/>
              <w:jc w:val="center"/>
            </w:pPr>
            <w:r>
              <w:t xml:space="preserve">(по состоянию доступности) </w:t>
            </w:r>
            <w:hyperlink w:anchor="P1653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928" w:type="dxa"/>
            <w:gridSpan w:val="2"/>
          </w:tcPr>
          <w:p w:rsidR="003E024A" w:rsidRDefault="003E024A">
            <w:pPr>
              <w:pStyle w:val="ConsPlusNormal"/>
              <w:jc w:val="center"/>
            </w:pPr>
            <w:r>
              <w:t>Финансирование</w:t>
            </w:r>
          </w:p>
        </w:tc>
        <w:tc>
          <w:tcPr>
            <w:tcW w:w="1417" w:type="dxa"/>
            <w:vMerge w:val="restart"/>
          </w:tcPr>
          <w:p w:rsidR="003E024A" w:rsidRDefault="003E024A">
            <w:pPr>
              <w:pStyle w:val="ConsPlusNormal"/>
              <w:jc w:val="center"/>
            </w:pPr>
            <w:r>
              <w:t>Ответственный</w:t>
            </w:r>
          </w:p>
          <w:p w:rsidR="003E024A" w:rsidRDefault="003E024A">
            <w:pPr>
              <w:pStyle w:val="ConsPlusNormal"/>
              <w:jc w:val="center"/>
            </w:pPr>
            <w:r>
              <w:t>исполнитель,</w:t>
            </w:r>
          </w:p>
          <w:p w:rsidR="003E024A" w:rsidRDefault="003E024A">
            <w:pPr>
              <w:pStyle w:val="ConsPlusNormal"/>
              <w:jc w:val="center"/>
            </w:pPr>
            <w:r>
              <w:t>соисполнители</w:t>
            </w:r>
          </w:p>
        </w:tc>
        <w:tc>
          <w:tcPr>
            <w:tcW w:w="1072" w:type="dxa"/>
            <w:vMerge w:val="restart"/>
            <w:tcBorders>
              <w:righ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Дата</w:t>
            </w:r>
          </w:p>
          <w:p w:rsidR="003E024A" w:rsidRDefault="003E024A">
            <w:pPr>
              <w:pStyle w:val="ConsPlusNormal"/>
              <w:jc w:val="center"/>
            </w:pPr>
            <w:r>
              <w:t>текущего</w:t>
            </w:r>
          </w:p>
          <w:p w:rsidR="003E024A" w:rsidRDefault="003E024A">
            <w:pPr>
              <w:pStyle w:val="ConsPlusNormal"/>
              <w:jc w:val="center"/>
            </w:pPr>
            <w:r>
              <w:t>контроля</w:t>
            </w:r>
          </w:p>
        </w:tc>
      </w:tr>
      <w:tr w:rsidR="003E024A">
        <w:tc>
          <w:tcPr>
            <w:tcW w:w="340" w:type="dxa"/>
            <w:vMerge/>
            <w:tcBorders>
              <w:left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1587" w:type="dxa"/>
            <w:vMerge/>
          </w:tcPr>
          <w:p w:rsidR="003E024A" w:rsidRDefault="003E024A">
            <w:pPr>
              <w:pStyle w:val="ConsPlusNormal"/>
            </w:pPr>
          </w:p>
        </w:tc>
        <w:tc>
          <w:tcPr>
            <w:tcW w:w="928" w:type="dxa"/>
            <w:vMerge/>
          </w:tcPr>
          <w:p w:rsidR="003E024A" w:rsidRDefault="003E024A">
            <w:pPr>
              <w:pStyle w:val="ConsPlusNormal"/>
            </w:pPr>
          </w:p>
        </w:tc>
        <w:tc>
          <w:tcPr>
            <w:tcW w:w="1247" w:type="dxa"/>
            <w:vMerge/>
          </w:tcPr>
          <w:p w:rsidR="003E024A" w:rsidRDefault="003E024A">
            <w:pPr>
              <w:pStyle w:val="ConsPlusNormal"/>
            </w:pPr>
          </w:p>
        </w:tc>
        <w:tc>
          <w:tcPr>
            <w:tcW w:w="1348" w:type="dxa"/>
          </w:tcPr>
          <w:p w:rsidR="003E024A" w:rsidRDefault="003E024A">
            <w:pPr>
              <w:pStyle w:val="ConsPlusNormal"/>
              <w:jc w:val="center"/>
            </w:pPr>
            <w:r>
              <w:t>содержание</w:t>
            </w:r>
          </w:p>
          <w:p w:rsidR="003E024A" w:rsidRDefault="003E024A">
            <w:pPr>
              <w:pStyle w:val="ConsPlusNormal"/>
              <w:jc w:val="center"/>
            </w:pPr>
            <w:r>
              <w:t xml:space="preserve">работ </w:t>
            </w:r>
            <w:hyperlink w:anchor="P164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0" w:type="dxa"/>
          </w:tcPr>
          <w:p w:rsidR="003E024A" w:rsidRDefault="003E024A">
            <w:pPr>
              <w:pStyle w:val="ConsPlusNormal"/>
              <w:jc w:val="center"/>
            </w:pPr>
            <w:r>
              <w:t xml:space="preserve">вид </w:t>
            </w:r>
            <w:hyperlink w:anchor="P1646">
              <w:r>
                <w:rPr>
                  <w:color w:val="0000FF"/>
                </w:rPr>
                <w:t>&lt;**&gt;</w:t>
              </w:r>
            </w:hyperlink>
          </w:p>
          <w:p w:rsidR="003E024A" w:rsidRDefault="003E024A">
            <w:pPr>
              <w:pStyle w:val="ConsPlusNormal"/>
              <w:jc w:val="center"/>
            </w:pPr>
            <w:r>
              <w:t>работ</w:t>
            </w:r>
          </w:p>
        </w:tc>
        <w:tc>
          <w:tcPr>
            <w:tcW w:w="1504" w:type="dxa"/>
            <w:vMerge/>
          </w:tcPr>
          <w:p w:rsidR="003E024A" w:rsidRDefault="003E024A">
            <w:pPr>
              <w:pStyle w:val="ConsPlusNormal"/>
            </w:pPr>
          </w:p>
        </w:tc>
        <w:tc>
          <w:tcPr>
            <w:tcW w:w="832" w:type="dxa"/>
          </w:tcPr>
          <w:p w:rsidR="003E024A" w:rsidRDefault="003E024A">
            <w:pPr>
              <w:pStyle w:val="ConsPlusNormal"/>
              <w:jc w:val="center"/>
            </w:pPr>
            <w:r>
              <w:t>объем,</w:t>
            </w:r>
          </w:p>
          <w:p w:rsidR="003E024A" w:rsidRDefault="003E024A">
            <w:pPr>
              <w:pStyle w:val="ConsPlusNormal"/>
              <w:jc w:val="center"/>
            </w:pPr>
            <w:r>
              <w:t>тыс.</w:t>
            </w:r>
          </w:p>
          <w:p w:rsidR="003E024A" w:rsidRDefault="003E024A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096" w:type="dxa"/>
          </w:tcPr>
          <w:p w:rsidR="003E024A" w:rsidRDefault="003E024A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1417" w:type="dxa"/>
            <w:vMerge/>
          </w:tcPr>
          <w:p w:rsidR="003E024A" w:rsidRDefault="003E024A">
            <w:pPr>
              <w:pStyle w:val="ConsPlusNormal"/>
            </w:pPr>
          </w:p>
        </w:tc>
        <w:tc>
          <w:tcPr>
            <w:tcW w:w="1072" w:type="dxa"/>
            <w:vMerge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  <w:tr w:rsidR="003E024A">
        <w:tc>
          <w:tcPr>
            <w:tcW w:w="340" w:type="dxa"/>
            <w:tcBorders>
              <w:lef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3E024A" w:rsidRDefault="003E0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8" w:type="dxa"/>
          </w:tcPr>
          <w:p w:rsidR="003E024A" w:rsidRDefault="003E02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3E024A" w:rsidRDefault="003E02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8" w:type="dxa"/>
          </w:tcPr>
          <w:p w:rsidR="003E024A" w:rsidRDefault="003E02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" w:type="dxa"/>
          </w:tcPr>
          <w:p w:rsidR="003E024A" w:rsidRDefault="003E02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3E024A" w:rsidRDefault="003E02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2" w:type="dxa"/>
          </w:tcPr>
          <w:p w:rsidR="003E024A" w:rsidRDefault="003E02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96" w:type="dxa"/>
          </w:tcPr>
          <w:p w:rsidR="003E024A" w:rsidRDefault="003E02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3E024A" w:rsidRDefault="003E02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2" w:type="dxa"/>
            <w:tcBorders>
              <w:right w:val="nil"/>
            </w:tcBorders>
          </w:tcPr>
          <w:p w:rsidR="003E024A" w:rsidRDefault="003E024A">
            <w:pPr>
              <w:pStyle w:val="ConsPlusNormal"/>
              <w:jc w:val="center"/>
            </w:pPr>
            <w:r>
              <w:t>11</w:t>
            </w:r>
          </w:p>
        </w:tc>
      </w:tr>
      <w:tr w:rsidR="003E024A">
        <w:tc>
          <w:tcPr>
            <w:tcW w:w="340" w:type="dxa"/>
            <w:tcBorders>
              <w:left w:val="nil"/>
            </w:tcBorders>
          </w:tcPr>
          <w:p w:rsidR="003E024A" w:rsidRDefault="003E024A">
            <w:pPr>
              <w:pStyle w:val="ConsPlusNormal"/>
            </w:pPr>
          </w:p>
        </w:tc>
        <w:tc>
          <w:tcPr>
            <w:tcW w:w="1587" w:type="dxa"/>
          </w:tcPr>
          <w:p w:rsidR="003E024A" w:rsidRDefault="003E024A">
            <w:pPr>
              <w:pStyle w:val="ConsPlusNormal"/>
            </w:pPr>
          </w:p>
        </w:tc>
        <w:tc>
          <w:tcPr>
            <w:tcW w:w="928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247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348" w:type="dxa"/>
          </w:tcPr>
          <w:p w:rsidR="003E024A" w:rsidRDefault="003E024A">
            <w:pPr>
              <w:pStyle w:val="ConsPlusNormal"/>
            </w:pPr>
          </w:p>
        </w:tc>
        <w:tc>
          <w:tcPr>
            <w:tcW w:w="700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504" w:type="dxa"/>
          </w:tcPr>
          <w:p w:rsidR="003E024A" w:rsidRDefault="003E024A">
            <w:pPr>
              <w:pStyle w:val="ConsPlusNormal"/>
            </w:pPr>
          </w:p>
        </w:tc>
        <w:tc>
          <w:tcPr>
            <w:tcW w:w="832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096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417" w:type="dxa"/>
          </w:tcPr>
          <w:p w:rsidR="003E024A" w:rsidRDefault="003E024A">
            <w:pPr>
              <w:pStyle w:val="ConsPlusNormal"/>
            </w:pPr>
          </w:p>
        </w:tc>
        <w:tc>
          <w:tcPr>
            <w:tcW w:w="1072" w:type="dxa"/>
            <w:tcBorders>
              <w:right w:val="nil"/>
            </w:tcBorders>
          </w:tcPr>
          <w:p w:rsidR="003E024A" w:rsidRDefault="003E024A">
            <w:pPr>
              <w:pStyle w:val="ConsPlusNormal"/>
            </w:pPr>
          </w:p>
        </w:tc>
      </w:tr>
    </w:tbl>
    <w:p w:rsidR="003E024A" w:rsidRDefault="003E024A">
      <w:pPr>
        <w:pStyle w:val="ConsPlusNormal"/>
        <w:sectPr w:rsidR="003E024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Примечание. Структура (разделы) республиканской адресной программы (плана) формируются аналогично структуре Реестра объектов социальной инфраструктуры.</w:t>
      </w: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ind w:firstLine="540"/>
        <w:jc w:val="both"/>
      </w:pPr>
      <w:r>
        <w:t>--------------------------------</w:t>
      </w:r>
    </w:p>
    <w:p w:rsidR="003E024A" w:rsidRDefault="003E024A">
      <w:pPr>
        <w:pStyle w:val="ConsPlusNormal"/>
        <w:spacing w:before="200"/>
        <w:ind w:firstLine="540"/>
        <w:jc w:val="both"/>
      </w:pPr>
      <w:bookmarkStart w:id="46" w:name="P1645"/>
      <w:bookmarkEnd w:id="46"/>
      <w:r>
        <w:t xml:space="preserve">&lt;*&gt; Указываются мероприятия в </w:t>
      </w:r>
      <w:proofErr w:type="gramStart"/>
      <w:r>
        <w:t>соответствии</w:t>
      </w:r>
      <w:proofErr w:type="gramEnd"/>
      <w:r>
        <w:t xml:space="preserve"> с управленческим решением "Рекомендации по адаптации основных структурных элементов объекта" паспорта доступности объекта.</w:t>
      </w:r>
    </w:p>
    <w:p w:rsidR="003E024A" w:rsidRDefault="003E024A">
      <w:pPr>
        <w:pStyle w:val="ConsPlusNormal"/>
        <w:spacing w:before="200"/>
        <w:ind w:firstLine="540"/>
        <w:jc w:val="both"/>
      </w:pPr>
      <w:bookmarkStart w:id="47" w:name="P1646"/>
      <w:bookmarkEnd w:id="47"/>
      <w:r>
        <w:t>&lt;**&gt; Указывается вид работы:</w:t>
      </w:r>
    </w:p>
    <w:p w:rsidR="003E024A" w:rsidRDefault="003E024A">
      <w:pPr>
        <w:pStyle w:val="ConsPlusNormal"/>
        <w:spacing w:before="200"/>
        <w:ind w:firstLine="540"/>
        <w:jc w:val="both"/>
      </w:pPr>
      <w:proofErr w:type="gramStart"/>
      <w:r>
        <w:t>ТР</w:t>
      </w:r>
      <w:proofErr w:type="gramEnd"/>
      <w:r>
        <w:t xml:space="preserve"> - текущий ремонт;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ПСД - подготовка проектно-сметной документации;</w:t>
      </w:r>
    </w:p>
    <w:p w:rsidR="003E024A" w:rsidRDefault="003E024A">
      <w:pPr>
        <w:pStyle w:val="ConsPlusNormal"/>
        <w:spacing w:before="200"/>
        <w:ind w:firstLine="540"/>
        <w:jc w:val="both"/>
      </w:pPr>
      <w:proofErr w:type="gramStart"/>
      <w:r>
        <w:t>Стр</w:t>
      </w:r>
      <w:proofErr w:type="gramEnd"/>
      <w:r>
        <w:t xml:space="preserve"> - строительство;</w:t>
      </w:r>
    </w:p>
    <w:p w:rsidR="003E024A" w:rsidRDefault="003E024A">
      <w:pPr>
        <w:pStyle w:val="ConsPlusNormal"/>
        <w:spacing w:before="200"/>
        <w:ind w:firstLine="540"/>
        <w:jc w:val="both"/>
      </w:pPr>
      <w:proofErr w:type="gramStart"/>
      <w:r>
        <w:t>КР</w:t>
      </w:r>
      <w:proofErr w:type="gramEnd"/>
      <w:r>
        <w:t xml:space="preserve"> - капитальный ремонт;</w:t>
      </w:r>
    </w:p>
    <w:p w:rsidR="003E024A" w:rsidRDefault="003E024A">
      <w:pPr>
        <w:pStyle w:val="ConsPlusNormal"/>
        <w:spacing w:before="200"/>
        <w:ind w:firstLine="540"/>
        <w:jc w:val="both"/>
      </w:pPr>
      <w:r>
        <w:t>Рек - реконструкция;</w:t>
      </w:r>
    </w:p>
    <w:p w:rsidR="003E024A" w:rsidRDefault="003E024A">
      <w:pPr>
        <w:pStyle w:val="ConsPlusNormal"/>
        <w:spacing w:before="200"/>
        <w:ind w:firstLine="540"/>
        <w:jc w:val="both"/>
      </w:pPr>
      <w:proofErr w:type="gramStart"/>
      <w:r>
        <w:t>Орг</w:t>
      </w:r>
      <w:proofErr w:type="gramEnd"/>
      <w:r>
        <w:t xml:space="preserve"> - организация альтернативной формы обслуживания и другие организационные мероприятия.</w:t>
      </w:r>
    </w:p>
    <w:p w:rsidR="003E024A" w:rsidRDefault="003E024A">
      <w:pPr>
        <w:pStyle w:val="ConsPlusNormal"/>
        <w:spacing w:before="200"/>
        <w:ind w:firstLine="540"/>
        <w:jc w:val="both"/>
      </w:pPr>
      <w:bookmarkStart w:id="48" w:name="P1653"/>
      <w:bookmarkEnd w:id="48"/>
      <w:r>
        <w:t xml:space="preserve">&lt;***&gt; Указывается: </w:t>
      </w:r>
      <w:proofErr w:type="gramStart"/>
      <w: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 (ДУ-В или ДУ-И).</w:t>
      </w:r>
      <w:proofErr w:type="gramEnd"/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jc w:val="both"/>
      </w:pPr>
    </w:p>
    <w:p w:rsidR="003E024A" w:rsidRDefault="003E024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0A3B" w:rsidRDefault="00C10A3B"/>
    <w:sectPr w:rsidR="00C10A3B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4A"/>
    <w:rsid w:val="003E024A"/>
    <w:rsid w:val="00C1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2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E024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E02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E024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E024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E02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E02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E02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2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E024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E02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E024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E024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E02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E02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E02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AC97DD15A7DFC4DC034D4BD715A2DD8ACBE79CA10125B7165628BCC6A30687CC9ACB3530D78F3DF45D4F66B0DD7FA9158EA7F7777A5EE172E5D4SCmFG" TargetMode="External"/><Relationship Id="rId13" Type="http://schemas.openxmlformats.org/officeDocument/2006/relationships/hyperlink" Target="consultantplus://offline/ref=0CAC97DD15A7DFC4DC034D4BD715A2DD8ACBE79CA30822B1135628BCC6A30687CC9ACB3530D78F3DF45E4F61B0DD7FA9158EA7F7777A5EE172E5D4SCmFG" TargetMode="External"/><Relationship Id="rId18" Type="http://schemas.openxmlformats.org/officeDocument/2006/relationships/hyperlink" Target="consultantplus://offline/ref=0CAC97DD15A7DFC4DC034D4BD715A2DD8ACBE79CA30822B1135628BCC6A30687CC9ACB3530D78F3DF45E4F64B0DD7FA9158EA7F7777A5EE172E5D4SCmFG" TargetMode="External"/><Relationship Id="rId26" Type="http://schemas.openxmlformats.org/officeDocument/2006/relationships/hyperlink" Target="consultantplus://offline/ref=0CAC97DD15A7DFC4DC034D4BD715A2DD8ACBE79CA30822B1135628BCC6A30687CC9ACB3530D78F3DF45E4F6AB0DD7FA9158EA7F7777A5EE172E5D4SCm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AC97DD15A7DFC4DC034D4BD715A2DD8ACBE79CA10021B3165628BCC6A30687CC9ACB3530D78F3DF45E4862B0DD7FA9158EA7F7777A5EE172E5D4SCmFG" TargetMode="External"/><Relationship Id="rId7" Type="http://schemas.openxmlformats.org/officeDocument/2006/relationships/hyperlink" Target="consultantplus://offline/ref=0CAC97DD15A7DFC4DC034D4BD715A2DD8ACBE79CA10021B3165628BCC6A30687CC9ACB3530D78F3DF45E4B66B0DD7FA9158EA7F7777A5EE172E5D4SCmFG" TargetMode="External"/><Relationship Id="rId12" Type="http://schemas.openxmlformats.org/officeDocument/2006/relationships/hyperlink" Target="consultantplus://offline/ref=0CAC97DD15A7DFC4DC034D4BD715A2DD8ACBE79CA30822B1135628BCC6A30687CC9ACB3530D78F3DF45E4F60B0DD7FA9158EA7F7777A5EE172E5D4SCmFG" TargetMode="External"/><Relationship Id="rId17" Type="http://schemas.openxmlformats.org/officeDocument/2006/relationships/hyperlink" Target="consultantplus://offline/ref=0CAC97DD15A7DFC4DC034D4BD715A2DD8ACBE79CA00928B0125628BCC6A30687CC9ACB3530D78F3DF45D4862B0DD7FA9158EA7F7777A5EE172E5D4SCmFG" TargetMode="External"/><Relationship Id="rId25" Type="http://schemas.openxmlformats.org/officeDocument/2006/relationships/hyperlink" Target="consultantplus://offline/ref=0CAC97DD15A7DFC4DC034D4BD715A2DD8ACBE79CA30822B1135628BCC6A30687CC9ACB3530D78F3DF45E4F6AB0DD7FA9158EA7F7777A5EE172E5D4SCmFG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AC97DD15A7DFC4DC034D4BD715A2DD8ACBE79CA30822B1135628BCC6A30687CC9ACB3530D78F3DF45E4F67B0DD7FA9158EA7F7777A5EE172E5D4SCmFG" TargetMode="External"/><Relationship Id="rId20" Type="http://schemas.openxmlformats.org/officeDocument/2006/relationships/hyperlink" Target="consultantplus://offline/ref=0CAC97DD15A7DFC4DC034D4BD715A2DD8ACBE79CA30822B1135628BCC6A30687CC9ACB3530D78F3DF45E4F65B0DD7FA9158EA7F7777A5EE172E5D4SCmFG" TargetMode="External"/><Relationship Id="rId29" Type="http://schemas.openxmlformats.org/officeDocument/2006/relationships/hyperlink" Target="consultantplus://offline/ref=0CAC97DD15A7DFC4DC034D4BD715A2DD8ACBE79CA10021B3165628BCC6A30687CC9ACB3530D78F3DF45E4860B0DD7FA9158EA7F7777A5EE172E5D4SCm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AC97DD15A7DFC4DC034D4BD715A2DD8ACBE79CA30822B1135628BCC6A30687CC9ACB3530D78F3DF45E4F62B0DD7FA9158EA7F7777A5EE172E5D4SCmFG" TargetMode="External"/><Relationship Id="rId11" Type="http://schemas.openxmlformats.org/officeDocument/2006/relationships/hyperlink" Target="consultantplus://offline/ref=0CAC97DD15A7DFC4DC034D4BD715A2DD8ACBE79CA00928B0125628BCC6A30687CC9ACB3530D78F3DF45D4B6BB0DD7FA9158EA7F7777A5EE172E5D4SCmFG" TargetMode="External"/><Relationship Id="rId24" Type="http://schemas.openxmlformats.org/officeDocument/2006/relationships/hyperlink" Target="consultantplus://offline/ref=0CAC97DD15A7DFC4DC034D4BD715A2DD8ACBE79CA30822B1135628BCC6A30687CC9ACB3530D78F3DF45E4F6AB0DD7FA9158EA7F7777A5EE172E5D4SCmFG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CAC97DD15A7DFC4DC034D4BD715A2DD8ACBE79CA30822B1135628BCC6A30687CC9ACB3530D78F3DF45E4F66B0DD7FA9158EA7F7777A5EE172E5D4SCmFG" TargetMode="External"/><Relationship Id="rId23" Type="http://schemas.openxmlformats.org/officeDocument/2006/relationships/hyperlink" Target="consultantplus://offline/ref=0CAC97DD15A7DFC4DC034D4BD715A2DD8ACBE79CA10021B3165628BCC6A30687CC9ACB3530D78F3DF45E4862B0DD7FA9158EA7F7777A5EE172E5D4SCmFG" TargetMode="External"/><Relationship Id="rId28" Type="http://schemas.openxmlformats.org/officeDocument/2006/relationships/hyperlink" Target="consultantplus://offline/ref=0CAC97DD15A7DFC4DC034D4BD715A2DD8ACBE79CA10021B3165628BCC6A30687CC9ACB3530D78F3DF45E4863B0DD7FA9158EA7F7777A5EE172E5D4SCmFG" TargetMode="External"/><Relationship Id="rId10" Type="http://schemas.openxmlformats.org/officeDocument/2006/relationships/hyperlink" Target="consultantplus://offline/ref=0CAC97DD15A7DFC4DC034D4BD715A2DD8ACBE79CA10021B3165628BCC6A30687CC9ACB3530D78F3DF45E4B67B0DD7FA9158EA7F7777A5EE172E5D4SCmFG" TargetMode="External"/><Relationship Id="rId19" Type="http://schemas.openxmlformats.org/officeDocument/2006/relationships/hyperlink" Target="consultantplus://offline/ref=0CAC97DD15A7DFC4DC034D4BD715A2DD8ACBE79CA10021B3165628BCC6A30687CC9ACB3530D78F3DF45E4B6BB0DD7FA9158EA7F7777A5EE172E5D4SCmFG" TargetMode="External"/><Relationship Id="rId31" Type="http://schemas.openxmlformats.org/officeDocument/2006/relationships/hyperlink" Target="consultantplus://offline/ref=0CAC97DD15A7DFC4DC034D4BD715A2DD8ACBE79CA30822B1135628BCC6A30687CC9ACB3530D78F3DF45E4F6AB0DD7FA9158EA7F7777A5EE172E5D4SCm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AC97DD15A7DFC4DC034D4BD715A2DD8ACBE79CA00928B0125628BCC6A30687CC9ACB3530D78F3DF45D4B6AB0DD7FA9158EA7F7777A5EE172E5D4SCmFG" TargetMode="External"/><Relationship Id="rId14" Type="http://schemas.openxmlformats.org/officeDocument/2006/relationships/hyperlink" Target="consultantplus://offline/ref=0CAC97DD15A7DFC4DC034D4BD715A2DD8ACBE79CA10021B3165628BCC6A30687CC9ACB3530D78F3DF45E4B64B0DD7FA9158EA7F7777A5EE172E5D4SCmFG" TargetMode="External"/><Relationship Id="rId22" Type="http://schemas.openxmlformats.org/officeDocument/2006/relationships/hyperlink" Target="consultantplus://offline/ref=0CAC97DD15A7DFC4DC034D4BD715A2DD8ACBE79CA10021B3165628BCC6A30687CC9ACB3530D78F3DF45E4862B0DD7FA9158EA7F7777A5EE172E5D4SCmFG" TargetMode="External"/><Relationship Id="rId27" Type="http://schemas.openxmlformats.org/officeDocument/2006/relationships/hyperlink" Target="consultantplus://offline/ref=0CAC97DD15A7DFC4DC034D4BD715A2DD8ACBE79CA10021B3165628BCC6A30687CC9ACB3530D78F3DF45E4863B0DD7FA9158EA7F7777A5EE172E5D4SCmFG" TargetMode="External"/><Relationship Id="rId30" Type="http://schemas.openxmlformats.org/officeDocument/2006/relationships/hyperlink" Target="consultantplus://offline/ref=0CAC97DD15A7DFC4DC034D4BD715A2DD8ACBE79CA30822B1135628BCC6A30687CC9ACB3530D78F3DF45E4F6AB0DD7FA9158EA7F7777A5EE172E5D4SCm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10572</Words>
  <Characters>60261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Nikolay</cp:lastModifiedBy>
  <cp:revision>1</cp:revision>
  <dcterms:created xsi:type="dcterms:W3CDTF">2022-09-15T06:38:00Z</dcterms:created>
  <dcterms:modified xsi:type="dcterms:W3CDTF">2022-09-15T06:38:00Z</dcterms:modified>
</cp:coreProperties>
</file>