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DBC" w:rsidRPr="00B26DBC" w:rsidRDefault="00B26DBC">
      <w:pPr>
        <w:pStyle w:val="ConsPlusTitlePage"/>
        <w:rPr>
          <w:rFonts w:ascii="Times New Roman" w:hAnsi="Times New Roman" w:cs="Times New Roman"/>
          <w:sz w:val="28"/>
          <w:szCs w:val="28"/>
        </w:rPr>
      </w:pPr>
      <w:r w:rsidRPr="00B26DBC">
        <w:rPr>
          <w:rFonts w:ascii="Times New Roman" w:hAnsi="Times New Roman" w:cs="Times New Roman"/>
          <w:sz w:val="28"/>
          <w:szCs w:val="28"/>
        </w:rPr>
        <w:t xml:space="preserve">Документ предоставлен </w:t>
      </w:r>
      <w:hyperlink r:id="rId4">
        <w:proofErr w:type="spellStart"/>
        <w:r w:rsidRPr="00B26DBC">
          <w:rPr>
            <w:rFonts w:ascii="Times New Roman" w:hAnsi="Times New Roman" w:cs="Times New Roman"/>
            <w:color w:val="0000FF"/>
            <w:sz w:val="28"/>
            <w:szCs w:val="28"/>
          </w:rPr>
          <w:t>КонсультантПлюс</w:t>
        </w:r>
        <w:proofErr w:type="spellEnd"/>
      </w:hyperlink>
      <w:r w:rsidRPr="00B26DBC">
        <w:rPr>
          <w:rFonts w:ascii="Times New Roman" w:hAnsi="Times New Roman" w:cs="Times New Roman"/>
          <w:sz w:val="28"/>
          <w:szCs w:val="28"/>
        </w:rPr>
        <w:br/>
      </w:r>
    </w:p>
    <w:p w:rsidR="00B26DBC" w:rsidRPr="00B26DBC" w:rsidRDefault="00B26DBC">
      <w:pPr>
        <w:pStyle w:val="ConsPlusNormal"/>
        <w:jc w:val="both"/>
        <w:outlineLvl w:val="0"/>
        <w:rPr>
          <w:rFonts w:ascii="Times New Roman" w:hAnsi="Times New Roman" w:cs="Times New Roman"/>
          <w:sz w:val="28"/>
          <w:szCs w:val="28"/>
        </w:rPr>
      </w:pPr>
    </w:p>
    <w:p w:rsidR="00B26DBC" w:rsidRPr="00B26DBC" w:rsidRDefault="00B26DBC">
      <w:pPr>
        <w:pStyle w:val="ConsPlusTitle"/>
        <w:jc w:val="center"/>
        <w:outlineLvl w:val="0"/>
        <w:rPr>
          <w:rFonts w:ascii="Times New Roman" w:hAnsi="Times New Roman" w:cs="Times New Roman"/>
          <w:sz w:val="28"/>
          <w:szCs w:val="28"/>
        </w:rPr>
      </w:pPr>
      <w:r w:rsidRPr="00B26DBC">
        <w:rPr>
          <w:rFonts w:ascii="Times New Roman" w:hAnsi="Times New Roman" w:cs="Times New Roman"/>
          <w:sz w:val="28"/>
          <w:szCs w:val="28"/>
        </w:rPr>
        <w:t>ПРАВИТЕЛЬСТВО РЕСПУБЛИКИ МАРИЙ ЭЛ</w:t>
      </w:r>
    </w:p>
    <w:p w:rsidR="00B26DBC" w:rsidRPr="00B26DBC" w:rsidRDefault="00B26DBC">
      <w:pPr>
        <w:pStyle w:val="ConsPlusTitle"/>
        <w:jc w:val="both"/>
        <w:rPr>
          <w:rFonts w:ascii="Times New Roman" w:hAnsi="Times New Roman" w:cs="Times New Roman"/>
          <w:sz w:val="28"/>
          <w:szCs w:val="28"/>
        </w:rPr>
      </w:pPr>
    </w:p>
    <w:p w:rsidR="00B26DBC" w:rsidRPr="00B26DBC" w:rsidRDefault="00B26DBC">
      <w:pPr>
        <w:pStyle w:val="ConsPlusTitle"/>
        <w:jc w:val="center"/>
        <w:rPr>
          <w:rFonts w:ascii="Times New Roman" w:hAnsi="Times New Roman" w:cs="Times New Roman"/>
          <w:sz w:val="28"/>
          <w:szCs w:val="28"/>
        </w:rPr>
      </w:pPr>
      <w:r w:rsidRPr="00B26DBC">
        <w:rPr>
          <w:rFonts w:ascii="Times New Roman" w:hAnsi="Times New Roman" w:cs="Times New Roman"/>
          <w:sz w:val="28"/>
          <w:szCs w:val="28"/>
        </w:rPr>
        <w:t>ПОСТАНОВЛЕНИЕ</w:t>
      </w:r>
    </w:p>
    <w:p w:rsidR="00B26DBC" w:rsidRPr="00B26DBC" w:rsidRDefault="00B26DBC">
      <w:pPr>
        <w:pStyle w:val="ConsPlusTitle"/>
        <w:jc w:val="center"/>
        <w:rPr>
          <w:rFonts w:ascii="Times New Roman" w:hAnsi="Times New Roman" w:cs="Times New Roman"/>
          <w:sz w:val="28"/>
          <w:szCs w:val="28"/>
        </w:rPr>
      </w:pPr>
      <w:r w:rsidRPr="00B26DBC">
        <w:rPr>
          <w:rFonts w:ascii="Times New Roman" w:hAnsi="Times New Roman" w:cs="Times New Roman"/>
          <w:sz w:val="28"/>
          <w:szCs w:val="28"/>
        </w:rPr>
        <w:t>от 9 июля 2018 г. N 297</w:t>
      </w:r>
    </w:p>
    <w:p w:rsidR="00B26DBC" w:rsidRPr="00B26DBC" w:rsidRDefault="00B26DBC">
      <w:pPr>
        <w:pStyle w:val="ConsPlusTitle"/>
        <w:jc w:val="both"/>
        <w:rPr>
          <w:rFonts w:ascii="Times New Roman" w:hAnsi="Times New Roman" w:cs="Times New Roman"/>
          <w:sz w:val="28"/>
          <w:szCs w:val="28"/>
        </w:rPr>
      </w:pPr>
    </w:p>
    <w:p w:rsidR="00B26DBC" w:rsidRPr="00B26DBC" w:rsidRDefault="00B26DBC">
      <w:pPr>
        <w:pStyle w:val="ConsPlusTitle"/>
        <w:jc w:val="center"/>
        <w:rPr>
          <w:rFonts w:ascii="Times New Roman" w:hAnsi="Times New Roman" w:cs="Times New Roman"/>
          <w:sz w:val="28"/>
          <w:szCs w:val="28"/>
        </w:rPr>
      </w:pPr>
      <w:r w:rsidRPr="00B26DBC">
        <w:rPr>
          <w:rFonts w:ascii="Times New Roman" w:hAnsi="Times New Roman" w:cs="Times New Roman"/>
          <w:sz w:val="28"/>
          <w:szCs w:val="28"/>
        </w:rPr>
        <w:t>ОБ УЧРЕЖДЕНИИ ГРАНТОВ ПРАВИТЕЛЬСТВА РЕСПУБЛИКИ МАРИЙ ЭЛ</w:t>
      </w:r>
    </w:p>
    <w:p w:rsidR="00B26DBC" w:rsidRPr="00B26DBC" w:rsidRDefault="00B26DBC">
      <w:pPr>
        <w:pStyle w:val="ConsPlusTitle"/>
        <w:jc w:val="center"/>
        <w:rPr>
          <w:rFonts w:ascii="Times New Roman" w:hAnsi="Times New Roman" w:cs="Times New Roman"/>
          <w:sz w:val="28"/>
          <w:szCs w:val="28"/>
        </w:rPr>
      </w:pPr>
      <w:r w:rsidRPr="00B26DBC">
        <w:rPr>
          <w:rFonts w:ascii="Times New Roman" w:hAnsi="Times New Roman" w:cs="Times New Roman"/>
          <w:sz w:val="28"/>
          <w:szCs w:val="28"/>
        </w:rPr>
        <w:t>НА РАЗВИТИЕ ФИЗИЧЕСКОЙ КУЛЬТУРЫ И МАССОВОГО СПОРТА</w:t>
      </w:r>
    </w:p>
    <w:p w:rsidR="00B26DBC" w:rsidRPr="00B26DBC" w:rsidRDefault="00B26DBC">
      <w:pPr>
        <w:pStyle w:val="ConsPlusTitle"/>
        <w:jc w:val="center"/>
        <w:rPr>
          <w:rFonts w:ascii="Times New Roman" w:hAnsi="Times New Roman" w:cs="Times New Roman"/>
          <w:sz w:val="28"/>
          <w:szCs w:val="28"/>
        </w:rPr>
      </w:pPr>
      <w:r w:rsidRPr="00B26DBC">
        <w:rPr>
          <w:rFonts w:ascii="Times New Roman" w:hAnsi="Times New Roman" w:cs="Times New Roman"/>
          <w:sz w:val="28"/>
          <w:szCs w:val="28"/>
        </w:rPr>
        <w:t>В РЕСПУБЛИКЕ МАРИЙ ЭЛ</w:t>
      </w:r>
    </w:p>
    <w:p w:rsidR="00B26DBC" w:rsidRPr="00B26DBC" w:rsidRDefault="00B26DB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6DBC" w:rsidRPr="00B26D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DBC" w:rsidRPr="00B26DBC" w:rsidRDefault="00B26DB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26DBC" w:rsidRPr="00B26DBC" w:rsidRDefault="00B26DB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6DBC" w:rsidRPr="00B26DBC" w:rsidRDefault="00B26DBC">
            <w:pPr>
              <w:pStyle w:val="ConsPlusNormal"/>
              <w:jc w:val="center"/>
              <w:rPr>
                <w:rFonts w:ascii="Times New Roman" w:hAnsi="Times New Roman" w:cs="Times New Roman"/>
                <w:sz w:val="28"/>
                <w:szCs w:val="28"/>
              </w:rPr>
            </w:pPr>
            <w:r w:rsidRPr="00B26DBC">
              <w:rPr>
                <w:rFonts w:ascii="Times New Roman" w:hAnsi="Times New Roman" w:cs="Times New Roman"/>
                <w:color w:val="392C69"/>
                <w:sz w:val="28"/>
                <w:szCs w:val="28"/>
              </w:rPr>
              <w:t>Список изменяющих документов</w:t>
            </w:r>
          </w:p>
          <w:p w:rsidR="00B26DBC" w:rsidRPr="00B26DBC" w:rsidRDefault="00B26DBC">
            <w:pPr>
              <w:pStyle w:val="ConsPlusNormal"/>
              <w:jc w:val="center"/>
              <w:rPr>
                <w:rFonts w:ascii="Times New Roman" w:hAnsi="Times New Roman" w:cs="Times New Roman"/>
                <w:sz w:val="28"/>
                <w:szCs w:val="28"/>
              </w:rPr>
            </w:pPr>
            <w:r w:rsidRPr="00B26DBC">
              <w:rPr>
                <w:rFonts w:ascii="Times New Roman" w:hAnsi="Times New Roman" w:cs="Times New Roman"/>
                <w:color w:val="392C69"/>
                <w:sz w:val="28"/>
                <w:szCs w:val="28"/>
              </w:rPr>
              <w:t xml:space="preserve">(в ред. постановлений Правительства Республики Марий Эл от 31.05.2019 </w:t>
            </w:r>
            <w:hyperlink r:id="rId5">
              <w:r w:rsidRPr="00B26DBC">
                <w:rPr>
                  <w:rFonts w:ascii="Times New Roman" w:hAnsi="Times New Roman" w:cs="Times New Roman"/>
                  <w:color w:val="0000FF"/>
                  <w:sz w:val="28"/>
                  <w:szCs w:val="28"/>
                </w:rPr>
                <w:t>N 177</w:t>
              </w:r>
            </w:hyperlink>
            <w:r w:rsidRPr="00B26DBC">
              <w:rPr>
                <w:rFonts w:ascii="Times New Roman" w:hAnsi="Times New Roman" w:cs="Times New Roman"/>
                <w:color w:val="392C69"/>
                <w:sz w:val="28"/>
                <w:szCs w:val="28"/>
              </w:rPr>
              <w:t>,</w:t>
            </w:r>
          </w:p>
          <w:p w:rsidR="00B26DBC" w:rsidRPr="00B26DBC" w:rsidRDefault="00B26DBC">
            <w:pPr>
              <w:pStyle w:val="ConsPlusNormal"/>
              <w:jc w:val="center"/>
              <w:rPr>
                <w:rFonts w:ascii="Times New Roman" w:hAnsi="Times New Roman" w:cs="Times New Roman"/>
                <w:sz w:val="28"/>
                <w:szCs w:val="28"/>
              </w:rPr>
            </w:pPr>
            <w:r w:rsidRPr="00B26DBC">
              <w:rPr>
                <w:rFonts w:ascii="Times New Roman" w:hAnsi="Times New Roman" w:cs="Times New Roman"/>
                <w:color w:val="392C69"/>
                <w:sz w:val="28"/>
                <w:szCs w:val="28"/>
              </w:rPr>
              <w:t xml:space="preserve">от 25.06.2021 </w:t>
            </w:r>
            <w:hyperlink r:id="rId6">
              <w:r w:rsidRPr="00B26DBC">
                <w:rPr>
                  <w:rFonts w:ascii="Times New Roman" w:hAnsi="Times New Roman" w:cs="Times New Roman"/>
                  <w:color w:val="0000FF"/>
                  <w:sz w:val="28"/>
                  <w:szCs w:val="28"/>
                </w:rPr>
                <w:t>N 242</w:t>
              </w:r>
            </w:hyperlink>
            <w:r w:rsidRPr="00B26DBC">
              <w:rPr>
                <w:rFonts w:ascii="Times New Roman" w:hAnsi="Times New Roman" w:cs="Times New Roman"/>
                <w:color w:val="392C69"/>
                <w:sz w:val="28"/>
                <w:szCs w:val="28"/>
              </w:rPr>
              <w:t xml:space="preserve">, от 04.10.2022 </w:t>
            </w:r>
            <w:hyperlink r:id="rId7">
              <w:r w:rsidRPr="00B26DBC">
                <w:rPr>
                  <w:rFonts w:ascii="Times New Roman" w:hAnsi="Times New Roman" w:cs="Times New Roman"/>
                  <w:color w:val="0000FF"/>
                  <w:sz w:val="28"/>
                  <w:szCs w:val="28"/>
                </w:rPr>
                <w:t>N 420</w:t>
              </w:r>
            </w:hyperlink>
            <w:r w:rsidRPr="00B26DBC">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DBC" w:rsidRPr="00B26DBC" w:rsidRDefault="00B26DBC">
            <w:pPr>
              <w:pStyle w:val="ConsPlusNormal"/>
              <w:rPr>
                <w:rFonts w:ascii="Times New Roman" w:hAnsi="Times New Roman" w:cs="Times New Roman"/>
                <w:sz w:val="28"/>
                <w:szCs w:val="28"/>
              </w:rPr>
            </w:pPr>
          </w:p>
        </w:tc>
      </w:tr>
    </w:tbl>
    <w:p w:rsidR="00B26DBC" w:rsidRPr="00B26DBC" w:rsidRDefault="00B26DBC">
      <w:pPr>
        <w:pStyle w:val="ConsPlusNormal"/>
        <w:jc w:val="both"/>
        <w:rPr>
          <w:rFonts w:ascii="Times New Roman" w:hAnsi="Times New Roman" w:cs="Times New Roman"/>
          <w:sz w:val="28"/>
          <w:szCs w:val="28"/>
        </w:rPr>
      </w:pPr>
    </w:p>
    <w:p w:rsidR="00B26DBC" w:rsidRPr="00B26DBC" w:rsidRDefault="00B26DBC">
      <w:pPr>
        <w:pStyle w:val="ConsPlusNormal"/>
        <w:ind w:firstLine="540"/>
        <w:jc w:val="both"/>
        <w:rPr>
          <w:rFonts w:ascii="Times New Roman" w:hAnsi="Times New Roman" w:cs="Times New Roman"/>
          <w:sz w:val="28"/>
          <w:szCs w:val="28"/>
        </w:rPr>
      </w:pPr>
      <w:r w:rsidRPr="00B26DBC">
        <w:rPr>
          <w:rFonts w:ascii="Times New Roman" w:hAnsi="Times New Roman" w:cs="Times New Roman"/>
          <w:sz w:val="28"/>
          <w:szCs w:val="28"/>
        </w:rPr>
        <w:t>В целях поддержки некоммерческих организаций, осуществляющих деятельность в области физической культуры и массового спорта в Республике Марий Эл, за исключением профессионального спорта, Правительство Республики Марий Эл постановляет:</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1. Учредить гранты Правительства Республики Марий Эл на развитие физической культуры и массового спорта в Республике Марий Эл.</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 xml:space="preserve">2. Утвердить прилагаемое </w:t>
      </w:r>
      <w:hyperlink w:anchor="P33">
        <w:r w:rsidRPr="00B26DBC">
          <w:rPr>
            <w:rFonts w:ascii="Times New Roman" w:hAnsi="Times New Roman" w:cs="Times New Roman"/>
            <w:color w:val="0000FF"/>
            <w:sz w:val="28"/>
            <w:szCs w:val="28"/>
          </w:rPr>
          <w:t>Положение</w:t>
        </w:r>
      </w:hyperlink>
      <w:r w:rsidRPr="00B26DBC">
        <w:rPr>
          <w:rFonts w:ascii="Times New Roman" w:hAnsi="Times New Roman" w:cs="Times New Roman"/>
          <w:sz w:val="28"/>
          <w:szCs w:val="28"/>
        </w:rPr>
        <w:t xml:space="preserve"> о порядке предоставления грантов Правительства Республики Марий Эл на развитие физической культуры и массового спорта в Республике Марий Эл.</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3. Контроль за исполнением настоящего постановления возложить на министра молодежной политики, спорта и туризма Республики Марий Эл.</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4. Настоящее постановление вступает в силу со дня его официального опубликования.</w:t>
      </w:r>
    </w:p>
    <w:p w:rsidR="00B26DBC" w:rsidRPr="00B26DBC" w:rsidRDefault="00B26DBC">
      <w:pPr>
        <w:pStyle w:val="ConsPlusNormal"/>
        <w:jc w:val="both"/>
        <w:rPr>
          <w:rFonts w:ascii="Times New Roman" w:hAnsi="Times New Roman" w:cs="Times New Roman"/>
          <w:sz w:val="28"/>
          <w:szCs w:val="28"/>
        </w:rPr>
      </w:pPr>
    </w:p>
    <w:p w:rsidR="00B26DBC" w:rsidRPr="00B26DBC" w:rsidRDefault="00B26DBC">
      <w:pPr>
        <w:pStyle w:val="ConsPlusNormal"/>
        <w:jc w:val="right"/>
        <w:rPr>
          <w:rFonts w:ascii="Times New Roman" w:hAnsi="Times New Roman" w:cs="Times New Roman"/>
          <w:sz w:val="28"/>
          <w:szCs w:val="28"/>
        </w:rPr>
      </w:pPr>
      <w:r w:rsidRPr="00B26DBC">
        <w:rPr>
          <w:rFonts w:ascii="Times New Roman" w:hAnsi="Times New Roman" w:cs="Times New Roman"/>
          <w:sz w:val="28"/>
          <w:szCs w:val="28"/>
        </w:rPr>
        <w:t>Председатель Правительства</w:t>
      </w:r>
    </w:p>
    <w:p w:rsidR="00B26DBC" w:rsidRPr="00B26DBC" w:rsidRDefault="00B26DBC">
      <w:pPr>
        <w:pStyle w:val="ConsPlusNormal"/>
        <w:jc w:val="right"/>
        <w:rPr>
          <w:rFonts w:ascii="Times New Roman" w:hAnsi="Times New Roman" w:cs="Times New Roman"/>
          <w:sz w:val="28"/>
          <w:szCs w:val="28"/>
        </w:rPr>
      </w:pPr>
      <w:r w:rsidRPr="00B26DBC">
        <w:rPr>
          <w:rFonts w:ascii="Times New Roman" w:hAnsi="Times New Roman" w:cs="Times New Roman"/>
          <w:sz w:val="28"/>
          <w:szCs w:val="28"/>
        </w:rPr>
        <w:t>Республики Марий Эл</w:t>
      </w:r>
    </w:p>
    <w:p w:rsidR="00B26DBC" w:rsidRPr="00B26DBC" w:rsidRDefault="00B26DBC">
      <w:pPr>
        <w:pStyle w:val="ConsPlusNormal"/>
        <w:jc w:val="right"/>
        <w:rPr>
          <w:rFonts w:ascii="Times New Roman" w:hAnsi="Times New Roman" w:cs="Times New Roman"/>
          <w:sz w:val="28"/>
          <w:szCs w:val="28"/>
        </w:rPr>
      </w:pPr>
      <w:r w:rsidRPr="00B26DBC">
        <w:rPr>
          <w:rFonts w:ascii="Times New Roman" w:hAnsi="Times New Roman" w:cs="Times New Roman"/>
          <w:sz w:val="28"/>
          <w:szCs w:val="28"/>
        </w:rPr>
        <w:t>А.ЕВСТИФЕЕВ</w:t>
      </w:r>
    </w:p>
    <w:p w:rsidR="00B26DBC" w:rsidRPr="00B26DBC" w:rsidRDefault="00B26DBC">
      <w:pPr>
        <w:pStyle w:val="ConsPlusNormal"/>
        <w:jc w:val="both"/>
        <w:rPr>
          <w:rFonts w:ascii="Times New Roman" w:hAnsi="Times New Roman" w:cs="Times New Roman"/>
          <w:sz w:val="28"/>
          <w:szCs w:val="28"/>
        </w:rPr>
      </w:pPr>
    </w:p>
    <w:p w:rsidR="00B26DBC" w:rsidRPr="00B26DBC" w:rsidRDefault="00B26DBC">
      <w:pPr>
        <w:pStyle w:val="ConsPlusNormal"/>
        <w:jc w:val="both"/>
        <w:rPr>
          <w:rFonts w:ascii="Times New Roman" w:hAnsi="Times New Roman" w:cs="Times New Roman"/>
          <w:sz w:val="28"/>
          <w:szCs w:val="28"/>
        </w:rPr>
      </w:pPr>
    </w:p>
    <w:p w:rsidR="00B26DBC" w:rsidRPr="00B26DBC" w:rsidRDefault="00B26DBC">
      <w:pPr>
        <w:pStyle w:val="ConsPlusNormal"/>
        <w:jc w:val="both"/>
        <w:rPr>
          <w:rFonts w:ascii="Times New Roman" w:hAnsi="Times New Roman" w:cs="Times New Roman"/>
          <w:sz w:val="28"/>
          <w:szCs w:val="28"/>
        </w:rPr>
      </w:pPr>
    </w:p>
    <w:p w:rsidR="00B26DBC" w:rsidRPr="00B26DBC" w:rsidRDefault="00B26DBC">
      <w:pPr>
        <w:pStyle w:val="ConsPlusNormal"/>
        <w:jc w:val="both"/>
        <w:rPr>
          <w:rFonts w:ascii="Times New Roman" w:hAnsi="Times New Roman" w:cs="Times New Roman"/>
          <w:sz w:val="28"/>
          <w:szCs w:val="28"/>
        </w:rPr>
      </w:pPr>
    </w:p>
    <w:p w:rsidR="00B26DBC" w:rsidRDefault="00B26DBC">
      <w:pPr>
        <w:pStyle w:val="ConsPlusNormal"/>
        <w:jc w:val="both"/>
        <w:rPr>
          <w:rFonts w:ascii="Times New Roman" w:hAnsi="Times New Roman" w:cs="Times New Roman"/>
          <w:sz w:val="28"/>
          <w:szCs w:val="28"/>
        </w:rPr>
      </w:pPr>
    </w:p>
    <w:p w:rsidR="007D6DED" w:rsidRDefault="007D6DED">
      <w:pPr>
        <w:pStyle w:val="ConsPlusNormal"/>
        <w:jc w:val="both"/>
        <w:rPr>
          <w:rFonts w:ascii="Times New Roman" w:hAnsi="Times New Roman" w:cs="Times New Roman"/>
          <w:sz w:val="28"/>
          <w:szCs w:val="28"/>
        </w:rPr>
      </w:pPr>
    </w:p>
    <w:p w:rsidR="00B26DBC" w:rsidRPr="00B26DBC" w:rsidRDefault="00B26DBC">
      <w:pPr>
        <w:pStyle w:val="ConsPlusNormal"/>
        <w:jc w:val="both"/>
        <w:rPr>
          <w:rFonts w:ascii="Times New Roman" w:hAnsi="Times New Roman" w:cs="Times New Roman"/>
          <w:sz w:val="28"/>
          <w:szCs w:val="28"/>
        </w:rPr>
      </w:pPr>
    </w:p>
    <w:p w:rsidR="00B26DBC" w:rsidRPr="00B26DBC" w:rsidRDefault="00B26DBC">
      <w:pPr>
        <w:pStyle w:val="ConsPlusNormal"/>
        <w:jc w:val="right"/>
        <w:outlineLvl w:val="0"/>
        <w:rPr>
          <w:rFonts w:ascii="Times New Roman" w:hAnsi="Times New Roman" w:cs="Times New Roman"/>
          <w:sz w:val="28"/>
          <w:szCs w:val="28"/>
        </w:rPr>
      </w:pPr>
      <w:r w:rsidRPr="00B26DBC">
        <w:rPr>
          <w:rFonts w:ascii="Times New Roman" w:hAnsi="Times New Roman" w:cs="Times New Roman"/>
          <w:sz w:val="28"/>
          <w:szCs w:val="28"/>
        </w:rPr>
        <w:lastRenderedPageBreak/>
        <w:t>Утверждено</w:t>
      </w:r>
    </w:p>
    <w:p w:rsidR="00B26DBC" w:rsidRPr="00B26DBC" w:rsidRDefault="00B26DBC">
      <w:pPr>
        <w:pStyle w:val="ConsPlusNormal"/>
        <w:jc w:val="right"/>
        <w:rPr>
          <w:rFonts w:ascii="Times New Roman" w:hAnsi="Times New Roman" w:cs="Times New Roman"/>
          <w:sz w:val="28"/>
          <w:szCs w:val="28"/>
        </w:rPr>
      </w:pPr>
      <w:r w:rsidRPr="00B26DBC">
        <w:rPr>
          <w:rFonts w:ascii="Times New Roman" w:hAnsi="Times New Roman" w:cs="Times New Roman"/>
          <w:sz w:val="28"/>
          <w:szCs w:val="28"/>
        </w:rPr>
        <w:t>постановлением</w:t>
      </w:r>
    </w:p>
    <w:p w:rsidR="00B26DBC" w:rsidRPr="00B26DBC" w:rsidRDefault="00B26DBC">
      <w:pPr>
        <w:pStyle w:val="ConsPlusNormal"/>
        <w:jc w:val="right"/>
        <w:rPr>
          <w:rFonts w:ascii="Times New Roman" w:hAnsi="Times New Roman" w:cs="Times New Roman"/>
          <w:sz w:val="28"/>
          <w:szCs w:val="28"/>
        </w:rPr>
      </w:pPr>
      <w:r w:rsidRPr="00B26DBC">
        <w:rPr>
          <w:rFonts w:ascii="Times New Roman" w:hAnsi="Times New Roman" w:cs="Times New Roman"/>
          <w:sz w:val="28"/>
          <w:szCs w:val="28"/>
        </w:rPr>
        <w:t>Правительства</w:t>
      </w:r>
    </w:p>
    <w:p w:rsidR="00B26DBC" w:rsidRPr="00B26DBC" w:rsidRDefault="00B26DBC">
      <w:pPr>
        <w:pStyle w:val="ConsPlusNormal"/>
        <w:jc w:val="right"/>
        <w:rPr>
          <w:rFonts w:ascii="Times New Roman" w:hAnsi="Times New Roman" w:cs="Times New Roman"/>
          <w:sz w:val="28"/>
          <w:szCs w:val="28"/>
        </w:rPr>
      </w:pPr>
      <w:r w:rsidRPr="00B26DBC">
        <w:rPr>
          <w:rFonts w:ascii="Times New Roman" w:hAnsi="Times New Roman" w:cs="Times New Roman"/>
          <w:sz w:val="28"/>
          <w:szCs w:val="28"/>
        </w:rPr>
        <w:t>Республики Марий Эл</w:t>
      </w:r>
    </w:p>
    <w:p w:rsidR="00B26DBC" w:rsidRPr="00B26DBC" w:rsidRDefault="00B26DBC">
      <w:pPr>
        <w:pStyle w:val="ConsPlusNormal"/>
        <w:jc w:val="right"/>
        <w:rPr>
          <w:rFonts w:ascii="Times New Roman" w:hAnsi="Times New Roman" w:cs="Times New Roman"/>
          <w:sz w:val="28"/>
          <w:szCs w:val="28"/>
        </w:rPr>
      </w:pPr>
      <w:r w:rsidRPr="00B26DBC">
        <w:rPr>
          <w:rFonts w:ascii="Times New Roman" w:hAnsi="Times New Roman" w:cs="Times New Roman"/>
          <w:sz w:val="28"/>
          <w:szCs w:val="28"/>
        </w:rPr>
        <w:t>от 9 июля 2018 г. N 297</w:t>
      </w:r>
    </w:p>
    <w:p w:rsidR="00B26DBC" w:rsidRPr="00B26DBC" w:rsidRDefault="00B26DBC">
      <w:pPr>
        <w:pStyle w:val="ConsPlusNormal"/>
        <w:jc w:val="both"/>
        <w:rPr>
          <w:rFonts w:ascii="Times New Roman" w:hAnsi="Times New Roman" w:cs="Times New Roman"/>
          <w:sz w:val="28"/>
          <w:szCs w:val="28"/>
        </w:rPr>
      </w:pPr>
    </w:p>
    <w:p w:rsidR="00B26DBC" w:rsidRPr="00B26DBC" w:rsidRDefault="00B26DBC">
      <w:pPr>
        <w:pStyle w:val="ConsPlusTitle"/>
        <w:jc w:val="center"/>
        <w:rPr>
          <w:rFonts w:ascii="Times New Roman" w:hAnsi="Times New Roman" w:cs="Times New Roman"/>
          <w:sz w:val="28"/>
          <w:szCs w:val="28"/>
        </w:rPr>
      </w:pPr>
      <w:bookmarkStart w:id="0" w:name="P33"/>
      <w:bookmarkEnd w:id="0"/>
      <w:r w:rsidRPr="00B26DBC">
        <w:rPr>
          <w:rFonts w:ascii="Times New Roman" w:hAnsi="Times New Roman" w:cs="Times New Roman"/>
          <w:sz w:val="28"/>
          <w:szCs w:val="28"/>
        </w:rPr>
        <w:t>ПОЛОЖЕНИЕ</w:t>
      </w:r>
    </w:p>
    <w:p w:rsidR="00B26DBC" w:rsidRPr="00B26DBC" w:rsidRDefault="00B26DBC">
      <w:pPr>
        <w:pStyle w:val="ConsPlusTitle"/>
        <w:jc w:val="center"/>
        <w:rPr>
          <w:rFonts w:ascii="Times New Roman" w:hAnsi="Times New Roman" w:cs="Times New Roman"/>
          <w:sz w:val="28"/>
          <w:szCs w:val="28"/>
        </w:rPr>
      </w:pPr>
      <w:r w:rsidRPr="00B26DBC">
        <w:rPr>
          <w:rFonts w:ascii="Times New Roman" w:hAnsi="Times New Roman" w:cs="Times New Roman"/>
          <w:sz w:val="28"/>
          <w:szCs w:val="28"/>
        </w:rPr>
        <w:t>О ПОРЯДКЕ ПРЕДОСТАВЛЕНИЯ ГРАНТОВ ПРАВИТЕЛЬСТВА РЕСПУБЛИКИ</w:t>
      </w:r>
      <w:r w:rsidR="00FA5E2D">
        <w:rPr>
          <w:rFonts w:ascii="Times New Roman" w:hAnsi="Times New Roman" w:cs="Times New Roman"/>
          <w:sz w:val="28"/>
          <w:szCs w:val="28"/>
        </w:rPr>
        <w:t xml:space="preserve"> </w:t>
      </w:r>
      <w:r w:rsidRPr="00B26DBC">
        <w:rPr>
          <w:rFonts w:ascii="Times New Roman" w:hAnsi="Times New Roman" w:cs="Times New Roman"/>
          <w:sz w:val="28"/>
          <w:szCs w:val="28"/>
        </w:rPr>
        <w:t>МАРИЙ ЭЛ НА РАЗВИТИЕ ФИЗИЧЕСКОЙ КУЛЬТУРЫ И МАССОВОГО СПОРТА</w:t>
      </w:r>
    </w:p>
    <w:p w:rsidR="00B26DBC" w:rsidRPr="00B26DBC" w:rsidRDefault="00B26DBC">
      <w:pPr>
        <w:pStyle w:val="ConsPlusTitle"/>
        <w:jc w:val="center"/>
        <w:rPr>
          <w:rFonts w:ascii="Times New Roman" w:hAnsi="Times New Roman" w:cs="Times New Roman"/>
          <w:sz w:val="28"/>
          <w:szCs w:val="28"/>
        </w:rPr>
      </w:pPr>
      <w:r w:rsidRPr="00B26DBC">
        <w:rPr>
          <w:rFonts w:ascii="Times New Roman" w:hAnsi="Times New Roman" w:cs="Times New Roman"/>
          <w:sz w:val="28"/>
          <w:szCs w:val="28"/>
        </w:rPr>
        <w:t>В РЕСПУБЛИКЕ МАРИЙ ЭЛ</w:t>
      </w:r>
    </w:p>
    <w:p w:rsidR="00B26DBC" w:rsidRPr="00B26DBC" w:rsidRDefault="00B26DB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6DBC" w:rsidRPr="00B26D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DBC" w:rsidRPr="00B26DBC" w:rsidRDefault="00B26DB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26DBC" w:rsidRPr="00B26DBC" w:rsidRDefault="00B26DB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6DBC" w:rsidRPr="00B26DBC" w:rsidRDefault="00B26DBC">
            <w:pPr>
              <w:pStyle w:val="ConsPlusNormal"/>
              <w:jc w:val="center"/>
              <w:rPr>
                <w:rFonts w:ascii="Times New Roman" w:hAnsi="Times New Roman" w:cs="Times New Roman"/>
                <w:sz w:val="28"/>
                <w:szCs w:val="28"/>
              </w:rPr>
            </w:pPr>
            <w:r w:rsidRPr="00B26DBC">
              <w:rPr>
                <w:rFonts w:ascii="Times New Roman" w:hAnsi="Times New Roman" w:cs="Times New Roman"/>
                <w:color w:val="392C69"/>
                <w:sz w:val="28"/>
                <w:szCs w:val="28"/>
              </w:rPr>
              <w:t>Список изменяющих документов</w:t>
            </w:r>
          </w:p>
          <w:p w:rsidR="00B26DBC" w:rsidRPr="00B26DBC" w:rsidRDefault="00B26DBC">
            <w:pPr>
              <w:pStyle w:val="ConsPlusNormal"/>
              <w:jc w:val="center"/>
              <w:rPr>
                <w:rFonts w:ascii="Times New Roman" w:hAnsi="Times New Roman" w:cs="Times New Roman"/>
                <w:sz w:val="28"/>
                <w:szCs w:val="28"/>
              </w:rPr>
            </w:pPr>
            <w:r w:rsidRPr="00B26DBC">
              <w:rPr>
                <w:rFonts w:ascii="Times New Roman" w:hAnsi="Times New Roman" w:cs="Times New Roman"/>
                <w:color w:val="392C69"/>
                <w:sz w:val="28"/>
                <w:szCs w:val="28"/>
              </w:rPr>
              <w:t xml:space="preserve">(в ред. постановлений Правительства Республики Марий Эл от 25.06.2021 </w:t>
            </w:r>
            <w:hyperlink r:id="rId8">
              <w:r w:rsidRPr="00B26DBC">
                <w:rPr>
                  <w:rFonts w:ascii="Times New Roman" w:hAnsi="Times New Roman" w:cs="Times New Roman"/>
                  <w:color w:val="0000FF"/>
                  <w:sz w:val="28"/>
                  <w:szCs w:val="28"/>
                </w:rPr>
                <w:t>N 242</w:t>
              </w:r>
            </w:hyperlink>
            <w:r w:rsidRPr="00B26DBC">
              <w:rPr>
                <w:rFonts w:ascii="Times New Roman" w:hAnsi="Times New Roman" w:cs="Times New Roman"/>
                <w:color w:val="392C69"/>
                <w:sz w:val="28"/>
                <w:szCs w:val="28"/>
              </w:rPr>
              <w:t>,</w:t>
            </w:r>
          </w:p>
          <w:p w:rsidR="00B26DBC" w:rsidRPr="00B26DBC" w:rsidRDefault="00B26DBC">
            <w:pPr>
              <w:pStyle w:val="ConsPlusNormal"/>
              <w:jc w:val="center"/>
              <w:rPr>
                <w:rFonts w:ascii="Times New Roman" w:hAnsi="Times New Roman" w:cs="Times New Roman"/>
                <w:sz w:val="28"/>
                <w:szCs w:val="28"/>
              </w:rPr>
            </w:pPr>
            <w:r w:rsidRPr="00B26DBC">
              <w:rPr>
                <w:rFonts w:ascii="Times New Roman" w:hAnsi="Times New Roman" w:cs="Times New Roman"/>
                <w:color w:val="392C69"/>
                <w:sz w:val="28"/>
                <w:szCs w:val="28"/>
              </w:rPr>
              <w:t xml:space="preserve">от 04.10.2022 </w:t>
            </w:r>
            <w:hyperlink r:id="rId9">
              <w:r w:rsidRPr="00B26DBC">
                <w:rPr>
                  <w:rFonts w:ascii="Times New Roman" w:hAnsi="Times New Roman" w:cs="Times New Roman"/>
                  <w:color w:val="0000FF"/>
                  <w:sz w:val="28"/>
                  <w:szCs w:val="28"/>
                </w:rPr>
                <w:t>N 420</w:t>
              </w:r>
            </w:hyperlink>
            <w:r w:rsidRPr="00B26DBC">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DBC" w:rsidRPr="00B26DBC" w:rsidRDefault="00B26DBC">
            <w:pPr>
              <w:pStyle w:val="ConsPlusNormal"/>
              <w:rPr>
                <w:rFonts w:ascii="Times New Roman" w:hAnsi="Times New Roman" w:cs="Times New Roman"/>
                <w:sz w:val="28"/>
                <w:szCs w:val="28"/>
              </w:rPr>
            </w:pPr>
          </w:p>
        </w:tc>
      </w:tr>
    </w:tbl>
    <w:p w:rsidR="00B26DBC" w:rsidRPr="00B26DBC" w:rsidRDefault="00B26DBC">
      <w:pPr>
        <w:pStyle w:val="ConsPlusNormal"/>
        <w:jc w:val="both"/>
        <w:rPr>
          <w:rFonts w:ascii="Times New Roman" w:hAnsi="Times New Roman" w:cs="Times New Roman"/>
          <w:sz w:val="28"/>
          <w:szCs w:val="28"/>
        </w:rPr>
      </w:pPr>
    </w:p>
    <w:p w:rsidR="00B26DBC" w:rsidRPr="00B26DBC" w:rsidRDefault="00B26DBC">
      <w:pPr>
        <w:pStyle w:val="ConsPlusNormal"/>
        <w:ind w:firstLine="540"/>
        <w:jc w:val="both"/>
        <w:rPr>
          <w:rFonts w:ascii="Times New Roman" w:hAnsi="Times New Roman" w:cs="Times New Roman"/>
          <w:sz w:val="28"/>
          <w:szCs w:val="28"/>
        </w:rPr>
      </w:pPr>
      <w:r w:rsidRPr="00B26DBC">
        <w:rPr>
          <w:rFonts w:ascii="Times New Roman" w:hAnsi="Times New Roman" w:cs="Times New Roman"/>
          <w:sz w:val="28"/>
          <w:szCs w:val="28"/>
        </w:rPr>
        <w:t>1. Гранты Правительства Республики Марий Эл на развитие физической культуры и массового спорта в Республике Марий Эл (далее - Гранты Правительства Республики Марий Эл) предоставляются на конкурсной основе некоммерческим организациям, не являющимся казенными учреждениями, зарегистрированным на территории Республики Марий Эл в установленном законом порядке и осуществляющим деятельность в области физической культуры и массового спорта в Республике Марий Эл, за исключением профессионального спорта (далее - некоммерческие организации).</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 xml:space="preserve">2. Гранты Правительства Республики Марий Эл предоставляются в соответствии с </w:t>
      </w:r>
      <w:hyperlink r:id="rId10">
        <w:r w:rsidRPr="00B26DBC">
          <w:rPr>
            <w:rFonts w:ascii="Times New Roman" w:hAnsi="Times New Roman" w:cs="Times New Roman"/>
            <w:color w:val="0000FF"/>
            <w:sz w:val="28"/>
            <w:szCs w:val="28"/>
          </w:rPr>
          <w:t>пунктом 4 статьи 78.1</w:t>
        </w:r>
      </w:hyperlink>
      <w:r w:rsidRPr="00B26DBC">
        <w:rPr>
          <w:rFonts w:ascii="Times New Roman" w:hAnsi="Times New Roman" w:cs="Times New Roman"/>
          <w:sz w:val="28"/>
          <w:szCs w:val="28"/>
        </w:rPr>
        <w:t xml:space="preserve"> Бюджетного кодекса Российской Федерации в целях развития физической культуры, массового спорта в виде субсидий из республиканского бюджета Республики Марий Эл в пределах бюджетных ассигнований, предусмотренных законом Республики Марий Эл о республиканском бюджете Республики Марий Эл на соответствующий финансовый год и на плановый период на реализацию регионального проекта "Спорт - норма жизни" в рамках </w:t>
      </w:r>
      <w:hyperlink r:id="rId11">
        <w:r w:rsidRPr="00B26DBC">
          <w:rPr>
            <w:rFonts w:ascii="Times New Roman" w:hAnsi="Times New Roman" w:cs="Times New Roman"/>
            <w:color w:val="0000FF"/>
            <w:sz w:val="28"/>
            <w:szCs w:val="28"/>
          </w:rPr>
          <w:t>подпрограммы</w:t>
        </w:r>
      </w:hyperlink>
      <w:r w:rsidRPr="00B26DBC">
        <w:rPr>
          <w:rFonts w:ascii="Times New Roman" w:hAnsi="Times New Roman" w:cs="Times New Roman"/>
          <w:sz w:val="28"/>
          <w:szCs w:val="28"/>
        </w:rPr>
        <w:t xml:space="preserve"> "Развитие физической культуры и массового спорта" государственной программы Республики Марий Эл "Развитие физической культуры, спорта, туризма и молодежной политики в Республике Марий Эл" на 2013 - 2025 годы, утвержденной постановлением Правительства Республики Марий Эл от 30 ноября 2012 г. N 449.</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Министерство молодежной политики, спорта и туризма Республики Марий Эл (далее - Министерство) является главным распорядителем бюджетных средств, предусмотренных для предоставления Грантов Правительства Республики Марий Эл.</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 xml:space="preserve">3. Сведения о Грантах Правительства Республики Марий Эл размещаются на едином портале бюджетной системы Российской Федерации в </w:t>
      </w:r>
      <w:r w:rsidRPr="00B26DBC">
        <w:rPr>
          <w:rFonts w:ascii="Times New Roman" w:hAnsi="Times New Roman" w:cs="Times New Roman"/>
          <w:sz w:val="28"/>
          <w:szCs w:val="28"/>
        </w:rPr>
        <w:lastRenderedPageBreak/>
        <w:t>информационно-телекоммуникационной сети "Интернет" (в разделе "Бюджет") не позднее 15-го рабочего дня, следующего за днем принятия закона Республики Марий Эл о республиканском бюджете Республики Марий Эл на очередной финансовый год и на плановый период (закона Республики Марий Эл о внесении изменений в указанный закон Республики Марий Эл).</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(п. 3 в ред. </w:t>
      </w:r>
      <w:hyperlink r:id="rId12">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4. Гранты Правительства Республики Марий Эл предоставляются ежегодно по итогам конкурсного отбора, осуществляемого Министерством (далее - конкурсный отбор).</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Размер Гранта Правительства Республики Марий Эл для одной некоммерческой организации составляет 250,0 тыс. рублей. Выявляется до 4 победителей конкурсного отбора (включительно).</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(в ред. </w:t>
      </w:r>
      <w:hyperlink r:id="rId13">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bookmarkStart w:id="1" w:name="P49"/>
      <w:bookmarkEnd w:id="1"/>
      <w:r w:rsidRPr="00B26DBC">
        <w:rPr>
          <w:rFonts w:ascii="Times New Roman" w:hAnsi="Times New Roman" w:cs="Times New Roman"/>
          <w:sz w:val="28"/>
          <w:szCs w:val="28"/>
        </w:rPr>
        <w:t>5. К участию в конкурсном отборе не допускается некоммерческая организация, которая на первое число месяца, предшествующего месяцу, в котором планируется проведение конкурсного отбора:</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(в ред. </w:t>
      </w:r>
      <w:hyperlink r:id="rId14">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а) имеет неисполненную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B26DBC" w:rsidRPr="00B26DBC" w:rsidRDefault="00B26DB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6DBC" w:rsidRPr="00B26D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DBC" w:rsidRPr="00B26DBC" w:rsidRDefault="00B26DB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26DBC" w:rsidRPr="00B26DBC" w:rsidRDefault="00B26DB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color w:val="392C69"/>
                <w:sz w:val="28"/>
                <w:szCs w:val="28"/>
              </w:rPr>
              <w:t xml:space="preserve">Действие подп. "б" п. 5 </w:t>
            </w:r>
            <w:hyperlink r:id="rId15">
              <w:r w:rsidRPr="00B26DBC">
                <w:rPr>
                  <w:rFonts w:ascii="Times New Roman" w:hAnsi="Times New Roman" w:cs="Times New Roman"/>
                  <w:color w:val="0000FF"/>
                  <w:sz w:val="28"/>
                  <w:szCs w:val="28"/>
                </w:rPr>
                <w:t>приостановлено</w:t>
              </w:r>
            </w:hyperlink>
            <w:r w:rsidRPr="00B26DBC">
              <w:rPr>
                <w:rFonts w:ascii="Times New Roman" w:hAnsi="Times New Roman" w:cs="Times New Roman"/>
                <w:color w:val="392C69"/>
                <w:sz w:val="28"/>
                <w:szCs w:val="28"/>
              </w:rPr>
              <w:t xml:space="preserve"> до 01.01.2023 постановлением Правительства Республики Марий Эл от 04.10.2022 N 420.</w:t>
            </w:r>
          </w:p>
        </w:tc>
        <w:tc>
          <w:tcPr>
            <w:tcW w:w="113" w:type="dxa"/>
            <w:tcBorders>
              <w:top w:val="nil"/>
              <w:left w:val="nil"/>
              <w:bottom w:val="nil"/>
              <w:right w:val="nil"/>
            </w:tcBorders>
            <w:shd w:val="clear" w:color="auto" w:fill="F4F3F8"/>
            <w:tcMar>
              <w:top w:w="0" w:type="dxa"/>
              <w:left w:w="0" w:type="dxa"/>
              <w:bottom w:w="0" w:type="dxa"/>
              <w:right w:w="0" w:type="dxa"/>
            </w:tcMar>
          </w:tcPr>
          <w:p w:rsidR="00B26DBC" w:rsidRPr="00B26DBC" w:rsidRDefault="00B26DBC">
            <w:pPr>
              <w:pStyle w:val="ConsPlusNormal"/>
              <w:rPr>
                <w:rFonts w:ascii="Times New Roman" w:hAnsi="Times New Roman" w:cs="Times New Roman"/>
                <w:sz w:val="28"/>
                <w:szCs w:val="28"/>
              </w:rPr>
            </w:pPr>
          </w:p>
        </w:tc>
      </w:tr>
    </w:tbl>
    <w:p w:rsidR="00B26DBC" w:rsidRPr="00B26DBC" w:rsidRDefault="00B26DBC">
      <w:pPr>
        <w:pStyle w:val="ConsPlusNormal"/>
        <w:spacing w:before="260"/>
        <w:ind w:firstLine="540"/>
        <w:jc w:val="both"/>
        <w:rPr>
          <w:rFonts w:ascii="Times New Roman" w:hAnsi="Times New Roman" w:cs="Times New Roman"/>
          <w:sz w:val="28"/>
          <w:szCs w:val="28"/>
        </w:rPr>
      </w:pPr>
      <w:r w:rsidRPr="00B26DBC">
        <w:rPr>
          <w:rFonts w:ascii="Times New Roman" w:hAnsi="Times New Roman" w:cs="Times New Roman"/>
          <w:sz w:val="28"/>
          <w:szCs w:val="28"/>
        </w:rPr>
        <w:t>б) имеет просроченную задолженность по возврату в республиканский бюджет Республики Марий Эл субсидий, бюджетных инвестиций, предоставленных в том числе в соответствии с иными правовыми актами Республики Марий Эл, и иную просроченную задолженность перед республиканским бюджетом Республики Марий Эл;</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в) находится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которой введена процедура банкротства, или деятельность которой приостановлена в порядке, предусмотренном законодательством Российской Федерации;</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г) в реестре дисквалифицированных лиц содержатся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lastRenderedPageBreak/>
        <w:t>д)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организаций, в совокупности превышает 50 процентов;</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е) получает в текущем финансовом году средства из республиканского бюджета Республики Марий Эл на основании иных нормативных правовых актов Республики Марий Эл на цели, установленные настоящим Положением;</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ж) не зарегистрирована на территории Республики Марий Эл;</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з) не осуществляет в соответствии с учредительным документом один или несколько видов деятельности в области физической культуры и массового спорта в Республике Марий Эл;</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и)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(подп. "и" введен </w:t>
      </w:r>
      <w:hyperlink r:id="rId16">
        <w:r w:rsidRPr="00B26DBC">
          <w:rPr>
            <w:rFonts w:ascii="Times New Roman" w:hAnsi="Times New Roman" w:cs="Times New Roman"/>
            <w:color w:val="0000FF"/>
            <w:sz w:val="28"/>
            <w:szCs w:val="28"/>
          </w:rPr>
          <w:t>постановлением</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bookmarkStart w:id="2" w:name="P62"/>
      <w:bookmarkEnd w:id="2"/>
      <w:r w:rsidRPr="00B26DBC">
        <w:rPr>
          <w:rFonts w:ascii="Times New Roman" w:hAnsi="Times New Roman" w:cs="Times New Roman"/>
          <w:sz w:val="28"/>
          <w:szCs w:val="28"/>
        </w:rPr>
        <w:t>6. Гранты Правительства Республики Марий Эл предоставляются на реализацию следующих мероприятий с привлеченным количеством участников не менее 100 человек по каждому мероприятию:</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(в ред. </w:t>
      </w:r>
      <w:hyperlink r:id="rId17">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организация и проведение физкультурных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(в ред. </w:t>
      </w:r>
      <w:hyperlink r:id="rId18">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проведение физкультурных мероприятий по месту проживания граждан в Республике Марий Эл в целях пропаганды физической культуры, массового спорта и здорового образа жизни среди различных групп населения в Республике Марий Эл.</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(в ред. </w:t>
      </w:r>
      <w:hyperlink r:id="rId19">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7. Гранты Правительства Республики Марий Эл предоставляются на финансовое обеспечение следующих затрат:</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lastRenderedPageBreak/>
        <w:t>а) расходы некоммерческой организации на оплату труда работников и (или) лиц, привлекаемых для выполнения работ (оказания услуг) в соответствии с гражданско-правовым договором, занятых в реализации проекта, направленного на развитие физической культуры и массового спорта в Республике Марий Эл (далее - проект). Расходы на оплату труда не должны превышать 20 процентов запрашиваемой суммы;</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б) расходы на начисления на выплаты по оплате труда работников, занятых в реализации проекта,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(в ред. </w:t>
      </w:r>
      <w:hyperlink r:id="rId20">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в) расходы на закупку, доставку или аренду инвентаря и оборудования, необходимого для реализации проекта;</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г) расходы на изготовление и размещение рекламы, предусмотренной проектом;</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д) расходы на разработку методических материалов, необходимых для реализации проекта;</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е) расходы на аренду помещений для проведения мероприятий, предусмотренных проектом;</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ж) издательские, полиграфические и сопутствующие расходы, связанные с реализацией проекта;</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з) расходы на закупку сувенирной продукции и (или) наградной атрибутики, предусмотренной проектом;</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и) расходы на оплату услуг охраны при проведении мероприятий проекта;</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к) расходы некоммерческой организации на командирование работников, занятых в реализации проекта;</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л) транспортные расходы, связанные с реализацией проекта;</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м) расходы некоммерческой организации на медицинское сопровождение мероприятий проекта.</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Некоммерческой организации запрещено приобретать за счет средств Гранта Правительства Республики Марий Эл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(в ред. </w:t>
      </w:r>
      <w:hyperlink r:id="rId21">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bookmarkStart w:id="3" w:name="P84"/>
      <w:bookmarkEnd w:id="3"/>
      <w:r w:rsidRPr="00B26DBC">
        <w:rPr>
          <w:rFonts w:ascii="Times New Roman" w:hAnsi="Times New Roman" w:cs="Times New Roman"/>
          <w:sz w:val="28"/>
          <w:szCs w:val="28"/>
        </w:rPr>
        <w:lastRenderedPageBreak/>
        <w:t>8. Конкурсный отбор некоммерческих организаций осуществляется на основании следующих критериев оценки конкурсных заявок (проектов) (далее - критерии оценки):</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актуальность и социальная значимость представленного проекта;</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логическая связность и реализуемость проекта, соответствие мероприятий проекта его целям, задачам и ожидаемым результатам;</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соотношение планируемых расходов на реализацию проекта и его ожидаемых результатов;</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реалистичность бюджета проекта и обоснованность планируемых расходов на реализацию проекта (в том числе обоснованность затрат с точки зрения объема деятельности и предполагаемых результатов проекта);</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 xml:space="preserve">абзац утратил силу. - </w:t>
      </w:r>
      <w:hyperlink r:id="rId22">
        <w:r w:rsidRPr="00B26DBC">
          <w:rPr>
            <w:rFonts w:ascii="Times New Roman" w:hAnsi="Times New Roman" w:cs="Times New Roman"/>
            <w:color w:val="0000FF"/>
            <w:sz w:val="28"/>
            <w:szCs w:val="28"/>
          </w:rPr>
          <w:t>Постановление</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пропагандистская составляющая проекта: наличие показательных, красочных мероприятий (акций) в рамках реализации проекта.</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9. Дополнительным требованием к некоммерческой организации, являющейся бюджетным или автономным учреждением, органом, осуществляющим функции и полномочия учредителя которого не является Министерство, является условие о предоставлении письменного согласия органа государственной власти (государственного органа) или органа местного самоуправления в Республике Марий Эл, осуществляющего функции и полномочия учредителя в отношении бюджетного или автономного учреждения, на участие в конкурсном отборе.</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(в ред. </w:t>
      </w:r>
      <w:hyperlink r:id="rId23">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10. Организация, подготовка и проведение конкурсного отбора обеспечиваются Министерством.</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Министерство издает правовой акт о проведении конкурсного отбора, которым формирует и утверждает состав экспертного совета конкурсного отбора (далее - экспертный совет). В состав экспертного совета входят председатель, заместитель председателя, ответственный секретарь и члены экспертного совета из числа представителей государственных организаций Республики Марий Эл, находящихся в ведении Министерства, региональных спортивных федераций, некоммерческих организаций, не планирующих участвовать в конкурсном отборе, а также представителей органов государственной власти Республики Марий Эл, членов общественного совета при Министерстве, средств массовой информации.</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(в ред. </w:t>
      </w:r>
      <w:hyperlink r:id="rId24">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FA5E2D" w:rsidRDefault="00FA5E2D">
      <w:pPr>
        <w:pStyle w:val="ConsPlusNormal"/>
        <w:spacing w:before="200"/>
        <w:ind w:firstLine="540"/>
        <w:jc w:val="both"/>
        <w:rPr>
          <w:rFonts w:ascii="Times New Roman" w:hAnsi="Times New Roman" w:cs="Times New Roman"/>
          <w:sz w:val="28"/>
          <w:szCs w:val="28"/>
        </w:rPr>
      </w:pPr>
      <w:bookmarkStart w:id="4" w:name="P96"/>
      <w:bookmarkEnd w:id="4"/>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lastRenderedPageBreak/>
        <w:t>11. В течение трех рабочих дней после дня издания правового акта о проведении конкурсного отбора Министерство размещает на официальном сайте Министерства в структуре официального интернет-портала Республики Марий Эл (http://mari-el.gov.ru/minsport) (далее - официальный сайт) объявление о проведении конкурсного отбора, содержащее следующие сведения:</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(в ред. </w:t>
      </w:r>
      <w:hyperlink r:id="rId25">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сроки проведения конкурсного отбора, дата начала подачи или окончания приема заявок участников конкурсного отбора, которая не может быть ранее 30-го календарного дня, следующего за днем размещения объявления о проведении конкурсного отбора;</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(в ред. </w:t>
      </w:r>
      <w:hyperlink r:id="rId26">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наименование, местонахождение, почтовый адрес, адрес электронной почты Министерства, номера контактных телефонов;</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результат предоставления Грантов Правительства Республики Марий Эл;</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конкурсного отбора;</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(в ред. </w:t>
      </w:r>
      <w:hyperlink r:id="rId27">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 xml:space="preserve">требования к участникам конкурсного отбора, указанные в </w:t>
      </w:r>
      <w:hyperlink w:anchor="P49">
        <w:r w:rsidRPr="00B26DBC">
          <w:rPr>
            <w:rFonts w:ascii="Times New Roman" w:hAnsi="Times New Roman" w:cs="Times New Roman"/>
            <w:color w:val="0000FF"/>
            <w:sz w:val="28"/>
            <w:szCs w:val="28"/>
          </w:rPr>
          <w:t>пункте 5</w:t>
        </w:r>
      </w:hyperlink>
      <w:r w:rsidRPr="00B26DBC">
        <w:rPr>
          <w:rFonts w:ascii="Times New Roman" w:hAnsi="Times New Roman" w:cs="Times New Roman"/>
          <w:sz w:val="28"/>
          <w:szCs w:val="28"/>
        </w:rPr>
        <w:t xml:space="preserve"> настоящего Положения, и перечень документов, представляемых некоммерческими организациями для подтверждения их соответствия указанным требованиям;</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порядок подачи заявок участниками конкурсного отбора и требования, предъявляемые к форме и содержанию заявок;</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порядок отзыва заявок участников конкурсного отбора, порядок возврата заявок, определяющий в том числе основания для возврата заявок участников отбора, порядок внесения изменений в заявки;</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правила рассмотрения и оценки заявок участников конкурсного отбора;</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(в ред. </w:t>
      </w:r>
      <w:hyperlink r:id="rId28">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порядок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срок, в течение которого победитель (победители) конкурсного отбора должен подписать соглашение о предоставлении гранта;</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 xml:space="preserve">условия признания победителя (победителей) конкурсного отбора </w:t>
      </w:r>
      <w:r w:rsidRPr="00B26DBC">
        <w:rPr>
          <w:rFonts w:ascii="Times New Roman" w:hAnsi="Times New Roman" w:cs="Times New Roman"/>
          <w:sz w:val="28"/>
          <w:szCs w:val="28"/>
        </w:rPr>
        <w:lastRenderedPageBreak/>
        <w:t>уклонившимся от заключения соглашения о предоставлении гранта;</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 xml:space="preserve">дата размещения результатов конкурсного отбора на официальном сайте Министерства, в соответствии со сроком, указанным в </w:t>
      </w:r>
      <w:hyperlink w:anchor="P182">
        <w:r w:rsidRPr="00B26DBC">
          <w:rPr>
            <w:rFonts w:ascii="Times New Roman" w:hAnsi="Times New Roman" w:cs="Times New Roman"/>
            <w:color w:val="0000FF"/>
            <w:sz w:val="28"/>
            <w:szCs w:val="28"/>
          </w:rPr>
          <w:t>пункте 23</w:t>
        </w:r>
      </w:hyperlink>
      <w:r w:rsidRPr="00B26DBC">
        <w:rPr>
          <w:rFonts w:ascii="Times New Roman" w:hAnsi="Times New Roman" w:cs="Times New Roman"/>
          <w:sz w:val="28"/>
          <w:szCs w:val="28"/>
        </w:rPr>
        <w:t xml:space="preserve"> настоящего Положения.</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(в ред. </w:t>
      </w:r>
      <w:hyperlink r:id="rId29">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12. Прием заявок проводится Министерством в срок, указанный в объявлении о проведении конкурсного отбора.</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(в ред. </w:t>
      </w:r>
      <w:hyperlink r:id="rId30">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В случае если по окончании срока приема заявок не поступило ни одной заявки, Министерство в течение дня, следующего за днем окончания срока приема заявок, принимает решение о продлении срока приема заявок. Решение о продлении срока приема заявок Министерство принимает путем издания соответствующего правового акта и в день принятия такого решения размещает на официальном сайте объявление о продлении срока приема заявок, который не может быть более 20 календарных дней со дня размещения данного объявления.</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(в ред. </w:t>
      </w:r>
      <w:hyperlink r:id="rId31">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bookmarkStart w:id="5" w:name="P118"/>
      <w:bookmarkEnd w:id="5"/>
      <w:r w:rsidRPr="00B26DBC">
        <w:rPr>
          <w:rFonts w:ascii="Times New Roman" w:hAnsi="Times New Roman" w:cs="Times New Roman"/>
          <w:sz w:val="28"/>
          <w:szCs w:val="28"/>
        </w:rPr>
        <w:t>13. Для участия в конкурсном отборе некоммерческая организация направляет в Министерство заявку, включающую в себя следующие документы:</w:t>
      </w:r>
    </w:p>
    <w:p w:rsidR="00B26DBC" w:rsidRPr="00B26DBC" w:rsidRDefault="00B26DBC">
      <w:pPr>
        <w:pStyle w:val="ConsPlusNormal"/>
        <w:spacing w:before="200"/>
        <w:ind w:firstLine="540"/>
        <w:jc w:val="both"/>
        <w:rPr>
          <w:rFonts w:ascii="Times New Roman" w:hAnsi="Times New Roman" w:cs="Times New Roman"/>
          <w:sz w:val="28"/>
          <w:szCs w:val="28"/>
        </w:rPr>
      </w:pPr>
      <w:hyperlink w:anchor="P242">
        <w:r w:rsidRPr="00B26DBC">
          <w:rPr>
            <w:rFonts w:ascii="Times New Roman" w:hAnsi="Times New Roman" w:cs="Times New Roman"/>
            <w:color w:val="0000FF"/>
            <w:sz w:val="28"/>
            <w:szCs w:val="28"/>
          </w:rPr>
          <w:t>заявление</w:t>
        </w:r>
      </w:hyperlink>
      <w:r w:rsidRPr="00B26DBC">
        <w:rPr>
          <w:rFonts w:ascii="Times New Roman" w:hAnsi="Times New Roman" w:cs="Times New Roman"/>
          <w:sz w:val="28"/>
          <w:szCs w:val="28"/>
        </w:rPr>
        <w:t xml:space="preserve"> на участие в конкурсном отборе для предоставления Грантов Правительства Республики Марий Эл на развитие физической культуры и массового спорта в Республике Марий Эл (далее - заявление) по форме согласно приложению к настоящему Положению;</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проект, на осуществление которого подается заявка, оформленный в свободной форме, подписанный руководителем некоммерческой организации. Проект должен содержать описание, цели и задачи, сроки и этапы реализации, ожидаемый результат в соответствии с пунктом 26 настоящего Положения, финансово-экономическое обоснование затрат, обоснование финансовой поддержки, необходимой для реализации проекта с приложением сметы расходов, краткое описание организационно-технических возможностей исполнения проекта;</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(в ред. </w:t>
      </w:r>
      <w:hyperlink r:id="rId32">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документ, подтверждающий наличие у некоммерческой организации (за исключением бюджетного (автономного) учреждения) расчетного счета в российской кредитной организации, с указанием реквизитов этого счета;</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 xml:space="preserve">документ, подтверждающий наличие у бюджетного учреждения лицевого счета, открытого в Управлении Федерального казначейства по Республике </w:t>
      </w:r>
      <w:r w:rsidRPr="00B26DBC">
        <w:rPr>
          <w:rFonts w:ascii="Times New Roman" w:hAnsi="Times New Roman" w:cs="Times New Roman"/>
          <w:sz w:val="28"/>
          <w:szCs w:val="28"/>
        </w:rPr>
        <w:lastRenderedPageBreak/>
        <w:t>Марий Эл, с указанием реквизитов этого счета;</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документ, подтверждающий наличие у автономного учреждения лицевого счета, открытого в Управлении Федерального казначейства по Республике Марий Эл, или расчетного счета в российской кредитной организации, с указанием реквизитов этого счета;</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выписка из Единого государственного реестра юридических лиц, выданная не ранее первого числа месяца, предшествующего месяцу, в котором планируется проведение конкурсного отбора (по собственной инициативе). В случае если некоммерческой организацией не представлена данная выписка, Министерство запрашивает ее самостоятельно в порядке межведомственного информационного взаимодействия;</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(в ред. </w:t>
      </w:r>
      <w:hyperlink r:id="rId33">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копии учредительных документов, заверенные руководителем некоммерческой организации;</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справка инспекции Федеральной налоговой службы по месту регистрации некоммерческой организации по состоянию на первое число месяца, предшествующего месяцу, в котором планируется проведение конкурсного отбора, подтверждающая отсутствие неисполненной обязанности по уплате налогов, сборов, страховых взносов, пеней, штрафов, процентов, по форме, утвержденной Федеральной налоговой службой (по собственной инициативе). В случае если некоммерческой организацией не представлена данная справка, Министерство запрашивает ее самостоятельно в порядке межведомственного информационного взаимодействия;</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(в ред. </w:t>
      </w:r>
      <w:hyperlink r:id="rId34">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6DBC" w:rsidRPr="00B26D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DBC" w:rsidRPr="00B26DBC" w:rsidRDefault="00B26DB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26DBC" w:rsidRPr="00B26DBC" w:rsidRDefault="00B26DB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color w:val="392C69"/>
                <w:sz w:val="28"/>
                <w:szCs w:val="28"/>
              </w:rPr>
              <w:t xml:space="preserve">Действие </w:t>
            </w:r>
            <w:proofErr w:type="spellStart"/>
            <w:r w:rsidRPr="00B26DBC">
              <w:rPr>
                <w:rFonts w:ascii="Times New Roman" w:hAnsi="Times New Roman" w:cs="Times New Roman"/>
                <w:color w:val="392C69"/>
                <w:sz w:val="28"/>
                <w:szCs w:val="28"/>
              </w:rPr>
              <w:t>абз</w:t>
            </w:r>
            <w:proofErr w:type="spellEnd"/>
            <w:r w:rsidRPr="00B26DBC">
              <w:rPr>
                <w:rFonts w:ascii="Times New Roman" w:hAnsi="Times New Roman" w:cs="Times New Roman"/>
                <w:color w:val="392C69"/>
                <w:sz w:val="28"/>
                <w:szCs w:val="28"/>
              </w:rPr>
              <w:t xml:space="preserve">. 10 п. 13 (в редакции </w:t>
            </w:r>
            <w:hyperlink r:id="rId35">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color w:val="392C69"/>
                <w:sz w:val="28"/>
                <w:szCs w:val="28"/>
              </w:rPr>
              <w:t xml:space="preserve"> Правительства Республики Марий Эл от 04.10.2022 N 420) </w:t>
            </w:r>
            <w:hyperlink r:id="rId36">
              <w:r w:rsidRPr="00B26DBC">
                <w:rPr>
                  <w:rFonts w:ascii="Times New Roman" w:hAnsi="Times New Roman" w:cs="Times New Roman"/>
                  <w:color w:val="0000FF"/>
                  <w:sz w:val="28"/>
                  <w:szCs w:val="28"/>
                </w:rPr>
                <w:t>приостановлено</w:t>
              </w:r>
            </w:hyperlink>
            <w:r w:rsidRPr="00B26DBC">
              <w:rPr>
                <w:rFonts w:ascii="Times New Roman" w:hAnsi="Times New Roman" w:cs="Times New Roman"/>
                <w:color w:val="392C69"/>
                <w:sz w:val="28"/>
                <w:szCs w:val="28"/>
              </w:rPr>
              <w:t xml:space="preserve">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26DBC" w:rsidRPr="00B26DBC" w:rsidRDefault="00B26DBC">
            <w:pPr>
              <w:pStyle w:val="ConsPlusNormal"/>
              <w:rPr>
                <w:rFonts w:ascii="Times New Roman" w:hAnsi="Times New Roman" w:cs="Times New Roman"/>
                <w:sz w:val="28"/>
                <w:szCs w:val="28"/>
              </w:rPr>
            </w:pPr>
          </w:p>
        </w:tc>
      </w:tr>
    </w:tbl>
    <w:p w:rsidR="00B26DBC" w:rsidRPr="00B26DBC" w:rsidRDefault="00B26DBC">
      <w:pPr>
        <w:pStyle w:val="ConsPlusNormal"/>
        <w:spacing w:before="260"/>
        <w:ind w:firstLine="540"/>
        <w:jc w:val="both"/>
        <w:rPr>
          <w:rFonts w:ascii="Times New Roman" w:hAnsi="Times New Roman" w:cs="Times New Roman"/>
          <w:sz w:val="28"/>
          <w:szCs w:val="28"/>
        </w:rPr>
      </w:pPr>
      <w:r w:rsidRPr="00B26DBC">
        <w:rPr>
          <w:rFonts w:ascii="Times New Roman" w:hAnsi="Times New Roman" w:cs="Times New Roman"/>
          <w:sz w:val="28"/>
          <w:szCs w:val="28"/>
        </w:rPr>
        <w:t>справка, подписанная руководителем некоммерческой организации (иным уполномоченным лицом), подтверждающая отсутствие у некоммерческой организации по состоянию на первое число месяца, предшествующего месяцу, в котором планируется проведение конкурсного отбора, просроченной задолженности по возврату в республиканский бюджет Республики Марий Эл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 Республики Марий Эл;</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(в ред. </w:t>
      </w:r>
      <w:hyperlink r:id="rId37">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 xml:space="preserve">справка, подписанная руководителем некоммерческой организации (иным уполномоченным лицом), по состоянию на первое число месяца, предшествующего месяцу, в котором планируется проведение конкурсного </w:t>
      </w:r>
      <w:r w:rsidRPr="00B26DBC">
        <w:rPr>
          <w:rFonts w:ascii="Times New Roman" w:hAnsi="Times New Roman" w:cs="Times New Roman"/>
          <w:sz w:val="28"/>
          <w:szCs w:val="28"/>
        </w:rPr>
        <w:lastRenderedPageBreak/>
        <w:t>отбора, подтверждающая, что некоммерческая организация не находится в процессе реорганизации (за исключением реорганизации в форме присоединения к некоммерческой организации, являющейся участником конкурса, другого юридического лица), ликвидации, в отношении нее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(в ред. </w:t>
      </w:r>
      <w:hyperlink r:id="rId38">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справка, подписанная руководителем некоммерческой организации (иным уполномоченным лицом), подтверждающая, что в реестре дисквалифицированных лиц не содержатся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справка, подписанная руководителем некоммерческой организации (иным уполномоченным лицом), подтверждающая, что некоммерческая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(в ред. </w:t>
      </w:r>
      <w:hyperlink r:id="rId39">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справка, подписанная руководителем некоммерческой организации (иным уполномоченным лицом), подтверждающая, что некоммерческой организацией не получает в текущем финансовом году средства из республиканского бюджета Республики Марий Эл в соответствии с иными правовыми актами на цели, установленные настоящим Положением;</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справка, подписанная руководителем некоммерческой организации (иным уполномоченным лицом), подтверждающая, что некоммерческая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(абзац введен </w:t>
      </w:r>
      <w:hyperlink r:id="rId40">
        <w:r w:rsidRPr="00B26DBC">
          <w:rPr>
            <w:rFonts w:ascii="Times New Roman" w:hAnsi="Times New Roman" w:cs="Times New Roman"/>
            <w:color w:val="0000FF"/>
            <w:sz w:val="28"/>
            <w:szCs w:val="28"/>
          </w:rPr>
          <w:t>постановлением</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lastRenderedPageBreak/>
        <w:t>согласие, подписанное руководителем некоммерческой организации (иным уполномоченным лицом), на публикацию (размещение) в информационно-телекоммуникационной сети "Интернет" информации о некоммерческой организации, подаваемой некоммерческой организацией заявке и иной информации о некоммерческой организации, связанной с конкурсным отбором.</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(в ред. </w:t>
      </w:r>
      <w:hyperlink r:id="rId41">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Некоммерческая организация вправе по собственной инициативе приложить к заявке письма государственных органов Республики Марий Эл, органов местного самоуправления в Республике Марий Эл, коммерческих и некоммерческих организаций, граждан и их объединений, содержащие оценку (отзывы, рекомендации) деятельности некоммерческой организации, или их копии.</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14. Некоммерческая организация вправе представить не более одной заявки.</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Ответственность за достоверность сведений, содержащихся в заявке, несут некоммерческие организации.</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 xml:space="preserve">15. Документы, указанные в </w:t>
      </w:r>
      <w:hyperlink w:anchor="P118">
        <w:r w:rsidRPr="00B26DBC">
          <w:rPr>
            <w:rFonts w:ascii="Times New Roman" w:hAnsi="Times New Roman" w:cs="Times New Roman"/>
            <w:color w:val="0000FF"/>
            <w:sz w:val="28"/>
            <w:szCs w:val="28"/>
          </w:rPr>
          <w:t>пункте 13</w:t>
        </w:r>
      </w:hyperlink>
      <w:r w:rsidRPr="00B26DBC">
        <w:rPr>
          <w:rFonts w:ascii="Times New Roman" w:hAnsi="Times New Roman" w:cs="Times New Roman"/>
          <w:sz w:val="28"/>
          <w:szCs w:val="28"/>
        </w:rPr>
        <w:t xml:space="preserve"> настоящего Положения, не возвращаются.</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16. Заявка представляется некоммерческой организацией лично или посредством почтовой связи.</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Заявка должна быть сброшюрована в одну или несколько папок, страницы которых пронумерованы, прошиты, заверены подписью руководителя некоммерческой организации и скреплены печатью некоммерческой организации. Первым листом заявки должна быть опись документов, содержащихся в заявке.</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Заявка должна быть запечатана в конверт, на котором указываются:</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наименование Министерства;</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адрес (место нахождения) Министерства;</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наименование конкурсного отбора;</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наименование и адрес (место нахождения) некоммерческой организации.</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17. Ответственный секретарь экспертного совета регистрирует заявку и ставит на конверте отметку, подтверждающую прием заявки, с указанием даты и времени приема, организует хранение документов.</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(в ред. </w:t>
      </w:r>
      <w:hyperlink r:id="rId42">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 xml:space="preserve">18. Заявка может быть отозвана в любое время до окончания срока приема </w:t>
      </w:r>
      <w:r w:rsidRPr="00B26DBC">
        <w:rPr>
          <w:rFonts w:ascii="Times New Roman" w:hAnsi="Times New Roman" w:cs="Times New Roman"/>
          <w:sz w:val="28"/>
          <w:szCs w:val="28"/>
        </w:rPr>
        <w:lastRenderedPageBreak/>
        <w:t>заявок или в нее могут быть внесены изменения путем официального письменного обращения некоммерческой организации в Министерство с соответствующим заявлением.</w:t>
      </w:r>
    </w:p>
    <w:p w:rsidR="00B26DBC" w:rsidRPr="00B26DBC" w:rsidRDefault="00B26DBC">
      <w:pPr>
        <w:pStyle w:val="ConsPlusNormal"/>
        <w:spacing w:before="200"/>
        <w:ind w:firstLine="540"/>
        <w:jc w:val="both"/>
        <w:rPr>
          <w:rFonts w:ascii="Times New Roman" w:hAnsi="Times New Roman" w:cs="Times New Roman"/>
          <w:sz w:val="28"/>
          <w:szCs w:val="28"/>
        </w:rPr>
      </w:pPr>
      <w:bookmarkStart w:id="6" w:name="P157"/>
      <w:bookmarkEnd w:id="6"/>
      <w:r w:rsidRPr="00B26DBC">
        <w:rPr>
          <w:rFonts w:ascii="Times New Roman" w:hAnsi="Times New Roman" w:cs="Times New Roman"/>
          <w:sz w:val="28"/>
          <w:szCs w:val="28"/>
        </w:rPr>
        <w:t xml:space="preserve">19. Решение о допуске заявок к участию в конкурсном отборе (об отклонении заявок по основаниям, предусмотренным </w:t>
      </w:r>
      <w:hyperlink w:anchor="P158">
        <w:r w:rsidRPr="00B26DBC">
          <w:rPr>
            <w:rFonts w:ascii="Times New Roman" w:hAnsi="Times New Roman" w:cs="Times New Roman"/>
            <w:color w:val="0000FF"/>
            <w:sz w:val="28"/>
            <w:szCs w:val="28"/>
          </w:rPr>
          <w:t>пунктом 20</w:t>
        </w:r>
      </w:hyperlink>
      <w:r w:rsidRPr="00B26DBC">
        <w:rPr>
          <w:rFonts w:ascii="Times New Roman" w:hAnsi="Times New Roman" w:cs="Times New Roman"/>
          <w:sz w:val="28"/>
          <w:szCs w:val="28"/>
        </w:rPr>
        <w:t xml:space="preserve"> настоящего Положения) принимается экспертным советом по итогам рассмотрения заявок в течение 10 рабочих дней после дня окончания приема заявок и отражается в протоколе заседания экспертного совета.</w:t>
      </w:r>
    </w:p>
    <w:p w:rsidR="00B26DBC" w:rsidRPr="00B26DBC" w:rsidRDefault="00B26DBC">
      <w:pPr>
        <w:pStyle w:val="ConsPlusNormal"/>
        <w:spacing w:before="200"/>
        <w:ind w:firstLine="540"/>
        <w:jc w:val="both"/>
        <w:rPr>
          <w:rFonts w:ascii="Times New Roman" w:hAnsi="Times New Roman" w:cs="Times New Roman"/>
          <w:sz w:val="28"/>
          <w:szCs w:val="28"/>
        </w:rPr>
      </w:pPr>
      <w:bookmarkStart w:id="7" w:name="P158"/>
      <w:bookmarkEnd w:id="7"/>
      <w:r w:rsidRPr="00B26DBC">
        <w:rPr>
          <w:rFonts w:ascii="Times New Roman" w:hAnsi="Times New Roman" w:cs="Times New Roman"/>
          <w:sz w:val="28"/>
          <w:szCs w:val="28"/>
        </w:rPr>
        <w:t>20. Основаниями для принятия решения об отклонении заявок являются:</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 xml:space="preserve">а) несоответствие некоммерческой организации требованиям, установленным </w:t>
      </w:r>
      <w:hyperlink w:anchor="P49">
        <w:r w:rsidRPr="00B26DBC">
          <w:rPr>
            <w:rFonts w:ascii="Times New Roman" w:hAnsi="Times New Roman" w:cs="Times New Roman"/>
            <w:color w:val="0000FF"/>
            <w:sz w:val="28"/>
            <w:szCs w:val="28"/>
          </w:rPr>
          <w:t>пунктом 5</w:t>
        </w:r>
      </w:hyperlink>
      <w:r w:rsidRPr="00B26DBC">
        <w:rPr>
          <w:rFonts w:ascii="Times New Roman" w:hAnsi="Times New Roman" w:cs="Times New Roman"/>
          <w:sz w:val="28"/>
          <w:szCs w:val="28"/>
        </w:rPr>
        <w:t xml:space="preserve"> настоящего Положения;</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 xml:space="preserve">б) представление заявки, не соответствующей требованиям, указанным в объявлении, или непредставление документов в составе заявки (представление не в полном объеме), указанных в </w:t>
      </w:r>
      <w:hyperlink w:anchor="P118">
        <w:r w:rsidRPr="00B26DBC">
          <w:rPr>
            <w:rFonts w:ascii="Times New Roman" w:hAnsi="Times New Roman" w:cs="Times New Roman"/>
            <w:color w:val="0000FF"/>
            <w:sz w:val="28"/>
            <w:szCs w:val="28"/>
          </w:rPr>
          <w:t>пункте 13</w:t>
        </w:r>
      </w:hyperlink>
      <w:r w:rsidRPr="00B26DBC">
        <w:rPr>
          <w:rFonts w:ascii="Times New Roman" w:hAnsi="Times New Roman" w:cs="Times New Roman"/>
          <w:sz w:val="28"/>
          <w:szCs w:val="28"/>
        </w:rPr>
        <w:t xml:space="preserve"> настоящего Положения;</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в) представление в составе заявки документов, содержащих недостоверные сведения;</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г) подача заявки после даты и (или) времени, определенных для подачи заявок.</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(подп. "г" в ред. </w:t>
      </w:r>
      <w:hyperlink r:id="rId43">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Информация о решении об отклонении заявок размещается на официальном сайте в течение 5 рабочих дней после дня принятия экспертным советом соответствующего решения.</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(в ред. </w:t>
      </w:r>
      <w:hyperlink r:id="rId44">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 xml:space="preserve">21. В течение 5 рабочих дней после дня принятия решения, указанного в </w:t>
      </w:r>
      <w:hyperlink w:anchor="P157">
        <w:r w:rsidRPr="00B26DBC">
          <w:rPr>
            <w:rFonts w:ascii="Times New Roman" w:hAnsi="Times New Roman" w:cs="Times New Roman"/>
            <w:color w:val="0000FF"/>
            <w:sz w:val="28"/>
            <w:szCs w:val="28"/>
          </w:rPr>
          <w:t>пункте 19</w:t>
        </w:r>
      </w:hyperlink>
      <w:r w:rsidRPr="00B26DBC">
        <w:rPr>
          <w:rFonts w:ascii="Times New Roman" w:hAnsi="Times New Roman" w:cs="Times New Roman"/>
          <w:sz w:val="28"/>
          <w:szCs w:val="28"/>
        </w:rPr>
        <w:t xml:space="preserve"> настоящего Положения, экспертный совет производит оценку заявок в соответствии с критериями оценки, указанными в </w:t>
      </w:r>
      <w:hyperlink w:anchor="P84">
        <w:r w:rsidRPr="00B26DBC">
          <w:rPr>
            <w:rFonts w:ascii="Times New Roman" w:hAnsi="Times New Roman" w:cs="Times New Roman"/>
            <w:color w:val="0000FF"/>
            <w:sz w:val="28"/>
            <w:szCs w:val="28"/>
          </w:rPr>
          <w:t>пункте 8</w:t>
        </w:r>
      </w:hyperlink>
      <w:r w:rsidRPr="00B26DBC">
        <w:rPr>
          <w:rFonts w:ascii="Times New Roman" w:hAnsi="Times New Roman" w:cs="Times New Roman"/>
          <w:sz w:val="28"/>
          <w:szCs w:val="28"/>
        </w:rPr>
        <w:t xml:space="preserve"> настоящего Положения, и с учетом оснований для отказа в предоставлении Гранта Правительства Республики Марий Эл, установленных </w:t>
      </w:r>
      <w:hyperlink w:anchor="P175">
        <w:r w:rsidRPr="00B26DBC">
          <w:rPr>
            <w:rFonts w:ascii="Times New Roman" w:hAnsi="Times New Roman" w:cs="Times New Roman"/>
            <w:color w:val="0000FF"/>
            <w:sz w:val="28"/>
            <w:szCs w:val="28"/>
          </w:rPr>
          <w:t>пунктом 22</w:t>
        </w:r>
      </w:hyperlink>
      <w:r w:rsidRPr="00B26DBC">
        <w:rPr>
          <w:rFonts w:ascii="Times New Roman" w:hAnsi="Times New Roman" w:cs="Times New Roman"/>
          <w:sz w:val="28"/>
          <w:szCs w:val="28"/>
        </w:rPr>
        <w:t xml:space="preserve"> настоящего Положения, принимает решение об итогах оценки заявок.</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Работой экспертного совета руководит председатель. В случае временного отсутствия председателя экспертного совета его обязанности исполняет заместитель председателя. Заседание экспертного совета считается правомочным, если на нем присутствует более половины его членов. Экспертный совет принимает решения открытым голосованием простым большинством голосов от числа присутствующих членов совета. В случае равенства голосов председатель совета либо лицо, председательствующее на заседании, имеют решающий голос.</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 xml:space="preserve">Каждый из критериев оценки членами экспертного совета оценивается по </w:t>
      </w:r>
      <w:r w:rsidRPr="00B26DBC">
        <w:rPr>
          <w:rFonts w:ascii="Times New Roman" w:hAnsi="Times New Roman" w:cs="Times New Roman"/>
          <w:sz w:val="28"/>
          <w:szCs w:val="28"/>
        </w:rPr>
        <w:lastRenderedPageBreak/>
        <w:t xml:space="preserve">10-балльной шкале. Оценка производится путем суммирования баллов, присвоенных членами экспертного совета по каждому из критериев оценки, указанных в </w:t>
      </w:r>
      <w:hyperlink w:anchor="P84">
        <w:r w:rsidRPr="00B26DBC">
          <w:rPr>
            <w:rFonts w:ascii="Times New Roman" w:hAnsi="Times New Roman" w:cs="Times New Roman"/>
            <w:color w:val="0000FF"/>
            <w:sz w:val="28"/>
            <w:szCs w:val="28"/>
          </w:rPr>
          <w:t>пункте 8</w:t>
        </w:r>
      </w:hyperlink>
      <w:r w:rsidRPr="00B26DBC">
        <w:rPr>
          <w:rFonts w:ascii="Times New Roman" w:hAnsi="Times New Roman" w:cs="Times New Roman"/>
          <w:sz w:val="28"/>
          <w:szCs w:val="28"/>
        </w:rPr>
        <w:t xml:space="preserve"> настоящего Положения. По итогам результатов оценки экспертным советом формируются рейтинговые таблицы участников конкурсного отбора с присвоением заявкам порядковых номеров. Заявке, набравшей наибольший итоговый рейтинг, присваивается в рейтинговой таблице первый порядковый номер. Дальнейшее распределение порядковых номеров заявок осуществляется в порядке убывания итогового рейтинга заявки.</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(в ред. </w:t>
      </w:r>
      <w:hyperlink r:id="rId45">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Минимальное количество баллов, которое должна набрать заявка для признания некоммерческой организации победившей, - 20.</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(абзац введен </w:t>
      </w:r>
      <w:hyperlink r:id="rId46">
        <w:r w:rsidRPr="00B26DBC">
          <w:rPr>
            <w:rFonts w:ascii="Times New Roman" w:hAnsi="Times New Roman" w:cs="Times New Roman"/>
            <w:color w:val="0000FF"/>
            <w:sz w:val="28"/>
            <w:szCs w:val="28"/>
          </w:rPr>
          <w:t>постановлением</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В случае если заявки набрали равное количество баллов по всем критериям, более высокий рейтинговый номер присваивается заявке, поступившей (зарегистрированной) ранее. Если заявки зарегистрированы в один день, преимущество отдается заявке, которая зарегистрирована раньше по времени.</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(абзац введен </w:t>
      </w:r>
      <w:hyperlink r:id="rId47">
        <w:r w:rsidRPr="00B26DBC">
          <w:rPr>
            <w:rFonts w:ascii="Times New Roman" w:hAnsi="Times New Roman" w:cs="Times New Roman"/>
            <w:color w:val="0000FF"/>
            <w:sz w:val="28"/>
            <w:szCs w:val="28"/>
          </w:rPr>
          <w:t>постановлением</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Экспертный совет в течение 2 рабочих дней со дня принятия решения об итогах оценки заявок направляет в Министерство рейтинговые таблицы участников конкурсного отбора. К решению экспертного совета прилагаются сформированные рейтинговые таблицы участников конкурсного отбора с присвоением заявкам порядковых номеров.</w:t>
      </w:r>
    </w:p>
    <w:p w:rsidR="00B26DBC" w:rsidRPr="00B26DBC" w:rsidRDefault="00B26DBC">
      <w:pPr>
        <w:pStyle w:val="ConsPlusNormal"/>
        <w:spacing w:before="200"/>
        <w:ind w:firstLine="540"/>
        <w:jc w:val="both"/>
        <w:rPr>
          <w:rFonts w:ascii="Times New Roman" w:hAnsi="Times New Roman" w:cs="Times New Roman"/>
          <w:sz w:val="28"/>
          <w:szCs w:val="28"/>
        </w:rPr>
      </w:pPr>
      <w:bookmarkStart w:id="8" w:name="P175"/>
      <w:bookmarkEnd w:id="8"/>
      <w:r w:rsidRPr="00B26DBC">
        <w:rPr>
          <w:rFonts w:ascii="Times New Roman" w:hAnsi="Times New Roman" w:cs="Times New Roman"/>
          <w:sz w:val="28"/>
          <w:szCs w:val="28"/>
        </w:rPr>
        <w:t>22. Основаниями для принятия решения об отказе некоммерческой организации в предоставлении Гранта Правительства Республики Марий Эл являются:</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 xml:space="preserve">а) установление несоответствия представленных некоммерческой организацией документов требованиям, определенным в объявлении в соответствии с </w:t>
      </w:r>
      <w:hyperlink w:anchor="P96">
        <w:r w:rsidRPr="00B26DBC">
          <w:rPr>
            <w:rFonts w:ascii="Times New Roman" w:hAnsi="Times New Roman" w:cs="Times New Roman"/>
            <w:color w:val="0000FF"/>
            <w:sz w:val="28"/>
            <w:szCs w:val="28"/>
          </w:rPr>
          <w:t>пунктом 11</w:t>
        </w:r>
      </w:hyperlink>
      <w:r w:rsidRPr="00B26DBC">
        <w:rPr>
          <w:rFonts w:ascii="Times New Roman" w:hAnsi="Times New Roman" w:cs="Times New Roman"/>
          <w:sz w:val="28"/>
          <w:szCs w:val="28"/>
        </w:rPr>
        <w:t xml:space="preserve"> настоящего Положения, или непредставление документов в составе заявки (представление не в полном объеме), указанных в </w:t>
      </w:r>
      <w:hyperlink w:anchor="P118">
        <w:r w:rsidRPr="00B26DBC">
          <w:rPr>
            <w:rFonts w:ascii="Times New Roman" w:hAnsi="Times New Roman" w:cs="Times New Roman"/>
            <w:color w:val="0000FF"/>
            <w:sz w:val="28"/>
            <w:szCs w:val="28"/>
          </w:rPr>
          <w:t>пункте 13</w:t>
        </w:r>
      </w:hyperlink>
      <w:r w:rsidRPr="00B26DBC">
        <w:rPr>
          <w:rFonts w:ascii="Times New Roman" w:hAnsi="Times New Roman" w:cs="Times New Roman"/>
          <w:sz w:val="28"/>
          <w:szCs w:val="28"/>
        </w:rPr>
        <w:t xml:space="preserve"> настоящего Положения;</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б) установление факта недостоверности представленной некоммерческой организацией информации;</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в) оценка заявки на 19 и менее баллов;</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(подп. "в" в ред. </w:t>
      </w:r>
      <w:hyperlink r:id="rId48">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г) присвоение заявке в рейтинговой таблице пятого и более порядкового номера (исходя из убывания количества баллов).</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lastRenderedPageBreak/>
        <w:t xml:space="preserve">(подп. "г" введен </w:t>
      </w:r>
      <w:hyperlink r:id="rId49">
        <w:r w:rsidRPr="00B26DBC">
          <w:rPr>
            <w:rFonts w:ascii="Times New Roman" w:hAnsi="Times New Roman" w:cs="Times New Roman"/>
            <w:color w:val="0000FF"/>
            <w:sz w:val="28"/>
            <w:szCs w:val="28"/>
          </w:rPr>
          <w:t>постановлением</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bookmarkStart w:id="9" w:name="P182"/>
      <w:bookmarkEnd w:id="9"/>
      <w:r w:rsidRPr="00B26DBC">
        <w:rPr>
          <w:rFonts w:ascii="Times New Roman" w:hAnsi="Times New Roman" w:cs="Times New Roman"/>
          <w:sz w:val="28"/>
          <w:szCs w:val="28"/>
        </w:rPr>
        <w:t>23. Список победителей конкурсного отбора формируется Министерством в течение 5 рабочих дней со дня представления экспертным советом в Министерство рейтинговых таблиц участников конкурсного отбора, после чего в течение 5 рабочих дней Министерство:</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издает приказ об утверждении победителей конкурсного отбора;</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формирует и направляет в Правительство Республики Марий Эл проект решения о предоставлении Грантов Правительства Республики Марий Эл;</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размещает на официальном сайте Министерства информацию о результатах проведения конкурсного отбора, включающую следующие сведения:</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(в ред. </w:t>
      </w:r>
      <w:hyperlink r:id="rId50">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дата, время и место проведения рассмотрения заявок;</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дата, время и место оценки заявок участников конкурсного отбора;</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информация об участниках конкурсного отбора, заявки которых были рассмотрены;</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с рейтинговыми таблицами участников конкурсного отбора с присвоением заявкам порядковых номеров;</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наименование получателя (получателей) гранта, с которым заключается соглашение, и размер предоставляемого ему гранта.</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24. Министерство в течение 10 рабочих дней со дня принятия решения Правительством Республики Марий Эл о предоставлении победителям конкурсного отбора Грантов Правительства Республики Марий Эл в соответствующих размерах заключает с каждым победителем конкурсного отбора (далее - получатель гранта) соглашение о предоставлении Гранта Правительства Республики Марий Эл на развитие физической культуры и массового спорта в Республике Марий Эл (далее - соглашение), типовая форма которого утверждается приказом Министерства финансов Республики Марий Эл.</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lastRenderedPageBreak/>
        <w:t xml:space="preserve">Абзац утратил силу. - </w:t>
      </w:r>
      <w:hyperlink r:id="rId51">
        <w:r w:rsidRPr="00B26DBC">
          <w:rPr>
            <w:rFonts w:ascii="Times New Roman" w:hAnsi="Times New Roman" w:cs="Times New Roman"/>
            <w:color w:val="0000FF"/>
            <w:sz w:val="28"/>
            <w:szCs w:val="28"/>
          </w:rPr>
          <w:t>Постановление</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В соглашение в обязательном порядке включаются следующие положения:</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(в ред. </w:t>
      </w:r>
      <w:hyperlink r:id="rId52">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 xml:space="preserve">в случае уменьшения Министерству как получателю бюджетных средств ранее доведенных лимитов бюджетных обязательств республиканского бюджета Республики Марий Эл, приводящего к невозможности предоставления гранта в размере, определенном в соглашении, Министерством и получателем гранта согласовываются новые условия соглашения или при </w:t>
      </w:r>
      <w:proofErr w:type="spellStart"/>
      <w:r w:rsidRPr="00B26DBC">
        <w:rPr>
          <w:rFonts w:ascii="Times New Roman" w:hAnsi="Times New Roman" w:cs="Times New Roman"/>
          <w:sz w:val="28"/>
          <w:szCs w:val="28"/>
        </w:rPr>
        <w:t>недостижении</w:t>
      </w:r>
      <w:proofErr w:type="spellEnd"/>
      <w:r w:rsidRPr="00B26DBC">
        <w:rPr>
          <w:rFonts w:ascii="Times New Roman" w:hAnsi="Times New Roman" w:cs="Times New Roman"/>
          <w:sz w:val="28"/>
          <w:szCs w:val="28"/>
        </w:rPr>
        <w:t xml:space="preserve"> согласия по новым условиям соглашение расторгается;</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(абзац введен </w:t>
      </w:r>
      <w:hyperlink r:id="rId53">
        <w:r w:rsidRPr="00B26DBC">
          <w:rPr>
            <w:rFonts w:ascii="Times New Roman" w:hAnsi="Times New Roman" w:cs="Times New Roman"/>
            <w:color w:val="0000FF"/>
            <w:sz w:val="28"/>
            <w:szCs w:val="28"/>
          </w:rPr>
          <w:t>постановлением</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о согласии получателя гранта на осуществление в отношении него Министерством проверки соблюдения порядка и условий предоставления Грантов Правительства Республики Марий Эл, в том числе в части достижения результата предоставления Гранта Правительства Республики Марий Эл;</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(абзац введен </w:t>
      </w:r>
      <w:hyperlink r:id="rId54">
        <w:r w:rsidRPr="00B26DBC">
          <w:rPr>
            <w:rFonts w:ascii="Times New Roman" w:hAnsi="Times New Roman" w:cs="Times New Roman"/>
            <w:color w:val="0000FF"/>
            <w:sz w:val="28"/>
            <w:szCs w:val="28"/>
          </w:rPr>
          <w:t>постановлением</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 xml:space="preserve">о согласии получателя гранта на осуществление органами государственного финансового контроля проверки в соответствии со </w:t>
      </w:r>
      <w:hyperlink r:id="rId55">
        <w:r w:rsidRPr="00B26DBC">
          <w:rPr>
            <w:rFonts w:ascii="Times New Roman" w:hAnsi="Times New Roman" w:cs="Times New Roman"/>
            <w:color w:val="0000FF"/>
            <w:sz w:val="28"/>
            <w:szCs w:val="28"/>
          </w:rPr>
          <w:t>статьями 268.1</w:t>
        </w:r>
      </w:hyperlink>
      <w:r w:rsidRPr="00B26DBC">
        <w:rPr>
          <w:rFonts w:ascii="Times New Roman" w:hAnsi="Times New Roman" w:cs="Times New Roman"/>
          <w:sz w:val="28"/>
          <w:szCs w:val="28"/>
        </w:rPr>
        <w:t xml:space="preserve"> и </w:t>
      </w:r>
      <w:hyperlink r:id="rId56">
        <w:r w:rsidRPr="00B26DBC">
          <w:rPr>
            <w:rFonts w:ascii="Times New Roman" w:hAnsi="Times New Roman" w:cs="Times New Roman"/>
            <w:color w:val="0000FF"/>
            <w:sz w:val="28"/>
            <w:szCs w:val="28"/>
          </w:rPr>
          <w:t>269.2</w:t>
        </w:r>
      </w:hyperlink>
      <w:r w:rsidRPr="00B26DBC">
        <w:rPr>
          <w:rFonts w:ascii="Times New Roman" w:hAnsi="Times New Roman" w:cs="Times New Roman"/>
          <w:sz w:val="28"/>
          <w:szCs w:val="28"/>
        </w:rPr>
        <w:t xml:space="preserve"> Бюджетного кодекса Российской Федерации.</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(абзац введен </w:t>
      </w:r>
      <w:hyperlink r:id="rId57">
        <w:r w:rsidRPr="00B26DBC">
          <w:rPr>
            <w:rFonts w:ascii="Times New Roman" w:hAnsi="Times New Roman" w:cs="Times New Roman"/>
            <w:color w:val="0000FF"/>
            <w:sz w:val="28"/>
            <w:szCs w:val="28"/>
          </w:rPr>
          <w:t>постановлением</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 xml:space="preserve">25. В случае отказа получателя гранта заключить соглашение либо при </w:t>
      </w:r>
      <w:proofErr w:type="spellStart"/>
      <w:r w:rsidRPr="00B26DBC">
        <w:rPr>
          <w:rFonts w:ascii="Times New Roman" w:hAnsi="Times New Roman" w:cs="Times New Roman"/>
          <w:sz w:val="28"/>
          <w:szCs w:val="28"/>
        </w:rPr>
        <w:t>неподписании</w:t>
      </w:r>
      <w:proofErr w:type="spellEnd"/>
      <w:r w:rsidRPr="00B26DBC">
        <w:rPr>
          <w:rFonts w:ascii="Times New Roman" w:hAnsi="Times New Roman" w:cs="Times New Roman"/>
          <w:sz w:val="28"/>
          <w:szCs w:val="28"/>
        </w:rPr>
        <w:t xml:space="preserve"> им соглашения в течение 10 рабочих дней со дня принятия решения Правительством Республики Марий Эл о его предоставлении он признается уклонившимся от заключения соглашения и соглашение с ним не заключается.</w:t>
      </w:r>
    </w:p>
    <w:p w:rsidR="00B26DBC" w:rsidRPr="00B26DBC" w:rsidRDefault="00B26DBC">
      <w:pPr>
        <w:pStyle w:val="ConsPlusNormal"/>
        <w:spacing w:before="200"/>
        <w:ind w:firstLine="540"/>
        <w:jc w:val="both"/>
        <w:rPr>
          <w:rFonts w:ascii="Times New Roman" w:hAnsi="Times New Roman" w:cs="Times New Roman"/>
          <w:sz w:val="28"/>
          <w:szCs w:val="28"/>
        </w:rPr>
      </w:pPr>
      <w:bookmarkStart w:id="10" w:name="P204"/>
      <w:bookmarkEnd w:id="10"/>
      <w:r w:rsidRPr="00B26DBC">
        <w:rPr>
          <w:rFonts w:ascii="Times New Roman" w:hAnsi="Times New Roman" w:cs="Times New Roman"/>
          <w:sz w:val="28"/>
          <w:szCs w:val="28"/>
        </w:rPr>
        <w:t>26. Результатом предоставления Гранта Правительства Республики Марий Эл в рамках одного проекта является проведение не менее 2 физкультурных мероприятий к 1 декабря текущего года.</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(в ред. </w:t>
      </w:r>
      <w:hyperlink r:id="rId58">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27. Министерство в течение 5 рабочих дней со дня подписания соглашения подает в Министерство финансов Республики Марий Эл заявку на выплату средств республиканского бюджета Республики Марий Эл для предоставления Грантов Правительства Республики Марий Эл.</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 xml:space="preserve">Министерство финансов Республики Марий Эл в течение 30 календарных дней после дня получения заявки на выплату средств республиканского </w:t>
      </w:r>
      <w:r w:rsidRPr="00B26DBC">
        <w:rPr>
          <w:rFonts w:ascii="Times New Roman" w:hAnsi="Times New Roman" w:cs="Times New Roman"/>
          <w:sz w:val="28"/>
          <w:szCs w:val="28"/>
        </w:rPr>
        <w:lastRenderedPageBreak/>
        <w:t>бюджета Республики Марий Эл для предоставления Грантов Правительства Республики Марий Эл осуществляет перечисление указанных выше средств на лицевой счет Министерства.</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28. Министерство в течение 10 рабочих дней со дня поступления средств республиканского бюджета Республики Марий Эл на лицевой счет Министерства осуществляет перечисление сумм Грантов Правительства Республики Марий Эл на следующие счета получателей грантов, указанные в соглашениях:</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а) некоммерческим организациям (за исключением бюджетных (автономных) учреждений) в случае, если грант не подлежит в соответствии с бюджетным законодательством Российской Федерации казначейскому сопровождению, - на расчетные счета, открытые получателям Грантов Правительства Республики Марий Эл в российских кредитных организациях;</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б) бюджетным учреждениям - на лицевые счета, открытые в Управлении Федерального казначейства по Республике Марий Эл;</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в) автономным учреждениям - на лицевые счета, открытые в Управлении Федерального казначейства по Республике Марий Эл, или расчетные счета в российских кредитных организациях.</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В случае если грант подлежит в соответствии с бюджетным законодательством Российской Федерации казначейскому сопровождению, в соглашение включаются положения о казначейском сопровождении в соответствии с бюджетным законодательством.</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29. Получатели грантов представляют в Министерство отчет о достижении значения результата предоставления Гранта Правительства Республики Марий Эл и отчет об осуществлении расходов, источником финансового обеспечения которых являются Гранты Правительства Республики Марий Эл, по формам, определенным типовыми формами соглашений, установленными Министерством финансов Республики Марий Эл, в сроки, предусмотренные соглашением (но не реже одного раза в квартал).</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(в ред. </w:t>
      </w:r>
      <w:hyperlink r:id="rId59">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Ответственность за достоверность представляемых Министерству сведений и целевое использование грантов Правительства Республики Марий Эл возлагается на получателей грантов.</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 xml:space="preserve">30. Министерство осуществляет проверку соблюдения получателями грантов порядка и условий предоставления Грантов Правительства Республики Марий Эл, в том числе в части достижения результатов предоставления Грантов Правительства Республики Марий Эл. Органы государственного финансового контроля осуществляют проверку в соответствии со </w:t>
      </w:r>
      <w:hyperlink r:id="rId60">
        <w:r w:rsidRPr="00B26DBC">
          <w:rPr>
            <w:rFonts w:ascii="Times New Roman" w:hAnsi="Times New Roman" w:cs="Times New Roman"/>
            <w:color w:val="0000FF"/>
            <w:sz w:val="28"/>
            <w:szCs w:val="28"/>
          </w:rPr>
          <w:t>статьями 268.1</w:t>
        </w:r>
      </w:hyperlink>
      <w:r w:rsidRPr="00B26DBC">
        <w:rPr>
          <w:rFonts w:ascii="Times New Roman" w:hAnsi="Times New Roman" w:cs="Times New Roman"/>
          <w:sz w:val="28"/>
          <w:szCs w:val="28"/>
        </w:rPr>
        <w:t xml:space="preserve"> и </w:t>
      </w:r>
      <w:hyperlink r:id="rId61">
        <w:r w:rsidRPr="00B26DBC">
          <w:rPr>
            <w:rFonts w:ascii="Times New Roman" w:hAnsi="Times New Roman" w:cs="Times New Roman"/>
            <w:color w:val="0000FF"/>
            <w:sz w:val="28"/>
            <w:szCs w:val="28"/>
          </w:rPr>
          <w:t>269.2</w:t>
        </w:r>
      </w:hyperlink>
      <w:r w:rsidRPr="00B26DBC">
        <w:rPr>
          <w:rFonts w:ascii="Times New Roman" w:hAnsi="Times New Roman" w:cs="Times New Roman"/>
          <w:sz w:val="28"/>
          <w:szCs w:val="28"/>
        </w:rPr>
        <w:t xml:space="preserve"> Бюджетного кодекса Российской Федерации.</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lastRenderedPageBreak/>
        <w:t xml:space="preserve">(в ред. </w:t>
      </w:r>
      <w:hyperlink r:id="rId62">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6DBC" w:rsidRPr="00B26D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DBC" w:rsidRPr="00B26DBC" w:rsidRDefault="00B26DBC">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26DBC" w:rsidRPr="00B26DBC" w:rsidRDefault="00B26DBC">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6DBC" w:rsidRPr="00B26DBC" w:rsidRDefault="00B26DBC">
            <w:pPr>
              <w:pStyle w:val="ConsPlusNormal"/>
              <w:jc w:val="both"/>
              <w:rPr>
                <w:rFonts w:ascii="Times New Roman" w:hAnsi="Times New Roman" w:cs="Times New Roman"/>
                <w:sz w:val="28"/>
                <w:szCs w:val="28"/>
              </w:rPr>
            </w:pPr>
            <w:proofErr w:type="spellStart"/>
            <w:r w:rsidRPr="00B26DBC">
              <w:rPr>
                <w:rFonts w:ascii="Times New Roman" w:hAnsi="Times New Roman" w:cs="Times New Roman"/>
                <w:color w:val="392C69"/>
                <w:sz w:val="28"/>
                <w:szCs w:val="28"/>
              </w:rPr>
              <w:t>Абз</w:t>
            </w:r>
            <w:proofErr w:type="spellEnd"/>
            <w:r w:rsidRPr="00B26DBC">
              <w:rPr>
                <w:rFonts w:ascii="Times New Roman" w:hAnsi="Times New Roman" w:cs="Times New Roman"/>
                <w:color w:val="392C69"/>
                <w:sz w:val="28"/>
                <w:szCs w:val="28"/>
              </w:rPr>
              <w:t xml:space="preserve">. 2 п. 30 </w:t>
            </w:r>
            <w:hyperlink r:id="rId63">
              <w:r w:rsidRPr="00B26DBC">
                <w:rPr>
                  <w:rFonts w:ascii="Times New Roman" w:hAnsi="Times New Roman" w:cs="Times New Roman"/>
                  <w:color w:val="0000FF"/>
                  <w:sz w:val="28"/>
                  <w:szCs w:val="28"/>
                </w:rPr>
                <w:t>вступает</w:t>
              </w:r>
            </w:hyperlink>
            <w:r w:rsidRPr="00B26DBC">
              <w:rPr>
                <w:rFonts w:ascii="Times New Roman" w:hAnsi="Times New Roman" w:cs="Times New Roman"/>
                <w:color w:val="392C69"/>
                <w:sz w:val="28"/>
                <w:szCs w:val="28"/>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26DBC" w:rsidRPr="00B26DBC" w:rsidRDefault="00B26DBC">
            <w:pPr>
              <w:pStyle w:val="ConsPlusNormal"/>
              <w:rPr>
                <w:rFonts w:ascii="Times New Roman" w:hAnsi="Times New Roman" w:cs="Times New Roman"/>
                <w:sz w:val="28"/>
                <w:szCs w:val="28"/>
              </w:rPr>
            </w:pPr>
          </w:p>
        </w:tc>
      </w:tr>
    </w:tbl>
    <w:p w:rsidR="00B26DBC" w:rsidRPr="00B26DBC" w:rsidRDefault="00B26DBC">
      <w:pPr>
        <w:pStyle w:val="ConsPlusNormal"/>
        <w:spacing w:before="260"/>
        <w:ind w:firstLine="540"/>
        <w:jc w:val="both"/>
        <w:rPr>
          <w:rFonts w:ascii="Times New Roman" w:hAnsi="Times New Roman" w:cs="Times New Roman"/>
          <w:sz w:val="28"/>
          <w:szCs w:val="28"/>
        </w:rPr>
      </w:pPr>
      <w:r w:rsidRPr="00B26DBC">
        <w:rPr>
          <w:rFonts w:ascii="Times New Roman" w:hAnsi="Times New Roman" w:cs="Times New Roman"/>
          <w:sz w:val="28"/>
          <w:szCs w:val="28"/>
        </w:rPr>
        <w:t>Министерство проводит мониторинг достижения результата предоставления Гранта Правительства Республики Марий Эл исходя из достижения значения результата предоставления Гранта Правительства Республики Марий Эл, определенного соглашением, и событий, отражающих факт завершения соответствующего мероприятия по получению результата предоставления Гранта Правительства Республики Марий Эл (контрольная точка), в порядке и по формам, которые установлены Министерством финансов Российской Федерации.</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(абзац введен </w:t>
      </w:r>
      <w:hyperlink r:id="rId64">
        <w:r w:rsidRPr="00B26DBC">
          <w:rPr>
            <w:rFonts w:ascii="Times New Roman" w:hAnsi="Times New Roman" w:cs="Times New Roman"/>
            <w:color w:val="0000FF"/>
            <w:sz w:val="28"/>
            <w:szCs w:val="28"/>
          </w:rPr>
          <w:t>постановлением</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 xml:space="preserve">В случае нарушения получателем гранта условий, установленных при предоставлении Грантов Правительства Республики Марий Эл, выявленного в том числе по фактам проверок, проведенных Министерством как получателем бюджетных средств и органом государственного финансового контроля, а также в случае </w:t>
      </w:r>
      <w:proofErr w:type="spellStart"/>
      <w:r w:rsidRPr="00B26DBC">
        <w:rPr>
          <w:rFonts w:ascii="Times New Roman" w:hAnsi="Times New Roman" w:cs="Times New Roman"/>
          <w:sz w:val="28"/>
          <w:szCs w:val="28"/>
        </w:rPr>
        <w:t>недостижения</w:t>
      </w:r>
      <w:proofErr w:type="spellEnd"/>
      <w:r w:rsidRPr="00B26DBC">
        <w:rPr>
          <w:rFonts w:ascii="Times New Roman" w:hAnsi="Times New Roman" w:cs="Times New Roman"/>
          <w:sz w:val="28"/>
          <w:szCs w:val="28"/>
        </w:rPr>
        <w:t xml:space="preserve"> значения результата предоставления Гранта Правительства Республики Марий Эл, указанного в пункте 26 настоящего Положения, получатель гранта возвращает средства Гранта Правительства Республики Марий Эл в республиканский бюджет Республики Марий Эл.</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(в ред. </w:t>
      </w:r>
      <w:hyperlink r:id="rId65">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 xml:space="preserve">В случае </w:t>
      </w:r>
      <w:proofErr w:type="spellStart"/>
      <w:r w:rsidRPr="00B26DBC">
        <w:rPr>
          <w:rFonts w:ascii="Times New Roman" w:hAnsi="Times New Roman" w:cs="Times New Roman"/>
          <w:sz w:val="28"/>
          <w:szCs w:val="28"/>
        </w:rPr>
        <w:t>недостижения</w:t>
      </w:r>
      <w:proofErr w:type="spellEnd"/>
      <w:r w:rsidRPr="00B26DBC">
        <w:rPr>
          <w:rFonts w:ascii="Times New Roman" w:hAnsi="Times New Roman" w:cs="Times New Roman"/>
          <w:sz w:val="28"/>
          <w:szCs w:val="28"/>
        </w:rPr>
        <w:t xml:space="preserve"> значения результата предоставления Гранта Правительства Республики Марий Эл, указанного в </w:t>
      </w:r>
      <w:hyperlink w:anchor="P204">
        <w:r w:rsidRPr="00B26DBC">
          <w:rPr>
            <w:rFonts w:ascii="Times New Roman" w:hAnsi="Times New Roman" w:cs="Times New Roman"/>
            <w:color w:val="0000FF"/>
            <w:sz w:val="28"/>
            <w:szCs w:val="28"/>
          </w:rPr>
          <w:t>пункте 26</w:t>
        </w:r>
      </w:hyperlink>
      <w:r w:rsidRPr="00B26DBC">
        <w:rPr>
          <w:rFonts w:ascii="Times New Roman" w:hAnsi="Times New Roman" w:cs="Times New Roman"/>
          <w:sz w:val="28"/>
          <w:szCs w:val="28"/>
        </w:rPr>
        <w:t xml:space="preserve"> настоящего Положения, получатель гранта возвращает полученные средства Гранта Правительства Республики Марий Эл в республиканский бюджет Республики Марий Эл в полном объеме.</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 xml:space="preserve">(в ред. </w:t>
      </w:r>
      <w:hyperlink r:id="rId66">
        <w:r w:rsidRPr="00B26DBC">
          <w:rPr>
            <w:rFonts w:ascii="Times New Roman" w:hAnsi="Times New Roman" w:cs="Times New Roman"/>
            <w:color w:val="0000FF"/>
            <w:sz w:val="28"/>
            <w:szCs w:val="28"/>
          </w:rPr>
          <w:t>постановления</w:t>
        </w:r>
      </w:hyperlink>
      <w:r w:rsidRPr="00B26DBC">
        <w:rPr>
          <w:rFonts w:ascii="Times New Roman" w:hAnsi="Times New Roman" w:cs="Times New Roman"/>
          <w:sz w:val="28"/>
          <w:szCs w:val="28"/>
        </w:rPr>
        <w:t xml:space="preserve"> Правительства Республики Марий Эл от 04.10.2022 N 420)</w:t>
      </w:r>
    </w:p>
    <w:p w:rsidR="00B26DBC" w:rsidRPr="00B26DBC" w:rsidRDefault="00B26DBC">
      <w:pPr>
        <w:pStyle w:val="ConsPlusNormal"/>
        <w:spacing w:before="200"/>
        <w:ind w:firstLine="540"/>
        <w:jc w:val="both"/>
        <w:rPr>
          <w:rFonts w:ascii="Times New Roman" w:hAnsi="Times New Roman" w:cs="Times New Roman"/>
          <w:sz w:val="28"/>
          <w:szCs w:val="28"/>
        </w:rPr>
      </w:pPr>
      <w:r w:rsidRPr="00B26DBC">
        <w:rPr>
          <w:rFonts w:ascii="Times New Roman" w:hAnsi="Times New Roman" w:cs="Times New Roman"/>
          <w:sz w:val="28"/>
          <w:szCs w:val="28"/>
        </w:rPr>
        <w:t xml:space="preserve">31. Гранты Правительства Республики Марий Эл, не использованные получателями грантов в отчетном финансовом году, в течение первых 15 рабочих дней финансового года, следующего за годом получения Грантов Правительства Республики Марий Эл, подлежат </w:t>
      </w:r>
      <w:bookmarkStart w:id="11" w:name="_GoBack"/>
      <w:bookmarkEnd w:id="11"/>
      <w:r w:rsidRPr="00B26DBC">
        <w:rPr>
          <w:rFonts w:ascii="Times New Roman" w:hAnsi="Times New Roman" w:cs="Times New Roman"/>
          <w:sz w:val="28"/>
          <w:szCs w:val="28"/>
        </w:rPr>
        <w:t>возврату в республиканский бюджет Республики Марий Эл на основании официального уведомления Министерства путем безналичного перечисления средств на лицевой счет Министерства.</w:t>
      </w:r>
    </w:p>
    <w:p w:rsidR="00B26DBC" w:rsidRPr="00B26DBC" w:rsidRDefault="00B26DBC">
      <w:pPr>
        <w:pStyle w:val="ConsPlusNormal"/>
        <w:jc w:val="both"/>
        <w:rPr>
          <w:rFonts w:ascii="Times New Roman" w:hAnsi="Times New Roman" w:cs="Times New Roman"/>
          <w:sz w:val="28"/>
          <w:szCs w:val="28"/>
        </w:rPr>
      </w:pPr>
    </w:p>
    <w:p w:rsidR="00B26DBC" w:rsidRPr="00B26DBC" w:rsidRDefault="00B26DBC">
      <w:pPr>
        <w:pStyle w:val="ConsPlusNormal"/>
        <w:jc w:val="both"/>
        <w:rPr>
          <w:rFonts w:ascii="Times New Roman" w:hAnsi="Times New Roman" w:cs="Times New Roman"/>
          <w:sz w:val="28"/>
          <w:szCs w:val="28"/>
        </w:rPr>
      </w:pPr>
    </w:p>
    <w:p w:rsidR="00B26DBC" w:rsidRPr="00B26DBC" w:rsidRDefault="00B26DBC">
      <w:pPr>
        <w:pStyle w:val="ConsPlusNormal"/>
        <w:jc w:val="both"/>
        <w:rPr>
          <w:rFonts w:ascii="Times New Roman" w:hAnsi="Times New Roman" w:cs="Times New Roman"/>
          <w:sz w:val="28"/>
          <w:szCs w:val="28"/>
        </w:rPr>
      </w:pPr>
    </w:p>
    <w:p w:rsidR="00B26DBC" w:rsidRDefault="00B26DBC">
      <w:pPr>
        <w:pStyle w:val="ConsPlusNormal"/>
        <w:jc w:val="both"/>
        <w:rPr>
          <w:rFonts w:ascii="Times New Roman" w:hAnsi="Times New Roman" w:cs="Times New Roman"/>
          <w:sz w:val="28"/>
          <w:szCs w:val="28"/>
        </w:rPr>
      </w:pPr>
    </w:p>
    <w:p w:rsidR="00B26DBC" w:rsidRPr="00B26DBC" w:rsidRDefault="00B26DBC" w:rsidP="00313543">
      <w:pPr>
        <w:pStyle w:val="ConsPlusNormal"/>
        <w:jc w:val="right"/>
        <w:outlineLvl w:val="1"/>
        <w:rPr>
          <w:rFonts w:ascii="Times New Roman" w:hAnsi="Times New Roman" w:cs="Times New Roman"/>
          <w:sz w:val="28"/>
          <w:szCs w:val="28"/>
        </w:rPr>
      </w:pPr>
      <w:r w:rsidRPr="00B26DBC">
        <w:rPr>
          <w:rFonts w:ascii="Times New Roman" w:hAnsi="Times New Roman" w:cs="Times New Roman"/>
          <w:sz w:val="28"/>
          <w:szCs w:val="28"/>
        </w:rPr>
        <w:lastRenderedPageBreak/>
        <w:t>Приложение</w:t>
      </w:r>
    </w:p>
    <w:p w:rsidR="00B26DBC" w:rsidRPr="00B26DBC" w:rsidRDefault="00B26DBC" w:rsidP="00313543">
      <w:pPr>
        <w:pStyle w:val="ConsPlusNormal"/>
        <w:jc w:val="right"/>
        <w:rPr>
          <w:rFonts w:ascii="Times New Roman" w:hAnsi="Times New Roman" w:cs="Times New Roman"/>
          <w:sz w:val="28"/>
          <w:szCs w:val="28"/>
        </w:rPr>
      </w:pPr>
      <w:r w:rsidRPr="00B26DBC">
        <w:rPr>
          <w:rFonts w:ascii="Times New Roman" w:hAnsi="Times New Roman" w:cs="Times New Roman"/>
          <w:sz w:val="28"/>
          <w:szCs w:val="28"/>
        </w:rPr>
        <w:t>к Положению</w:t>
      </w:r>
    </w:p>
    <w:p w:rsidR="00B26DBC" w:rsidRPr="00B26DBC" w:rsidRDefault="00B26DBC" w:rsidP="00313543">
      <w:pPr>
        <w:pStyle w:val="ConsPlusNormal"/>
        <w:jc w:val="right"/>
        <w:rPr>
          <w:rFonts w:ascii="Times New Roman" w:hAnsi="Times New Roman" w:cs="Times New Roman"/>
          <w:sz w:val="28"/>
          <w:szCs w:val="28"/>
        </w:rPr>
      </w:pPr>
      <w:r w:rsidRPr="00B26DBC">
        <w:rPr>
          <w:rFonts w:ascii="Times New Roman" w:hAnsi="Times New Roman" w:cs="Times New Roman"/>
          <w:sz w:val="28"/>
          <w:szCs w:val="28"/>
        </w:rPr>
        <w:t>о порядке предоставления грантов</w:t>
      </w:r>
    </w:p>
    <w:p w:rsidR="00B26DBC" w:rsidRPr="00B26DBC" w:rsidRDefault="00B26DBC" w:rsidP="00313543">
      <w:pPr>
        <w:pStyle w:val="ConsPlusNormal"/>
        <w:jc w:val="right"/>
        <w:rPr>
          <w:rFonts w:ascii="Times New Roman" w:hAnsi="Times New Roman" w:cs="Times New Roman"/>
          <w:sz w:val="28"/>
          <w:szCs w:val="28"/>
        </w:rPr>
      </w:pPr>
      <w:r w:rsidRPr="00B26DBC">
        <w:rPr>
          <w:rFonts w:ascii="Times New Roman" w:hAnsi="Times New Roman" w:cs="Times New Roman"/>
          <w:sz w:val="28"/>
          <w:szCs w:val="28"/>
        </w:rPr>
        <w:t>Правительства</w:t>
      </w:r>
    </w:p>
    <w:p w:rsidR="00B26DBC" w:rsidRPr="00B26DBC" w:rsidRDefault="00B26DBC" w:rsidP="00313543">
      <w:pPr>
        <w:pStyle w:val="ConsPlusNormal"/>
        <w:jc w:val="right"/>
        <w:rPr>
          <w:rFonts w:ascii="Times New Roman" w:hAnsi="Times New Roman" w:cs="Times New Roman"/>
          <w:sz w:val="28"/>
          <w:szCs w:val="28"/>
        </w:rPr>
      </w:pPr>
      <w:r w:rsidRPr="00B26DBC">
        <w:rPr>
          <w:rFonts w:ascii="Times New Roman" w:hAnsi="Times New Roman" w:cs="Times New Roman"/>
          <w:sz w:val="28"/>
          <w:szCs w:val="28"/>
        </w:rPr>
        <w:t>Республики Марий Эл</w:t>
      </w:r>
    </w:p>
    <w:p w:rsidR="00B26DBC" w:rsidRPr="00B26DBC" w:rsidRDefault="00B26DBC" w:rsidP="00313543">
      <w:pPr>
        <w:pStyle w:val="ConsPlusNormal"/>
        <w:jc w:val="right"/>
        <w:rPr>
          <w:rFonts w:ascii="Times New Roman" w:hAnsi="Times New Roman" w:cs="Times New Roman"/>
          <w:sz w:val="28"/>
          <w:szCs w:val="28"/>
        </w:rPr>
      </w:pPr>
      <w:r w:rsidRPr="00B26DBC">
        <w:rPr>
          <w:rFonts w:ascii="Times New Roman" w:hAnsi="Times New Roman" w:cs="Times New Roman"/>
          <w:sz w:val="28"/>
          <w:szCs w:val="28"/>
        </w:rPr>
        <w:t>на развитие физической культуры</w:t>
      </w:r>
    </w:p>
    <w:p w:rsidR="00B26DBC" w:rsidRPr="00B26DBC" w:rsidRDefault="00B26DBC" w:rsidP="00313543">
      <w:pPr>
        <w:pStyle w:val="ConsPlusNormal"/>
        <w:jc w:val="right"/>
        <w:rPr>
          <w:rFonts w:ascii="Times New Roman" w:hAnsi="Times New Roman" w:cs="Times New Roman"/>
          <w:sz w:val="28"/>
          <w:szCs w:val="28"/>
        </w:rPr>
      </w:pPr>
      <w:r w:rsidRPr="00B26DBC">
        <w:rPr>
          <w:rFonts w:ascii="Times New Roman" w:hAnsi="Times New Roman" w:cs="Times New Roman"/>
          <w:sz w:val="28"/>
          <w:szCs w:val="28"/>
        </w:rPr>
        <w:t>и массового спорта</w:t>
      </w:r>
    </w:p>
    <w:p w:rsidR="00B26DBC" w:rsidRPr="00B26DBC" w:rsidRDefault="00B26DBC">
      <w:pPr>
        <w:pStyle w:val="ConsPlusNormal"/>
        <w:jc w:val="right"/>
        <w:rPr>
          <w:rFonts w:ascii="Times New Roman" w:hAnsi="Times New Roman" w:cs="Times New Roman"/>
          <w:sz w:val="28"/>
          <w:szCs w:val="28"/>
        </w:rPr>
      </w:pPr>
      <w:r w:rsidRPr="00B26DBC">
        <w:rPr>
          <w:rFonts w:ascii="Times New Roman" w:hAnsi="Times New Roman" w:cs="Times New Roman"/>
          <w:sz w:val="28"/>
          <w:szCs w:val="28"/>
        </w:rPr>
        <w:t>в Республике Марий Эл</w:t>
      </w:r>
    </w:p>
    <w:p w:rsidR="00B26DBC" w:rsidRPr="00B26DBC" w:rsidRDefault="00B26DBC">
      <w:pPr>
        <w:pStyle w:val="ConsPlusNormal"/>
        <w:jc w:val="both"/>
        <w:rPr>
          <w:rFonts w:ascii="Times New Roman" w:hAnsi="Times New Roman" w:cs="Times New Roman"/>
          <w:sz w:val="28"/>
          <w:szCs w:val="28"/>
        </w:rPr>
      </w:pPr>
    </w:p>
    <w:p w:rsidR="00B26DBC" w:rsidRPr="00B26DBC" w:rsidRDefault="00B26DBC">
      <w:pPr>
        <w:pStyle w:val="ConsPlusNormal"/>
        <w:jc w:val="right"/>
        <w:rPr>
          <w:rFonts w:ascii="Times New Roman" w:hAnsi="Times New Roman" w:cs="Times New Roman"/>
          <w:sz w:val="28"/>
          <w:szCs w:val="28"/>
        </w:rPr>
      </w:pPr>
      <w:r w:rsidRPr="00B26DBC">
        <w:rPr>
          <w:rFonts w:ascii="Times New Roman" w:hAnsi="Times New Roman" w:cs="Times New Roman"/>
          <w:sz w:val="28"/>
          <w:szCs w:val="28"/>
        </w:rPr>
        <w:t>Форма</w:t>
      </w:r>
    </w:p>
    <w:p w:rsidR="00B26DBC" w:rsidRPr="00B26DBC" w:rsidRDefault="00B26DBC">
      <w:pPr>
        <w:pStyle w:val="ConsPlusNormal"/>
        <w:jc w:val="both"/>
        <w:rPr>
          <w:rFonts w:ascii="Times New Roman" w:hAnsi="Times New Roman" w:cs="Times New Roman"/>
          <w:sz w:val="28"/>
          <w:szCs w:val="28"/>
        </w:rPr>
      </w:pPr>
    </w:p>
    <w:p w:rsidR="00B26DBC" w:rsidRPr="00B26DBC" w:rsidRDefault="00B26DBC">
      <w:pPr>
        <w:pStyle w:val="ConsPlusNormal"/>
        <w:jc w:val="center"/>
        <w:rPr>
          <w:rFonts w:ascii="Times New Roman" w:hAnsi="Times New Roman" w:cs="Times New Roman"/>
          <w:sz w:val="28"/>
          <w:szCs w:val="28"/>
        </w:rPr>
      </w:pPr>
      <w:bookmarkStart w:id="12" w:name="P242"/>
      <w:bookmarkEnd w:id="12"/>
      <w:r w:rsidRPr="00B26DBC">
        <w:rPr>
          <w:rFonts w:ascii="Times New Roman" w:hAnsi="Times New Roman" w:cs="Times New Roman"/>
          <w:sz w:val="28"/>
          <w:szCs w:val="28"/>
        </w:rPr>
        <w:t>ЗАЯВЛЕНИЕ</w:t>
      </w:r>
    </w:p>
    <w:p w:rsidR="00B26DBC" w:rsidRPr="00B26DBC" w:rsidRDefault="00B26DBC">
      <w:pPr>
        <w:pStyle w:val="ConsPlusNormal"/>
        <w:jc w:val="center"/>
        <w:rPr>
          <w:rFonts w:ascii="Times New Roman" w:hAnsi="Times New Roman" w:cs="Times New Roman"/>
          <w:sz w:val="28"/>
          <w:szCs w:val="28"/>
        </w:rPr>
      </w:pPr>
      <w:r w:rsidRPr="00B26DBC">
        <w:rPr>
          <w:rFonts w:ascii="Times New Roman" w:hAnsi="Times New Roman" w:cs="Times New Roman"/>
          <w:sz w:val="28"/>
          <w:szCs w:val="28"/>
        </w:rPr>
        <w:t>на участие в конкурсном отборе для предоставления грантов</w:t>
      </w:r>
    </w:p>
    <w:p w:rsidR="00B26DBC" w:rsidRPr="00B26DBC" w:rsidRDefault="00B26DBC">
      <w:pPr>
        <w:pStyle w:val="ConsPlusNormal"/>
        <w:jc w:val="center"/>
        <w:rPr>
          <w:rFonts w:ascii="Times New Roman" w:hAnsi="Times New Roman" w:cs="Times New Roman"/>
          <w:sz w:val="28"/>
          <w:szCs w:val="28"/>
        </w:rPr>
      </w:pPr>
      <w:r w:rsidRPr="00B26DBC">
        <w:rPr>
          <w:rFonts w:ascii="Times New Roman" w:hAnsi="Times New Roman" w:cs="Times New Roman"/>
          <w:sz w:val="28"/>
          <w:szCs w:val="28"/>
        </w:rPr>
        <w:t>Правительства Республики Марий Эл на развитие физической</w:t>
      </w:r>
    </w:p>
    <w:p w:rsidR="00B26DBC" w:rsidRPr="00B26DBC" w:rsidRDefault="00B26DBC">
      <w:pPr>
        <w:pStyle w:val="ConsPlusNormal"/>
        <w:jc w:val="center"/>
        <w:rPr>
          <w:rFonts w:ascii="Times New Roman" w:hAnsi="Times New Roman" w:cs="Times New Roman"/>
          <w:sz w:val="28"/>
          <w:szCs w:val="28"/>
        </w:rPr>
      </w:pPr>
      <w:r w:rsidRPr="00B26DBC">
        <w:rPr>
          <w:rFonts w:ascii="Times New Roman" w:hAnsi="Times New Roman" w:cs="Times New Roman"/>
          <w:sz w:val="28"/>
          <w:szCs w:val="28"/>
        </w:rPr>
        <w:t>культуры и массового спорта в Республике Марий Эл</w:t>
      </w:r>
    </w:p>
    <w:p w:rsidR="00B26DBC" w:rsidRPr="00B26DBC" w:rsidRDefault="00B26DB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09"/>
        <w:gridCol w:w="4706"/>
      </w:tblGrid>
      <w:tr w:rsidR="00B26DBC" w:rsidRPr="00B26DBC">
        <w:tc>
          <w:tcPr>
            <w:tcW w:w="8815" w:type="dxa"/>
            <w:gridSpan w:val="2"/>
            <w:tcBorders>
              <w:top w:val="nil"/>
              <w:left w:val="nil"/>
              <w:bottom w:val="nil"/>
              <w:right w:val="nil"/>
            </w:tcBorders>
          </w:tcPr>
          <w:p w:rsidR="00B26DBC" w:rsidRPr="00B26DBC" w:rsidRDefault="00B26DBC">
            <w:pPr>
              <w:pStyle w:val="ConsPlusNormal"/>
              <w:jc w:val="center"/>
              <w:rPr>
                <w:rFonts w:ascii="Times New Roman" w:hAnsi="Times New Roman" w:cs="Times New Roman"/>
                <w:sz w:val="28"/>
                <w:szCs w:val="28"/>
              </w:rPr>
            </w:pPr>
            <w:r w:rsidRPr="00B26DBC">
              <w:rPr>
                <w:rFonts w:ascii="Times New Roman" w:hAnsi="Times New Roman" w:cs="Times New Roman"/>
                <w:sz w:val="28"/>
                <w:szCs w:val="28"/>
              </w:rPr>
              <w:t>________________________________</w:t>
            </w:r>
            <w:r w:rsidR="00FA5E2D">
              <w:rPr>
                <w:rFonts w:ascii="Times New Roman" w:hAnsi="Times New Roman" w:cs="Times New Roman"/>
                <w:sz w:val="28"/>
                <w:szCs w:val="28"/>
              </w:rPr>
              <w:t>______________________________</w:t>
            </w:r>
          </w:p>
          <w:p w:rsidR="00B26DBC" w:rsidRPr="00FA5E2D" w:rsidRDefault="00B26DBC">
            <w:pPr>
              <w:pStyle w:val="ConsPlusNormal"/>
              <w:jc w:val="center"/>
              <w:rPr>
                <w:rFonts w:ascii="Times New Roman" w:hAnsi="Times New Roman" w:cs="Times New Roman"/>
                <w:szCs w:val="20"/>
              </w:rPr>
            </w:pPr>
            <w:r w:rsidRPr="00FA5E2D">
              <w:rPr>
                <w:rFonts w:ascii="Times New Roman" w:hAnsi="Times New Roman" w:cs="Times New Roman"/>
                <w:szCs w:val="20"/>
              </w:rPr>
              <w:t>(наименование участника конкурсного отбора с указанием организационно-правовой формы, места нахождения, электронного адреса (при наличии), номер контактного телефона)</w:t>
            </w:r>
          </w:p>
          <w:p w:rsidR="00B26DBC" w:rsidRPr="00B26DBC" w:rsidRDefault="00B26DBC" w:rsidP="00FA5E2D">
            <w:pPr>
              <w:pStyle w:val="ConsPlusNormal"/>
              <w:rPr>
                <w:rFonts w:ascii="Times New Roman" w:hAnsi="Times New Roman" w:cs="Times New Roman"/>
                <w:sz w:val="28"/>
                <w:szCs w:val="28"/>
              </w:rPr>
            </w:pPr>
            <w:r w:rsidRPr="00B26DBC">
              <w:rPr>
                <w:rFonts w:ascii="Times New Roman" w:hAnsi="Times New Roman" w:cs="Times New Roman"/>
                <w:sz w:val="28"/>
                <w:szCs w:val="28"/>
              </w:rPr>
              <w:t>в лице __________________________________________________________</w:t>
            </w:r>
          </w:p>
          <w:p w:rsidR="00B26DBC" w:rsidRPr="00FA5E2D" w:rsidRDefault="00B26DBC" w:rsidP="00FA5E2D">
            <w:pPr>
              <w:pStyle w:val="ConsPlusNormal"/>
              <w:jc w:val="center"/>
              <w:rPr>
                <w:rFonts w:ascii="Times New Roman" w:hAnsi="Times New Roman" w:cs="Times New Roman"/>
                <w:szCs w:val="20"/>
              </w:rPr>
            </w:pPr>
            <w:r w:rsidRPr="00FA5E2D">
              <w:rPr>
                <w:rFonts w:ascii="Times New Roman" w:hAnsi="Times New Roman" w:cs="Times New Roman"/>
                <w:szCs w:val="20"/>
              </w:rPr>
              <w:t>(наименование должности, фамилия, имя отчество (последнее - при наличии) руководителя или уполномоченного лица)</w:t>
            </w:r>
            <w:r w:rsidR="00FA5E2D">
              <w:rPr>
                <w:rFonts w:ascii="Times New Roman" w:hAnsi="Times New Roman" w:cs="Times New Roman"/>
                <w:szCs w:val="20"/>
              </w:rPr>
              <w:t xml:space="preserve"> </w:t>
            </w:r>
            <w:r w:rsidRPr="00FA5E2D">
              <w:rPr>
                <w:rFonts w:ascii="Times New Roman" w:hAnsi="Times New Roman" w:cs="Times New Roman"/>
                <w:szCs w:val="20"/>
              </w:rPr>
              <w:t>действующего на основании</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________________________________</w:t>
            </w:r>
            <w:r w:rsidR="00FA5E2D">
              <w:rPr>
                <w:rFonts w:ascii="Times New Roman" w:hAnsi="Times New Roman" w:cs="Times New Roman"/>
                <w:sz w:val="28"/>
                <w:szCs w:val="28"/>
              </w:rPr>
              <w:t>______________________________</w:t>
            </w:r>
          </w:p>
          <w:p w:rsidR="00B26DBC" w:rsidRPr="00B26DBC" w:rsidRDefault="00B26DBC">
            <w:pPr>
              <w:pStyle w:val="ConsPlusNormal"/>
              <w:jc w:val="center"/>
              <w:rPr>
                <w:rFonts w:ascii="Times New Roman" w:hAnsi="Times New Roman" w:cs="Times New Roman"/>
                <w:sz w:val="28"/>
                <w:szCs w:val="28"/>
              </w:rPr>
            </w:pPr>
            <w:r w:rsidRPr="00B26DBC">
              <w:rPr>
                <w:rFonts w:ascii="Times New Roman" w:hAnsi="Times New Roman" w:cs="Times New Roman"/>
                <w:sz w:val="28"/>
                <w:szCs w:val="28"/>
              </w:rPr>
              <w:t>(наименование документа, подтверждающего полномочия лица)</w:t>
            </w:r>
          </w:p>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прошу допустить к участию в конкурсном отборе для предоставления грантов Правительства Республики Марий Эл на развитие физической культуры и массового спорта в Республике Марий Эл.</w:t>
            </w:r>
          </w:p>
          <w:p w:rsidR="00B26DBC" w:rsidRPr="00B26DBC" w:rsidRDefault="00B26DBC">
            <w:pPr>
              <w:pStyle w:val="ConsPlusNormal"/>
              <w:ind w:firstLine="283"/>
              <w:jc w:val="both"/>
              <w:rPr>
                <w:rFonts w:ascii="Times New Roman" w:hAnsi="Times New Roman" w:cs="Times New Roman"/>
                <w:sz w:val="28"/>
                <w:szCs w:val="28"/>
              </w:rPr>
            </w:pPr>
            <w:r w:rsidRPr="00B26DBC">
              <w:rPr>
                <w:rFonts w:ascii="Times New Roman" w:hAnsi="Times New Roman" w:cs="Times New Roman"/>
                <w:sz w:val="28"/>
                <w:szCs w:val="28"/>
              </w:rPr>
              <w:t>Мы предлагаем реализацию проекта "______________________________".</w:t>
            </w:r>
          </w:p>
          <w:p w:rsidR="00B26DBC" w:rsidRPr="00B26DBC" w:rsidRDefault="00B26DBC">
            <w:pPr>
              <w:pStyle w:val="ConsPlusNormal"/>
              <w:ind w:firstLine="283"/>
              <w:jc w:val="both"/>
              <w:rPr>
                <w:rFonts w:ascii="Times New Roman" w:hAnsi="Times New Roman" w:cs="Times New Roman"/>
                <w:sz w:val="28"/>
                <w:szCs w:val="28"/>
              </w:rPr>
            </w:pPr>
            <w:r w:rsidRPr="00B26DBC">
              <w:rPr>
                <w:rFonts w:ascii="Times New Roman" w:hAnsi="Times New Roman" w:cs="Times New Roman"/>
                <w:sz w:val="28"/>
                <w:szCs w:val="28"/>
              </w:rPr>
              <w:t xml:space="preserve">Целевым назначением проекта является </w:t>
            </w:r>
            <w:hyperlink w:anchor="P265">
              <w:r w:rsidRPr="00B26DBC">
                <w:rPr>
                  <w:rFonts w:ascii="Times New Roman" w:hAnsi="Times New Roman" w:cs="Times New Roman"/>
                  <w:color w:val="0000FF"/>
                  <w:sz w:val="28"/>
                  <w:szCs w:val="28"/>
                </w:rPr>
                <w:t>&lt;*&gt;</w:t>
              </w:r>
            </w:hyperlink>
            <w:r w:rsidRPr="00B26DBC">
              <w:rPr>
                <w:rFonts w:ascii="Times New Roman" w:hAnsi="Times New Roman" w:cs="Times New Roman"/>
                <w:sz w:val="28"/>
                <w:szCs w:val="28"/>
              </w:rPr>
              <w:t>: "_______________________".</w:t>
            </w:r>
          </w:p>
          <w:p w:rsidR="00B26DBC" w:rsidRPr="00B26DBC" w:rsidRDefault="00B26DBC">
            <w:pPr>
              <w:pStyle w:val="ConsPlusNormal"/>
              <w:ind w:firstLine="283"/>
              <w:jc w:val="both"/>
              <w:rPr>
                <w:rFonts w:ascii="Times New Roman" w:hAnsi="Times New Roman" w:cs="Times New Roman"/>
                <w:sz w:val="28"/>
                <w:szCs w:val="28"/>
              </w:rPr>
            </w:pPr>
            <w:r w:rsidRPr="00B26DBC">
              <w:rPr>
                <w:rFonts w:ascii="Times New Roman" w:hAnsi="Times New Roman" w:cs="Times New Roman"/>
                <w:sz w:val="28"/>
                <w:szCs w:val="28"/>
              </w:rPr>
              <w:t>Общая сумма, необходимая для реализации проекта, - ______________ тыс. рублей, в том числе запрашиваемая сумма гранта Правительства Республики Марий Эл - ____________________________________ тыс. рублей.</w:t>
            </w:r>
          </w:p>
          <w:p w:rsidR="00B26DBC" w:rsidRPr="00B26DBC" w:rsidRDefault="00B26DBC">
            <w:pPr>
              <w:pStyle w:val="ConsPlusNormal"/>
              <w:ind w:firstLine="283"/>
              <w:jc w:val="both"/>
              <w:rPr>
                <w:rFonts w:ascii="Times New Roman" w:hAnsi="Times New Roman" w:cs="Times New Roman"/>
                <w:sz w:val="28"/>
                <w:szCs w:val="28"/>
              </w:rPr>
            </w:pPr>
            <w:r w:rsidRPr="00B26DBC">
              <w:rPr>
                <w:rFonts w:ascii="Times New Roman" w:hAnsi="Times New Roman" w:cs="Times New Roman"/>
                <w:sz w:val="28"/>
                <w:szCs w:val="28"/>
              </w:rPr>
              <w:t>Настоящим гарантируем достоверность сведений, представленных нами в составе заявки на участие в конкурсном отборе.</w:t>
            </w:r>
          </w:p>
        </w:tc>
      </w:tr>
      <w:tr w:rsidR="00B26DBC" w:rsidRPr="00B26DBC">
        <w:tc>
          <w:tcPr>
            <w:tcW w:w="4109" w:type="dxa"/>
            <w:tcBorders>
              <w:top w:val="nil"/>
              <w:left w:val="nil"/>
              <w:bottom w:val="nil"/>
              <w:right w:val="nil"/>
            </w:tcBorders>
          </w:tcPr>
          <w:p w:rsidR="00B26DBC" w:rsidRPr="00B26DBC" w:rsidRDefault="00B26DBC">
            <w:pPr>
              <w:pStyle w:val="ConsPlusNormal"/>
              <w:jc w:val="both"/>
              <w:rPr>
                <w:rFonts w:ascii="Times New Roman" w:hAnsi="Times New Roman" w:cs="Times New Roman"/>
                <w:sz w:val="28"/>
                <w:szCs w:val="28"/>
              </w:rPr>
            </w:pPr>
            <w:r w:rsidRPr="00B26DBC">
              <w:rPr>
                <w:rFonts w:ascii="Times New Roman" w:hAnsi="Times New Roman" w:cs="Times New Roman"/>
                <w:sz w:val="28"/>
                <w:szCs w:val="28"/>
              </w:rPr>
              <w:t>Руководитель</w:t>
            </w:r>
          </w:p>
        </w:tc>
        <w:tc>
          <w:tcPr>
            <w:tcW w:w="4706" w:type="dxa"/>
            <w:tcBorders>
              <w:top w:val="nil"/>
              <w:left w:val="nil"/>
              <w:bottom w:val="nil"/>
              <w:right w:val="nil"/>
            </w:tcBorders>
          </w:tcPr>
          <w:p w:rsidR="00B26DBC" w:rsidRPr="00B26DBC" w:rsidRDefault="00B26DBC">
            <w:pPr>
              <w:pStyle w:val="ConsPlusNormal"/>
              <w:jc w:val="center"/>
              <w:rPr>
                <w:rFonts w:ascii="Times New Roman" w:hAnsi="Times New Roman" w:cs="Times New Roman"/>
                <w:sz w:val="28"/>
                <w:szCs w:val="28"/>
              </w:rPr>
            </w:pPr>
            <w:proofErr w:type="spellStart"/>
            <w:r w:rsidRPr="00B26DBC">
              <w:rPr>
                <w:rFonts w:ascii="Times New Roman" w:hAnsi="Times New Roman" w:cs="Times New Roman"/>
                <w:sz w:val="28"/>
                <w:szCs w:val="28"/>
              </w:rPr>
              <w:t>И.О.Фамилия</w:t>
            </w:r>
            <w:proofErr w:type="spellEnd"/>
          </w:p>
        </w:tc>
      </w:tr>
      <w:tr w:rsidR="00B26DBC" w:rsidRPr="00B26DBC">
        <w:tc>
          <w:tcPr>
            <w:tcW w:w="4109" w:type="dxa"/>
            <w:tcBorders>
              <w:top w:val="nil"/>
              <w:left w:val="nil"/>
              <w:bottom w:val="nil"/>
              <w:right w:val="nil"/>
            </w:tcBorders>
          </w:tcPr>
          <w:p w:rsidR="00B26DBC" w:rsidRPr="00B26DBC" w:rsidRDefault="00B26DBC">
            <w:pPr>
              <w:pStyle w:val="ConsPlusNormal"/>
              <w:jc w:val="center"/>
              <w:rPr>
                <w:rFonts w:ascii="Times New Roman" w:hAnsi="Times New Roman" w:cs="Times New Roman"/>
                <w:sz w:val="28"/>
                <w:szCs w:val="28"/>
              </w:rPr>
            </w:pPr>
            <w:r w:rsidRPr="00B26DBC">
              <w:rPr>
                <w:rFonts w:ascii="Times New Roman" w:hAnsi="Times New Roman" w:cs="Times New Roman"/>
                <w:sz w:val="28"/>
                <w:szCs w:val="28"/>
              </w:rPr>
              <w:t>М. П.</w:t>
            </w:r>
          </w:p>
        </w:tc>
        <w:tc>
          <w:tcPr>
            <w:tcW w:w="4706" w:type="dxa"/>
            <w:tcBorders>
              <w:top w:val="nil"/>
              <w:left w:val="nil"/>
              <w:bottom w:val="nil"/>
              <w:right w:val="nil"/>
            </w:tcBorders>
          </w:tcPr>
          <w:p w:rsidR="00B26DBC" w:rsidRPr="00B26DBC" w:rsidRDefault="00B26DBC">
            <w:pPr>
              <w:pStyle w:val="ConsPlusNormal"/>
              <w:rPr>
                <w:rFonts w:ascii="Times New Roman" w:hAnsi="Times New Roman" w:cs="Times New Roman"/>
                <w:sz w:val="28"/>
                <w:szCs w:val="28"/>
              </w:rPr>
            </w:pPr>
          </w:p>
        </w:tc>
      </w:tr>
    </w:tbl>
    <w:p w:rsidR="00B26DBC" w:rsidRPr="00B26DBC" w:rsidRDefault="00B26DBC">
      <w:pPr>
        <w:pStyle w:val="ConsPlusNormal"/>
        <w:jc w:val="both"/>
        <w:rPr>
          <w:rFonts w:ascii="Times New Roman" w:hAnsi="Times New Roman" w:cs="Times New Roman"/>
          <w:sz w:val="28"/>
          <w:szCs w:val="28"/>
        </w:rPr>
      </w:pPr>
    </w:p>
    <w:p w:rsidR="00B26DBC" w:rsidRPr="00B26DBC" w:rsidRDefault="00B26DBC">
      <w:pPr>
        <w:pStyle w:val="ConsPlusNormal"/>
        <w:ind w:firstLine="540"/>
        <w:jc w:val="both"/>
        <w:rPr>
          <w:rFonts w:ascii="Times New Roman" w:hAnsi="Times New Roman" w:cs="Times New Roman"/>
          <w:sz w:val="28"/>
          <w:szCs w:val="28"/>
        </w:rPr>
      </w:pPr>
      <w:r w:rsidRPr="00B26DBC">
        <w:rPr>
          <w:rFonts w:ascii="Times New Roman" w:hAnsi="Times New Roman" w:cs="Times New Roman"/>
          <w:sz w:val="28"/>
          <w:szCs w:val="28"/>
        </w:rPr>
        <w:t>--------------------------------</w:t>
      </w:r>
    </w:p>
    <w:p w:rsidR="00B26DBC" w:rsidRPr="00B26DBC" w:rsidRDefault="00B26DBC" w:rsidP="00FA5E2D">
      <w:pPr>
        <w:pStyle w:val="ConsPlusNormal"/>
        <w:spacing w:before="200"/>
        <w:ind w:firstLine="540"/>
        <w:jc w:val="both"/>
        <w:rPr>
          <w:rFonts w:ascii="Times New Roman" w:hAnsi="Times New Roman" w:cs="Times New Roman"/>
          <w:sz w:val="28"/>
          <w:szCs w:val="28"/>
        </w:rPr>
      </w:pPr>
      <w:bookmarkStart w:id="13" w:name="P265"/>
      <w:bookmarkEnd w:id="13"/>
      <w:r w:rsidRPr="00B26DBC">
        <w:rPr>
          <w:rFonts w:ascii="Times New Roman" w:hAnsi="Times New Roman" w:cs="Times New Roman"/>
          <w:sz w:val="28"/>
          <w:szCs w:val="28"/>
        </w:rPr>
        <w:t xml:space="preserve">&lt;*&gt; Указывается в соответствии с </w:t>
      </w:r>
      <w:hyperlink w:anchor="P62">
        <w:r w:rsidRPr="00B26DBC">
          <w:rPr>
            <w:rFonts w:ascii="Times New Roman" w:hAnsi="Times New Roman" w:cs="Times New Roman"/>
            <w:color w:val="0000FF"/>
            <w:sz w:val="28"/>
            <w:szCs w:val="28"/>
          </w:rPr>
          <w:t>пунктом 6</w:t>
        </w:r>
      </w:hyperlink>
      <w:r w:rsidRPr="00B26DBC">
        <w:rPr>
          <w:rFonts w:ascii="Times New Roman" w:hAnsi="Times New Roman" w:cs="Times New Roman"/>
          <w:sz w:val="28"/>
          <w:szCs w:val="28"/>
        </w:rPr>
        <w:t xml:space="preserve"> Положения о порядке предоставления грантов Правительства Республики Марий Эл на развитие физической культуры и массового спорта в Республике Марий Эл.</w:t>
      </w:r>
    </w:p>
    <w:sectPr w:rsidR="00B26DBC" w:rsidRPr="00B26DBC" w:rsidSect="00313543">
      <w:pgSz w:w="11906" w:h="16838" w:code="9"/>
      <w:pgMar w:top="851" w:right="850" w:bottom="851" w:left="1701" w:header="278"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BC"/>
    <w:rsid w:val="002F6295"/>
    <w:rsid w:val="00313543"/>
    <w:rsid w:val="00552C14"/>
    <w:rsid w:val="0065340A"/>
    <w:rsid w:val="007D6DED"/>
    <w:rsid w:val="00B26DBC"/>
    <w:rsid w:val="00C44A7D"/>
    <w:rsid w:val="00FA3E33"/>
    <w:rsid w:val="00FA5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7B9DC"/>
  <w15:chartTrackingRefBased/>
  <w15:docId w15:val="{9711CA53-1B67-435C-81AD-0AC4015C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DB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26DB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26DBC"/>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2F6295"/>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2F6295"/>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7833F7C3A2FA3C0AFA3BEF1CAEDA0FABF5531348311EB28FDDED6302B9F7A87965F64A3D97EAFE201A0F321BF69C376F7FC34ACC5BEF442A6AC5H64FF" TargetMode="External"/><Relationship Id="rId18" Type="http://schemas.openxmlformats.org/officeDocument/2006/relationships/hyperlink" Target="consultantplus://offline/ref=CE7833F7C3A2FA3C0AFA3BEF1CAEDA0FABF5531348311EB28FDDED6302B9F7A87965F64A3D97EAFE201A0E3C1BF69C376F7FC34ACC5BEF442A6AC5H64FF" TargetMode="External"/><Relationship Id="rId26" Type="http://schemas.openxmlformats.org/officeDocument/2006/relationships/hyperlink" Target="consultantplus://offline/ref=CE7833F7C3A2FA3C0AFA3BEF1CAEDA0FABF5531348311EB28FDDED6302B9F7A87965F64A3D97EAFE201A0D3C1BF69C376F7FC34ACC5BEF442A6AC5H64FF" TargetMode="External"/><Relationship Id="rId39" Type="http://schemas.openxmlformats.org/officeDocument/2006/relationships/hyperlink" Target="consultantplus://offline/ref=CE7833F7C3A2FA3C0AFA3BEF1CAEDA0FABF5531348311EB28FDDED6302B9F7A87965F64A3D97EAFE201A0B391BF69C376F7FC34ACC5BEF442A6AC5H64FF" TargetMode="External"/><Relationship Id="rId21" Type="http://schemas.openxmlformats.org/officeDocument/2006/relationships/hyperlink" Target="consultantplus://offline/ref=CE7833F7C3A2FA3C0AFA3BEF1CAEDA0FABF5531348311EB28FDDED6302B9F7A87965F64A3D97EAFE201A0D3A1BF69C376F7FC34ACC5BEF442A6AC5H64FF" TargetMode="External"/><Relationship Id="rId34" Type="http://schemas.openxmlformats.org/officeDocument/2006/relationships/hyperlink" Target="consultantplus://offline/ref=CE7833F7C3A2FA3C0AFA3BEF1CAEDA0FABF5531348311EB28FDDED6302B9F7A87965F64A3D97EAFE201A0C331BF69C376F7FC34ACC5BEF442A6AC5H64FF" TargetMode="External"/><Relationship Id="rId42" Type="http://schemas.openxmlformats.org/officeDocument/2006/relationships/hyperlink" Target="consultantplus://offline/ref=CE7833F7C3A2FA3C0AFA3BEF1CAEDA0FABF5531348311EB28FDDED6302B9F7A87965F64A3D97EAFE201A0B321BF69C376F7FC34ACC5BEF442A6AC5H64FF" TargetMode="External"/><Relationship Id="rId47" Type="http://schemas.openxmlformats.org/officeDocument/2006/relationships/hyperlink" Target="consultantplus://offline/ref=CE7833F7C3A2FA3C0AFA3BEF1CAEDA0FABF5531348311EB28FDDED6302B9F7A87965F64A3D97EAFE201A0A3D1BF69C376F7FC34ACC5BEF442A6AC5H64FF" TargetMode="External"/><Relationship Id="rId50" Type="http://schemas.openxmlformats.org/officeDocument/2006/relationships/hyperlink" Target="consultantplus://offline/ref=CE7833F7C3A2FA3C0AFA3BEF1CAEDA0FABF5531348311EB28FDDED6302B9F7A87965F64A3D97EAFE201A093E1BF69C376F7FC34ACC5BEF442A6AC5H64FF" TargetMode="External"/><Relationship Id="rId55" Type="http://schemas.openxmlformats.org/officeDocument/2006/relationships/hyperlink" Target="consultantplus://offline/ref=CE7833F7C3A2FA3C0AFA3BF91FC28602A9FE0F1C463015E5D282B63E55B0FDFF3E2AAF0A7E9AEFF5744B4B6F1DA3C96D3A70DC4CD259HE4EF" TargetMode="External"/><Relationship Id="rId63" Type="http://schemas.openxmlformats.org/officeDocument/2006/relationships/hyperlink" Target="consultantplus://offline/ref=CE7833F7C3A2FA3C0AFA3BEF1CAEDA0FABF5531348311EB28FDDED6302B9F7A87965F64A3D97EAFE201A073C1BF69C376F7FC34ACC5BEF442A6AC5H64FF" TargetMode="External"/><Relationship Id="rId68" Type="http://schemas.openxmlformats.org/officeDocument/2006/relationships/theme" Target="theme/theme1.xml"/><Relationship Id="rId7" Type="http://schemas.openxmlformats.org/officeDocument/2006/relationships/hyperlink" Target="consultantplus://offline/ref=CE7833F7C3A2FA3C0AFA3BEF1CAEDA0FABF5531348311EB28FDDED6302B9F7A87965F64A3D97EAFE201A0F3F1BF69C376F7FC34ACC5BEF442A6AC5H64FF" TargetMode="External"/><Relationship Id="rId2" Type="http://schemas.openxmlformats.org/officeDocument/2006/relationships/settings" Target="settings.xml"/><Relationship Id="rId16" Type="http://schemas.openxmlformats.org/officeDocument/2006/relationships/hyperlink" Target="consultantplus://offline/ref=CE7833F7C3A2FA3C0AFA3BEF1CAEDA0FABF5531348311EB28FDDED6302B9F7A87965F64A3D97EAFE201A0E381BF69C376F7FC34ACC5BEF442A6AC5H64FF" TargetMode="External"/><Relationship Id="rId29" Type="http://schemas.openxmlformats.org/officeDocument/2006/relationships/hyperlink" Target="consultantplus://offline/ref=CE7833F7C3A2FA3C0AFA3BEF1CAEDA0FABF5531348311EB28FDDED6302B9F7A87965F64A3D97EAFE201A0C3A1BF69C376F7FC34ACC5BEF442A6AC5H64FF" TargetMode="External"/><Relationship Id="rId1" Type="http://schemas.openxmlformats.org/officeDocument/2006/relationships/styles" Target="styles.xml"/><Relationship Id="rId6" Type="http://schemas.openxmlformats.org/officeDocument/2006/relationships/hyperlink" Target="consultantplus://offline/ref=CE7833F7C3A2FA3C0AFA3BEF1CAEDA0FABF553134B3B1DBA86DDED6302B9F7A87965F64A3D97EAFE201A0F3F1BF69C376F7FC34ACC5BEF442A6AC5H64FF" TargetMode="External"/><Relationship Id="rId11" Type="http://schemas.openxmlformats.org/officeDocument/2006/relationships/hyperlink" Target="consultantplus://offline/ref=CE7833F7C3A2FA3C0AFA3BEF1CAEDA0FABF5531348311BB686DDED6302B9F7A87965F64A3D97EAF9251F07331BF69C376F7FC34ACC5BEF442A6AC5H64FF" TargetMode="External"/><Relationship Id="rId24" Type="http://schemas.openxmlformats.org/officeDocument/2006/relationships/hyperlink" Target="consultantplus://offline/ref=CE7833F7C3A2FA3C0AFA3BEF1CAEDA0FABF5531348311EB28FDDED6302B9F7A87965F64A3D97EAFE201A0D391BF69C376F7FC34ACC5BEF442A6AC5H64FF" TargetMode="External"/><Relationship Id="rId32" Type="http://schemas.openxmlformats.org/officeDocument/2006/relationships/hyperlink" Target="consultantplus://offline/ref=CE7833F7C3A2FA3C0AFA3BEF1CAEDA0FABF5531348311EB28FDDED6302B9F7A87965F64A3D97EAFE201A0C3C1BF69C376F7FC34ACC5BEF442A6AC5H64FF" TargetMode="External"/><Relationship Id="rId37" Type="http://schemas.openxmlformats.org/officeDocument/2006/relationships/hyperlink" Target="consultantplus://offline/ref=CE7833F7C3A2FA3C0AFA3BEF1CAEDA0FABF5531348311EB28FDDED6302B9F7A87965F64A3D97EAFE201A0B3B1BF69C376F7FC34ACC5BEF442A6AC5H64FF" TargetMode="External"/><Relationship Id="rId40" Type="http://schemas.openxmlformats.org/officeDocument/2006/relationships/hyperlink" Target="consultantplus://offline/ref=CE7833F7C3A2FA3C0AFA3BEF1CAEDA0FABF5531348311EB28FDDED6302B9F7A87965F64A3D97EAFE201A0B3E1BF69C376F7FC34ACC5BEF442A6AC5H64FF" TargetMode="External"/><Relationship Id="rId45" Type="http://schemas.openxmlformats.org/officeDocument/2006/relationships/hyperlink" Target="consultantplus://offline/ref=CE7833F7C3A2FA3C0AFA3BEF1CAEDA0FABF5531348311EB28FDDED6302B9F7A87965F64A3D97EAFE201A0A3E1BF69C376F7FC34ACC5BEF442A6AC5H64FF" TargetMode="External"/><Relationship Id="rId53" Type="http://schemas.openxmlformats.org/officeDocument/2006/relationships/hyperlink" Target="consultantplus://offline/ref=CE7833F7C3A2FA3C0AFA3BEF1CAEDA0FABF5531348311EB28FDDED6302B9F7A87965F64A3D97EAFE201A09331BF69C376F7FC34ACC5BEF442A6AC5H64FF" TargetMode="External"/><Relationship Id="rId58" Type="http://schemas.openxmlformats.org/officeDocument/2006/relationships/hyperlink" Target="consultantplus://offline/ref=CE7833F7C3A2FA3C0AFA3BEF1CAEDA0FABF5531348311EB28FDDED6302B9F7A87965F64A3D97EAFE201A08391BF69C376F7FC34ACC5BEF442A6AC5H64FF" TargetMode="External"/><Relationship Id="rId66" Type="http://schemas.openxmlformats.org/officeDocument/2006/relationships/hyperlink" Target="consultantplus://offline/ref=CE7833F7C3A2FA3C0AFA3BEF1CAEDA0FABF5531348311EB28FDDED6302B9F7A87965F64A3D97EAFE201A073E1BF69C376F7FC34ACC5BEF442A6AC5H64FF" TargetMode="External"/><Relationship Id="rId5" Type="http://schemas.openxmlformats.org/officeDocument/2006/relationships/hyperlink" Target="consultantplus://offline/ref=CE7833F7C3A2FA3C0AFA3BEF1CAEDA0FABF553134B311BB389DDED6302B9F7A87965F64A3D97EAFE201A0F3F1BF69C376F7FC34ACC5BEF442A6AC5H64FF" TargetMode="External"/><Relationship Id="rId15" Type="http://schemas.openxmlformats.org/officeDocument/2006/relationships/hyperlink" Target="consultantplus://offline/ref=CE7833F7C3A2FA3C0AFA3BEF1CAEDA0FABF5531348311EB28FDDED6302B9F7A87965F64A3D97EAFE201A073F1BF69C376F7FC34ACC5BEF442A6AC5H64FF" TargetMode="External"/><Relationship Id="rId23" Type="http://schemas.openxmlformats.org/officeDocument/2006/relationships/hyperlink" Target="consultantplus://offline/ref=CE7833F7C3A2FA3C0AFA3BEF1CAEDA0FABF5531348311EB28FDDED6302B9F7A87965F64A3D97EAFE201A0D381BF69C376F7FC34ACC5BEF442A6AC5H64FF" TargetMode="External"/><Relationship Id="rId28" Type="http://schemas.openxmlformats.org/officeDocument/2006/relationships/hyperlink" Target="consultantplus://offline/ref=CE7833F7C3A2FA3C0AFA3BEF1CAEDA0FABF5531348311EB28FDDED6302B9F7A87965F64A3D97EAFE201A0D331BF69C376F7FC34ACC5BEF442A6AC5H64FF" TargetMode="External"/><Relationship Id="rId36" Type="http://schemas.openxmlformats.org/officeDocument/2006/relationships/hyperlink" Target="consultantplus://offline/ref=CE7833F7C3A2FA3C0AFA3BEF1CAEDA0FABF5531348311EB28FDDED6302B9F7A87965F64A3D97EAFE201A073F1BF69C376F7FC34ACC5BEF442A6AC5H64FF" TargetMode="External"/><Relationship Id="rId49" Type="http://schemas.openxmlformats.org/officeDocument/2006/relationships/hyperlink" Target="consultantplus://offline/ref=CE7833F7C3A2FA3C0AFA3BEF1CAEDA0FABF5531348311EB28FDDED6302B9F7A87965F64A3D97EAFE201A09381BF69C376F7FC34ACC5BEF442A6AC5H64FF" TargetMode="External"/><Relationship Id="rId57" Type="http://schemas.openxmlformats.org/officeDocument/2006/relationships/hyperlink" Target="consultantplus://offline/ref=CE7833F7C3A2FA3C0AFA3BEF1CAEDA0FABF5531348311EB28FDDED6302B9F7A87965F64A3D97EAFE201A08381BF69C376F7FC34ACC5BEF442A6AC5H64FF" TargetMode="External"/><Relationship Id="rId61" Type="http://schemas.openxmlformats.org/officeDocument/2006/relationships/hyperlink" Target="consultantplus://offline/ref=CE7833F7C3A2FA3C0AFA3BF91FC28602A9FE0F1C463015E5D282B63E55B0FDFF3E2AAF0A7E98E9F5744B4B6F1DA3C96D3A70DC4CD259HE4EF" TargetMode="External"/><Relationship Id="rId10" Type="http://schemas.openxmlformats.org/officeDocument/2006/relationships/hyperlink" Target="consultantplus://offline/ref=CE7833F7C3A2FA3C0AFA3BF91FC28602A9FE0F1C463015E5D282B63E55B0FDFF3E2AAF087999EFFD22115B6B54F7C0723E6CC24CCC59ED58H24BF" TargetMode="External"/><Relationship Id="rId19" Type="http://schemas.openxmlformats.org/officeDocument/2006/relationships/hyperlink" Target="consultantplus://offline/ref=CE7833F7C3A2FA3C0AFA3BEF1CAEDA0FABF5531348311EB28FDDED6302B9F7A87965F64A3D97EAFE201A0E3D1BF69C376F7FC34ACC5BEF442A6AC5H64FF" TargetMode="External"/><Relationship Id="rId31" Type="http://schemas.openxmlformats.org/officeDocument/2006/relationships/hyperlink" Target="consultantplus://offline/ref=CE7833F7C3A2FA3C0AFA3BEF1CAEDA0FABF5531348311EB28FDDED6302B9F7A87965F64A3D97EAFE201A0C3E1BF69C376F7FC34ACC5BEF442A6AC5H64FF" TargetMode="External"/><Relationship Id="rId44" Type="http://schemas.openxmlformats.org/officeDocument/2006/relationships/hyperlink" Target="consultantplus://offline/ref=CE7833F7C3A2FA3C0AFA3BEF1CAEDA0FABF5531348311EB28FDDED6302B9F7A87965F64A3D97EAFE201A0A381BF69C376F7FC34ACC5BEF442A6AC5H64FF" TargetMode="External"/><Relationship Id="rId52" Type="http://schemas.openxmlformats.org/officeDocument/2006/relationships/hyperlink" Target="consultantplus://offline/ref=CE7833F7C3A2FA3C0AFA3BEF1CAEDA0FABF5531348311EB28FDDED6302B9F7A87965F64A3D97EAFE201A093D1BF69C376F7FC34ACC5BEF442A6AC5H64FF" TargetMode="External"/><Relationship Id="rId60" Type="http://schemas.openxmlformats.org/officeDocument/2006/relationships/hyperlink" Target="consultantplus://offline/ref=CE7833F7C3A2FA3C0AFA3BF91FC28602A9FE0F1C463015E5D282B63E55B0FDFF3E2AAF0A7E9AEFF5744B4B6F1DA3C96D3A70DC4CD259HE4EF" TargetMode="External"/><Relationship Id="rId65" Type="http://schemas.openxmlformats.org/officeDocument/2006/relationships/hyperlink" Target="consultantplus://offline/ref=CE7833F7C3A2FA3C0AFA3BEF1CAEDA0FABF5531348311EB28FDDED6302B9F7A87965F64A3D97EAFE201A07381BF69C376F7FC34ACC5BEF442A6AC5H64F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E7833F7C3A2FA3C0AFA3BEF1CAEDA0FABF5531348311EB28FDDED6302B9F7A87965F64A3D97EAFE201A0F3F1BF69C376F7FC34ACC5BEF442A6AC5H64FF" TargetMode="External"/><Relationship Id="rId14" Type="http://schemas.openxmlformats.org/officeDocument/2006/relationships/hyperlink" Target="consultantplus://offline/ref=CE7833F7C3A2FA3C0AFA3BEF1CAEDA0FABF5531348311EB28FDDED6302B9F7A87965F64A3D97EAFE201A0E3B1BF69C376F7FC34ACC5BEF442A6AC5H64FF" TargetMode="External"/><Relationship Id="rId22" Type="http://schemas.openxmlformats.org/officeDocument/2006/relationships/hyperlink" Target="consultantplus://offline/ref=CE7833F7C3A2FA3C0AFA3BEF1CAEDA0FABF5531348311EB28FDDED6302B9F7A87965F64A3D97EAFE201A0D3B1BF69C376F7FC34ACC5BEF442A6AC5H64FF" TargetMode="External"/><Relationship Id="rId27" Type="http://schemas.openxmlformats.org/officeDocument/2006/relationships/hyperlink" Target="consultantplus://offline/ref=CE7833F7C3A2FA3C0AFA3BEF1CAEDA0FABF5531348311EB28FDDED6302B9F7A87965F64A3D97EAFE201A0D321BF69C376F7FC34ACC5BEF442A6AC5H64FF" TargetMode="External"/><Relationship Id="rId30" Type="http://schemas.openxmlformats.org/officeDocument/2006/relationships/hyperlink" Target="consultantplus://offline/ref=CE7833F7C3A2FA3C0AFA3BEF1CAEDA0FABF5531348311EB28FDDED6302B9F7A87965F64A3D97EAFE201A0C381BF69C376F7FC34ACC5BEF442A6AC5H64FF" TargetMode="External"/><Relationship Id="rId35" Type="http://schemas.openxmlformats.org/officeDocument/2006/relationships/hyperlink" Target="consultantplus://offline/ref=CE7833F7C3A2FA3C0AFA3BEF1CAEDA0FABF5531348311EB28FDDED6302B9F7A87965F64A3D97EAFE201A0B3B1BF69C376F7FC34ACC5BEF442A6AC5H64FF" TargetMode="External"/><Relationship Id="rId43" Type="http://schemas.openxmlformats.org/officeDocument/2006/relationships/hyperlink" Target="consultantplus://offline/ref=CE7833F7C3A2FA3C0AFA3BEF1CAEDA0FABF5531348311EB28FDDED6302B9F7A87965F64A3D97EAFE201A0A3A1BF69C376F7FC34ACC5BEF442A6AC5H64FF" TargetMode="External"/><Relationship Id="rId48" Type="http://schemas.openxmlformats.org/officeDocument/2006/relationships/hyperlink" Target="consultantplus://offline/ref=CE7833F7C3A2FA3C0AFA3BEF1CAEDA0FABF5531348311EB28FDDED6302B9F7A87965F64A3D97EAFE201A093A1BF69C376F7FC34ACC5BEF442A6AC5H64FF" TargetMode="External"/><Relationship Id="rId56" Type="http://schemas.openxmlformats.org/officeDocument/2006/relationships/hyperlink" Target="consultantplus://offline/ref=CE7833F7C3A2FA3C0AFA3BF91FC28602A9FE0F1C463015E5D282B63E55B0FDFF3E2AAF0A7E98E9F5744B4B6F1DA3C96D3A70DC4CD259HE4EF" TargetMode="External"/><Relationship Id="rId64" Type="http://schemas.openxmlformats.org/officeDocument/2006/relationships/hyperlink" Target="consultantplus://offline/ref=CE7833F7C3A2FA3C0AFA3BEF1CAEDA0FABF5531348311EB28FDDED6302B9F7A87965F64A3D97EAFE201A08331BF69C376F7FC34ACC5BEF442A6AC5H64FF" TargetMode="External"/><Relationship Id="rId8" Type="http://schemas.openxmlformats.org/officeDocument/2006/relationships/hyperlink" Target="consultantplus://offline/ref=CE7833F7C3A2FA3C0AFA3BEF1CAEDA0FABF553134B3B1DBA86DDED6302B9F7A87965F64A3D97EAFE201A0F3C1BF69C376F7FC34ACC5BEF442A6AC5H64FF" TargetMode="External"/><Relationship Id="rId51" Type="http://schemas.openxmlformats.org/officeDocument/2006/relationships/hyperlink" Target="consultantplus://offline/ref=CE7833F7C3A2FA3C0AFA3BEF1CAEDA0FABF5531348311EB28FDDED6302B9F7A87965F64A3D97EAFE201A093C1BF69C376F7FC34ACC5BEF442A6AC5H64FF" TargetMode="External"/><Relationship Id="rId3" Type="http://schemas.openxmlformats.org/officeDocument/2006/relationships/webSettings" Target="webSettings.xml"/><Relationship Id="rId12" Type="http://schemas.openxmlformats.org/officeDocument/2006/relationships/hyperlink" Target="consultantplus://offline/ref=CE7833F7C3A2FA3C0AFA3BEF1CAEDA0FABF5531348311EB28FDDED6302B9F7A87965F64A3D97EAFE201A0F3C1BF69C376F7FC34ACC5BEF442A6AC5H64FF" TargetMode="External"/><Relationship Id="rId17" Type="http://schemas.openxmlformats.org/officeDocument/2006/relationships/hyperlink" Target="consultantplus://offline/ref=CE7833F7C3A2FA3C0AFA3BEF1CAEDA0FABF5531348311EB28FDDED6302B9F7A87965F64A3D97EAFE201A0E3F1BF69C376F7FC34ACC5BEF442A6AC5H64FF" TargetMode="External"/><Relationship Id="rId25" Type="http://schemas.openxmlformats.org/officeDocument/2006/relationships/hyperlink" Target="consultantplus://offline/ref=CE7833F7C3A2FA3C0AFA3BEF1CAEDA0FABF5531348311EB28FDDED6302B9F7A87965F64A3D97EAFE201A0D3F1BF69C376F7FC34ACC5BEF442A6AC5H64FF" TargetMode="External"/><Relationship Id="rId33" Type="http://schemas.openxmlformats.org/officeDocument/2006/relationships/hyperlink" Target="consultantplus://offline/ref=CE7833F7C3A2FA3C0AFA3BEF1CAEDA0FABF5531348311EB28FDDED6302B9F7A87965F64A3D97EAFE201A0C3D1BF69C376F7FC34ACC5BEF442A6AC5H64FF" TargetMode="External"/><Relationship Id="rId38" Type="http://schemas.openxmlformats.org/officeDocument/2006/relationships/hyperlink" Target="consultantplus://offline/ref=CE7833F7C3A2FA3C0AFA3BEF1CAEDA0FABF5531348311EB28FDDED6302B9F7A87965F64A3D97EAFE201A0B381BF69C376F7FC34ACC5BEF442A6AC5H64FF" TargetMode="External"/><Relationship Id="rId46" Type="http://schemas.openxmlformats.org/officeDocument/2006/relationships/hyperlink" Target="consultantplus://offline/ref=CE7833F7C3A2FA3C0AFA3BEF1CAEDA0FABF5531348311EB28FDDED6302B9F7A87965F64A3D97EAFE201A0A3F1BF69C376F7FC34ACC5BEF442A6AC5H64FF" TargetMode="External"/><Relationship Id="rId59" Type="http://schemas.openxmlformats.org/officeDocument/2006/relationships/hyperlink" Target="consultantplus://offline/ref=CE7833F7C3A2FA3C0AFA3BEF1CAEDA0FABF5531348311EB28FDDED6302B9F7A87965F64A3D97EAFE201A083E1BF69C376F7FC34ACC5BEF442A6AC5H64FF" TargetMode="External"/><Relationship Id="rId67" Type="http://schemas.openxmlformats.org/officeDocument/2006/relationships/fontTable" Target="fontTable.xml"/><Relationship Id="rId20" Type="http://schemas.openxmlformats.org/officeDocument/2006/relationships/hyperlink" Target="consultantplus://offline/ref=CE7833F7C3A2FA3C0AFA3BEF1CAEDA0FABF5531348311EB28FDDED6302B9F7A87965F64A3D97EAFE201A0E331BF69C376F7FC34ACC5BEF442A6AC5H64FF" TargetMode="External"/><Relationship Id="rId41" Type="http://schemas.openxmlformats.org/officeDocument/2006/relationships/hyperlink" Target="consultantplus://offline/ref=CE7833F7C3A2FA3C0AFA3BEF1CAEDA0FABF5531348311EB28FDDED6302B9F7A87965F64A3D97EAFE201A0B3D1BF69C376F7FC34ACC5BEF442A6AC5H64FF" TargetMode="External"/><Relationship Id="rId54" Type="http://schemas.openxmlformats.org/officeDocument/2006/relationships/hyperlink" Target="consultantplus://offline/ref=CE7833F7C3A2FA3C0AFA3BEF1CAEDA0FABF5531348311EB28FDDED6302B9F7A87965F64A3D97EAFE201A083B1BF69C376F7FC34ACC5BEF442A6AC5H64FF" TargetMode="External"/><Relationship Id="rId62" Type="http://schemas.openxmlformats.org/officeDocument/2006/relationships/hyperlink" Target="consultantplus://offline/ref=CE7833F7C3A2FA3C0AFA3BEF1CAEDA0FABF5531348311EB28FDDED6302B9F7A87965F64A3D97EAFE201A083D1BF69C376F7FC34ACC5BEF442A6AC5H64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7507</Words>
  <Characters>42791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2023-02-14T06:02:00Z</cp:lastPrinted>
  <dcterms:created xsi:type="dcterms:W3CDTF">2023-02-14T05:56:00Z</dcterms:created>
  <dcterms:modified xsi:type="dcterms:W3CDTF">2023-02-14T06:14:00Z</dcterms:modified>
</cp:coreProperties>
</file>