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0D" w:rsidRPr="005A0E0E" w:rsidRDefault="004B380D" w:rsidP="004B380D">
      <w:pPr>
        <w:jc w:val="center"/>
      </w:pPr>
      <w:r w:rsidRPr="005A0E0E">
        <w:t xml:space="preserve">СОБРАНИЕ ДЕПУТАТОВ </w:t>
      </w:r>
      <w:r w:rsidR="00E91865" w:rsidRPr="005A0E0E">
        <w:t xml:space="preserve">ГОРОДСКОГО ПОСЕЛЕНИЯ </w:t>
      </w:r>
      <w:proofErr w:type="gramStart"/>
      <w:r w:rsidR="00E91865" w:rsidRPr="005A0E0E">
        <w:t>НОВЫЙ</w:t>
      </w:r>
      <w:proofErr w:type="gramEnd"/>
      <w:r w:rsidR="00E91865" w:rsidRPr="005A0E0E">
        <w:t xml:space="preserve"> ТОРЪЯЛ</w:t>
      </w:r>
      <w:r w:rsidR="00E46923">
        <w:t xml:space="preserve"> </w:t>
      </w:r>
      <w:r w:rsidRPr="005A0E0E">
        <w:t xml:space="preserve">НОВОТОРЪЯЛЬСКОГО МУНИЦИПАЛЬНОГО РАЙОНА </w:t>
      </w:r>
    </w:p>
    <w:p w:rsidR="004B380D" w:rsidRPr="005A0E0E" w:rsidRDefault="004B380D" w:rsidP="004B380D">
      <w:pPr>
        <w:jc w:val="center"/>
      </w:pPr>
      <w:r w:rsidRPr="005A0E0E">
        <w:t>РЕСПУБЛИКИ МАРИЙ ЭЛ</w:t>
      </w:r>
    </w:p>
    <w:p w:rsidR="004B380D" w:rsidRPr="005A0E0E" w:rsidRDefault="004B380D" w:rsidP="004B380D">
      <w:pPr>
        <w:jc w:val="center"/>
      </w:pPr>
    </w:p>
    <w:p w:rsidR="004B380D" w:rsidRPr="005A0E0E" w:rsidRDefault="004B380D" w:rsidP="005A0E0E"/>
    <w:p w:rsidR="004B380D" w:rsidRPr="005A0E0E" w:rsidRDefault="004B380D" w:rsidP="004B380D">
      <w:pPr>
        <w:jc w:val="center"/>
      </w:pPr>
      <w:r w:rsidRPr="005A0E0E">
        <w:t>РЕШЕНИЕ</w:t>
      </w:r>
      <w:r w:rsidR="00323CDC">
        <w:t xml:space="preserve"> (проект)</w:t>
      </w:r>
    </w:p>
    <w:p w:rsidR="004B380D" w:rsidRPr="005A0E0E" w:rsidRDefault="004B380D" w:rsidP="004B380D">
      <w:pPr>
        <w:jc w:val="center"/>
      </w:pPr>
    </w:p>
    <w:p w:rsidR="004B380D" w:rsidRPr="005A0E0E" w:rsidRDefault="004B380D" w:rsidP="004B380D">
      <w:pPr>
        <w:jc w:val="center"/>
      </w:pPr>
    </w:p>
    <w:p w:rsidR="004B380D" w:rsidRPr="005A0E0E" w:rsidRDefault="00323CDC" w:rsidP="004B380D">
      <w:pPr>
        <w:jc w:val="both"/>
      </w:pPr>
      <w:r>
        <w:t xml:space="preserve"> </w:t>
      </w:r>
      <w:r w:rsidR="004B380D" w:rsidRPr="005A0E0E">
        <w:t xml:space="preserve">сессия                       </w:t>
      </w:r>
      <w:r w:rsidR="00C56823" w:rsidRPr="005A0E0E">
        <w:t xml:space="preserve">                                   </w:t>
      </w:r>
      <w:r w:rsidR="00E46923">
        <w:t xml:space="preserve">                         </w:t>
      </w:r>
      <w:r>
        <w:t xml:space="preserve">                  </w:t>
      </w:r>
      <w:r w:rsidR="00E46923">
        <w:t xml:space="preserve">  </w:t>
      </w:r>
      <w:r w:rsidR="004B380D" w:rsidRPr="005A0E0E">
        <w:t xml:space="preserve">№ </w:t>
      </w:r>
      <w:r>
        <w:t xml:space="preserve"> </w:t>
      </w:r>
    </w:p>
    <w:p w:rsidR="004B380D" w:rsidRPr="005A0E0E" w:rsidRDefault="00E91865" w:rsidP="004B380D">
      <w:pPr>
        <w:jc w:val="both"/>
      </w:pPr>
      <w:r w:rsidRPr="005A0E0E">
        <w:t>четвертого</w:t>
      </w:r>
      <w:r w:rsidR="004B380D" w:rsidRPr="005A0E0E">
        <w:t xml:space="preserve"> созыва                                             </w:t>
      </w:r>
      <w:r w:rsidR="00C56823" w:rsidRPr="005A0E0E">
        <w:t xml:space="preserve">                                       </w:t>
      </w:r>
      <w:r w:rsidR="00323CDC">
        <w:t xml:space="preserve"> </w:t>
      </w:r>
      <w:r w:rsidR="00C56823" w:rsidRPr="005A0E0E">
        <w:t>2024</w:t>
      </w:r>
      <w:r w:rsidR="004B380D" w:rsidRPr="005A0E0E">
        <w:t xml:space="preserve"> года</w:t>
      </w:r>
    </w:p>
    <w:p w:rsidR="004B380D" w:rsidRPr="005A0E0E" w:rsidRDefault="004B380D" w:rsidP="004B380D">
      <w:pPr>
        <w:jc w:val="both"/>
      </w:pPr>
    </w:p>
    <w:p w:rsidR="004B380D" w:rsidRPr="005A0E0E" w:rsidRDefault="004B380D" w:rsidP="004B380D">
      <w:pPr>
        <w:jc w:val="both"/>
      </w:pPr>
    </w:p>
    <w:p w:rsidR="004B380D" w:rsidRPr="005A0E0E" w:rsidRDefault="004B380D" w:rsidP="00E91865">
      <w:pPr>
        <w:jc w:val="center"/>
      </w:pPr>
      <w:r w:rsidRPr="005A0E0E">
        <w:t xml:space="preserve">Об отчете и.о. главы </w:t>
      </w:r>
      <w:r w:rsidR="00E91865" w:rsidRPr="005A0E0E">
        <w:t>Новоторъяльской городской администрации</w:t>
      </w:r>
      <w:r w:rsidRPr="005A0E0E">
        <w:t xml:space="preserve"> Новоторъяльского муниципального района Республики Марий Эл </w:t>
      </w:r>
      <w:r w:rsidR="004B6372" w:rsidRPr="005A0E0E">
        <w:br/>
      </w:r>
      <w:r w:rsidRPr="005A0E0E">
        <w:t xml:space="preserve">о результатах своей деятельности и деятельности </w:t>
      </w:r>
      <w:r w:rsidR="00E91865" w:rsidRPr="005A0E0E">
        <w:t>Новоторъяльской городской администрации</w:t>
      </w:r>
      <w:r w:rsidRPr="005A0E0E">
        <w:t xml:space="preserve"> Новоторъяльского муниципального района </w:t>
      </w:r>
      <w:r w:rsidR="004B6372" w:rsidRPr="005A0E0E">
        <w:br/>
      </w:r>
      <w:r w:rsidRPr="005A0E0E">
        <w:t>Республики Марий Эл за 202</w:t>
      </w:r>
      <w:r w:rsidR="00C56823" w:rsidRPr="005A0E0E">
        <w:t>3</w:t>
      </w:r>
      <w:r w:rsidRPr="005A0E0E">
        <w:t xml:space="preserve"> год</w:t>
      </w:r>
    </w:p>
    <w:p w:rsidR="004B380D" w:rsidRPr="005A0E0E" w:rsidRDefault="004B380D" w:rsidP="004B380D">
      <w:pPr>
        <w:jc w:val="center"/>
      </w:pPr>
    </w:p>
    <w:p w:rsidR="00AE51D2" w:rsidRPr="005A0E0E" w:rsidRDefault="00AE51D2" w:rsidP="004B380D">
      <w:pPr>
        <w:jc w:val="center"/>
      </w:pPr>
    </w:p>
    <w:p w:rsidR="004B380D" w:rsidRPr="005A0E0E" w:rsidRDefault="004B380D" w:rsidP="004B380D">
      <w:pPr>
        <w:ind w:firstLine="709"/>
        <w:jc w:val="both"/>
      </w:pPr>
      <w:proofErr w:type="gramStart"/>
      <w:r w:rsidRPr="005A0E0E">
        <w:t xml:space="preserve">В соответствии со ст. 37 Федерального закона от 06 октября 2003 г. </w:t>
      </w:r>
      <w:r w:rsidRPr="005A0E0E">
        <w:br/>
        <w:t xml:space="preserve">№ 131 – ФЗ «Об общих принципах организации местного самоуправления </w:t>
      </w:r>
      <w:r w:rsidRPr="005A0E0E">
        <w:br/>
        <w:t xml:space="preserve">в Российской Федерации», Уставом </w:t>
      </w:r>
      <w:r w:rsidR="00E91865" w:rsidRPr="005A0E0E">
        <w:t xml:space="preserve">городского поселения Новый Торъял </w:t>
      </w:r>
      <w:r w:rsidRPr="005A0E0E">
        <w:t>Новоторъяльского муниципального район</w:t>
      </w:r>
      <w:r w:rsidR="005A0E0E">
        <w:t>а Республики Марий Эл, заслушав</w:t>
      </w:r>
      <w:r w:rsidR="00C56823" w:rsidRPr="005A0E0E">
        <w:t xml:space="preserve">  </w:t>
      </w:r>
      <w:r w:rsidRPr="005A0E0E">
        <w:t xml:space="preserve">и обсудив отчет и.о. главы </w:t>
      </w:r>
      <w:r w:rsidR="00E91865" w:rsidRPr="005A0E0E">
        <w:t>Новоторъяльской городской администрации</w:t>
      </w:r>
      <w:r w:rsidRPr="005A0E0E">
        <w:t xml:space="preserve"> Новоторъяльского муниципальн</w:t>
      </w:r>
      <w:r w:rsidR="005A0E0E">
        <w:t xml:space="preserve">ого района Республики Марий Эл </w:t>
      </w:r>
      <w:r w:rsidRPr="005A0E0E">
        <w:t xml:space="preserve">о результатах своей деятельности и деятельности </w:t>
      </w:r>
      <w:r w:rsidR="00E91865" w:rsidRPr="005A0E0E">
        <w:t xml:space="preserve">Новоторъяльской городской администрации </w:t>
      </w:r>
      <w:r w:rsidRPr="005A0E0E">
        <w:t>Новоторъяльского</w:t>
      </w:r>
      <w:proofErr w:type="gramEnd"/>
      <w:r w:rsidRPr="005A0E0E">
        <w:t xml:space="preserve"> муниципального района Республики </w:t>
      </w:r>
      <w:r w:rsidR="00AB62BE" w:rsidRPr="005A0E0E">
        <w:br/>
      </w:r>
      <w:r w:rsidRPr="005A0E0E">
        <w:t>Марий Эл за 202</w:t>
      </w:r>
      <w:r w:rsidR="00C56823" w:rsidRPr="005A0E0E">
        <w:t>3</w:t>
      </w:r>
      <w:r w:rsidRPr="005A0E0E">
        <w:t xml:space="preserve"> год</w:t>
      </w:r>
    </w:p>
    <w:p w:rsidR="004B380D" w:rsidRPr="005A0E0E" w:rsidRDefault="004B380D" w:rsidP="004B380D">
      <w:pPr>
        <w:jc w:val="center"/>
      </w:pPr>
      <w:r w:rsidRPr="005A0E0E">
        <w:t xml:space="preserve">Собрание депутатов </w:t>
      </w:r>
      <w:r w:rsidR="00E91865" w:rsidRPr="005A0E0E">
        <w:t xml:space="preserve">городского поселения </w:t>
      </w:r>
      <w:proofErr w:type="gramStart"/>
      <w:r w:rsidR="00E91865" w:rsidRPr="005A0E0E">
        <w:t>Новый</w:t>
      </w:r>
      <w:proofErr w:type="gramEnd"/>
      <w:r w:rsidR="00E91865" w:rsidRPr="005A0E0E">
        <w:t xml:space="preserve"> Торъял</w:t>
      </w:r>
    </w:p>
    <w:p w:rsidR="004B380D" w:rsidRPr="005A0E0E" w:rsidRDefault="004B380D" w:rsidP="004B380D">
      <w:pPr>
        <w:jc w:val="center"/>
      </w:pPr>
      <w:r w:rsidRPr="005A0E0E">
        <w:t>Новоторъяльского муниципального района Республики Марий Эл</w:t>
      </w:r>
    </w:p>
    <w:p w:rsidR="004B380D" w:rsidRPr="005A0E0E" w:rsidRDefault="004B380D" w:rsidP="004B380D">
      <w:pPr>
        <w:jc w:val="center"/>
      </w:pPr>
      <w:r w:rsidRPr="005A0E0E">
        <w:t>РЕШИЛО:</w:t>
      </w:r>
    </w:p>
    <w:p w:rsidR="004B380D" w:rsidRPr="005A0E0E" w:rsidRDefault="004B380D" w:rsidP="004B380D">
      <w:pPr>
        <w:ind w:firstLine="709"/>
        <w:jc w:val="both"/>
      </w:pPr>
      <w:r w:rsidRPr="005A0E0E">
        <w:t xml:space="preserve">1. Отчет и.о. главы </w:t>
      </w:r>
      <w:r w:rsidR="00E91865" w:rsidRPr="005A0E0E">
        <w:t>Новоторъяльской городской администрации</w:t>
      </w:r>
      <w:r w:rsidRPr="005A0E0E">
        <w:t xml:space="preserve"> Новоторъяльского муниципальн</w:t>
      </w:r>
      <w:r w:rsidR="005A0E0E">
        <w:t xml:space="preserve">ого района Республики Марий Эл </w:t>
      </w:r>
      <w:r w:rsidRPr="005A0E0E">
        <w:t xml:space="preserve">о результатах своей деятельности и деятельности </w:t>
      </w:r>
      <w:r w:rsidR="00E91865" w:rsidRPr="005A0E0E">
        <w:t>Новоторъяльской городской администрации</w:t>
      </w:r>
      <w:r w:rsidRPr="005A0E0E">
        <w:t xml:space="preserve"> Новоторъяльского муниципального района Республики Марий Эл за 202</w:t>
      </w:r>
      <w:r w:rsidR="00C56823" w:rsidRPr="005A0E0E">
        <w:t>3</w:t>
      </w:r>
      <w:r w:rsidRPr="005A0E0E">
        <w:t xml:space="preserve"> год принять к сведению.</w:t>
      </w:r>
    </w:p>
    <w:p w:rsidR="004B380D" w:rsidRPr="005A0E0E" w:rsidRDefault="004B380D" w:rsidP="004B380D">
      <w:pPr>
        <w:ind w:firstLine="709"/>
        <w:jc w:val="both"/>
      </w:pPr>
      <w:r w:rsidRPr="005A0E0E">
        <w:t xml:space="preserve">2.  Результаты деятельности и.о. главы </w:t>
      </w:r>
      <w:r w:rsidR="00E91865" w:rsidRPr="005A0E0E">
        <w:t>Новоторъяльской городской администрации</w:t>
      </w:r>
      <w:r w:rsidRPr="005A0E0E">
        <w:t xml:space="preserve"> Новоторъяльского муниципального района Республики Марий Эл о результатах своей деятельности и деятельности </w:t>
      </w:r>
      <w:r w:rsidR="00E91865" w:rsidRPr="005A0E0E">
        <w:t>Новоторъяльской городской администрации</w:t>
      </w:r>
      <w:r w:rsidRPr="005A0E0E">
        <w:t xml:space="preserve"> Новоторъяльского муниципального района Республики Марий Эл за 202</w:t>
      </w:r>
      <w:r w:rsidR="00C56823" w:rsidRPr="005A0E0E">
        <w:t>3</w:t>
      </w:r>
      <w:r w:rsidRPr="005A0E0E">
        <w:t xml:space="preserve"> год признать удовлетворительными.</w:t>
      </w:r>
    </w:p>
    <w:p w:rsidR="00DA29A7" w:rsidRPr="005A0E0E" w:rsidRDefault="00DA29A7" w:rsidP="00DA29A7">
      <w:pPr>
        <w:ind w:firstLine="709"/>
        <w:jc w:val="both"/>
      </w:pPr>
      <w:r w:rsidRPr="005A0E0E">
        <w:t xml:space="preserve">3. Обнародовать настоящее решение на информационном стенде городского поселения Новый Торъял Новоторъяльского муниципального района Республики Марий Эл в установленном порядке и разместить   </w:t>
      </w:r>
      <w:r w:rsidR="005A0E0E">
        <w:t xml:space="preserve">в информационно </w:t>
      </w:r>
      <w:r w:rsidRPr="005A0E0E">
        <w:t xml:space="preserve">телекоммуникационной сети «Интернет» официальный интернет-портал Республики Марий Эл (адрес доступа: </w:t>
      </w:r>
      <w:hyperlink r:id="rId9" w:history="1">
        <w:r w:rsidRPr="005A0E0E">
          <w:rPr>
            <w:rStyle w:val="a7"/>
          </w:rPr>
          <w:t>https://mari-el.gov.ru/municipality/toryal</w:t>
        </w:r>
      </w:hyperlink>
      <w:r w:rsidRPr="005A0E0E">
        <w:rPr>
          <w:u w:val="single"/>
        </w:rPr>
        <w:t>)</w:t>
      </w:r>
      <w:r w:rsidRPr="005A0E0E">
        <w:t>.</w:t>
      </w:r>
    </w:p>
    <w:p w:rsidR="00DA29A7" w:rsidRPr="005A0E0E" w:rsidRDefault="00DA29A7" w:rsidP="00DA29A7">
      <w:pPr>
        <w:ind w:firstLine="709"/>
        <w:jc w:val="both"/>
      </w:pPr>
      <w:r w:rsidRPr="005A0E0E">
        <w:t xml:space="preserve">4. </w:t>
      </w:r>
      <w:proofErr w:type="gramStart"/>
      <w:r w:rsidRPr="005A0E0E">
        <w:t>Контроль за</w:t>
      </w:r>
      <w:proofErr w:type="gramEnd"/>
      <w:r w:rsidRPr="005A0E0E">
        <w:t xml:space="preserve"> исполнением настоящего решения возложить </w:t>
      </w:r>
      <w:r w:rsidRPr="005A0E0E">
        <w:br/>
        <w:t xml:space="preserve">на постоянную комиссию по социальным вопросам, законности </w:t>
      </w:r>
      <w:r w:rsidRPr="005A0E0E">
        <w:br/>
        <w:t>и правопорядку.</w:t>
      </w:r>
    </w:p>
    <w:p w:rsidR="00DA29A7" w:rsidRPr="005A0E0E" w:rsidRDefault="00DA29A7" w:rsidP="004B380D">
      <w:pPr>
        <w:ind w:firstLine="709"/>
        <w:jc w:val="both"/>
      </w:pPr>
    </w:p>
    <w:p w:rsidR="004B380D" w:rsidRPr="005A0E0E" w:rsidRDefault="004B380D" w:rsidP="004B380D">
      <w:pPr>
        <w:jc w:val="both"/>
      </w:pPr>
    </w:p>
    <w:p w:rsidR="004B380D" w:rsidRPr="005A0E0E" w:rsidRDefault="004B380D" w:rsidP="004B380D">
      <w:pPr>
        <w:jc w:val="both"/>
      </w:pPr>
    </w:p>
    <w:p w:rsidR="004B380D" w:rsidRPr="005A0E0E" w:rsidRDefault="004B380D" w:rsidP="004B380D">
      <w:pPr>
        <w:jc w:val="both"/>
      </w:pPr>
      <w:r w:rsidRPr="005A0E0E">
        <w:t>Глава</w:t>
      </w:r>
      <w:r w:rsidR="00E91865" w:rsidRPr="005A0E0E">
        <w:t xml:space="preserve"> поселения Новый Торъял</w:t>
      </w:r>
      <w:r w:rsidR="00C56823" w:rsidRPr="005A0E0E">
        <w:t xml:space="preserve">                                                          </w:t>
      </w:r>
      <w:r w:rsidR="00E46923">
        <w:t xml:space="preserve">                       </w:t>
      </w:r>
      <w:r w:rsidR="00E91865" w:rsidRPr="005A0E0E">
        <w:t>А. Воронцов</w:t>
      </w:r>
    </w:p>
    <w:p w:rsidR="00C97CCF" w:rsidRDefault="00C97CCF" w:rsidP="004B380D">
      <w:bookmarkStart w:id="0" w:name="_GoBack"/>
      <w:bookmarkEnd w:id="0"/>
    </w:p>
    <w:p w:rsidR="00E46923" w:rsidRDefault="00E46923" w:rsidP="004B380D"/>
    <w:p w:rsidR="000337E6" w:rsidRPr="00276762" w:rsidRDefault="000337E6" w:rsidP="000337E6">
      <w:pPr>
        <w:tabs>
          <w:tab w:val="left" w:pos="3828"/>
        </w:tabs>
        <w:suppressAutoHyphens w:val="0"/>
        <w:autoSpaceDE w:val="0"/>
        <w:autoSpaceDN w:val="0"/>
        <w:adjustRightInd w:val="0"/>
        <w:ind w:firstLine="300"/>
        <w:jc w:val="center"/>
        <w:rPr>
          <w:bCs/>
          <w:color w:val="000000"/>
          <w:lang w:eastAsia="ru-RU"/>
        </w:rPr>
      </w:pPr>
      <w:r w:rsidRPr="00276762">
        <w:rPr>
          <w:bCs/>
          <w:color w:val="000000"/>
          <w:lang w:eastAsia="ru-RU"/>
        </w:rPr>
        <w:lastRenderedPageBreak/>
        <w:t>Уважаемые депутаты и приглашенные!</w:t>
      </w:r>
    </w:p>
    <w:p w:rsidR="000337E6" w:rsidRPr="00276762" w:rsidRDefault="000337E6" w:rsidP="000337E6">
      <w:pPr>
        <w:tabs>
          <w:tab w:val="left" w:pos="3828"/>
        </w:tabs>
        <w:suppressAutoHyphens w:val="0"/>
        <w:autoSpaceDE w:val="0"/>
        <w:autoSpaceDN w:val="0"/>
        <w:adjustRightInd w:val="0"/>
        <w:ind w:firstLine="300"/>
        <w:jc w:val="center"/>
        <w:rPr>
          <w:b/>
          <w:bCs/>
          <w:lang w:eastAsia="ru-RU"/>
        </w:rPr>
      </w:pPr>
    </w:p>
    <w:p w:rsidR="000337E6" w:rsidRPr="00276762" w:rsidRDefault="000337E6" w:rsidP="000337E6">
      <w:pPr>
        <w:pStyle w:val="a9"/>
        <w:shd w:val="clear" w:color="auto" w:fill="FFFFFF"/>
        <w:spacing w:before="0" w:beforeAutospacing="0" w:after="210" w:afterAutospacing="0"/>
        <w:jc w:val="both"/>
      </w:pPr>
      <w:r w:rsidRPr="00276762">
        <w:t xml:space="preserve">         В соответствии с Уставом городского поселения Новый Торъял  представляю на ваше рассмотрение отчет по итогам работы Новоторъяльской  городской администрации за 2023 год, в котором постараюсь отразить деятельность администрации, обозначить проблемные вопросы и пути их решения.</w:t>
      </w:r>
    </w:p>
    <w:p w:rsidR="000337E6" w:rsidRPr="00276762" w:rsidRDefault="000337E6" w:rsidP="000337E6">
      <w:pPr>
        <w:pStyle w:val="a9"/>
        <w:shd w:val="clear" w:color="auto" w:fill="FFFFFF"/>
        <w:spacing w:before="0" w:beforeAutospacing="0" w:after="210" w:afterAutospacing="0"/>
        <w:jc w:val="both"/>
      </w:pPr>
      <w:r w:rsidRPr="00276762">
        <w:t xml:space="preserve">         Главными задачами в работе администрации являются исполнение полномочий в соответствии со 131  Федеральным законом «Об общих принципах организации местного самоуправления в Российской Федерации», Уставом поселения, федеральными, региональными и муниципальными правовыми актами.</w:t>
      </w:r>
    </w:p>
    <w:p w:rsidR="000337E6" w:rsidRPr="00276762" w:rsidRDefault="000337E6" w:rsidP="000337E6">
      <w:pPr>
        <w:pStyle w:val="a9"/>
        <w:shd w:val="clear" w:color="auto" w:fill="FFFFFF"/>
        <w:spacing w:before="0" w:beforeAutospacing="0" w:after="210" w:afterAutospacing="0"/>
        <w:jc w:val="both"/>
      </w:pPr>
      <w:r w:rsidRPr="00276762">
        <w:t xml:space="preserve">         Прежде всего – это вопросы жизнеобеспечения и безопасности населения, исполнение бюджета поселения, организация мероприятий по дорожному хозяйству, благоустройству и озеленению, освещению территорий, бесперебойная работа хозяйствующих субъектов.</w:t>
      </w:r>
    </w:p>
    <w:p w:rsidR="000337E6" w:rsidRPr="00276762" w:rsidRDefault="000337E6" w:rsidP="000337E6">
      <w:pPr>
        <w:pStyle w:val="a9"/>
        <w:shd w:val="clear" w:color="auto" w:fill="FFFFFF"/>
        <w:spacing w:before="0" w:beforeAutospacing="0" w:after="200" w:afterAutospacing="0"/>
        <w:jc w:val="both"/>
        <w:textAlignment w:val="baseline"/>
      </w:pPr>
      <w:r w:rsidRPr="00276762">
        <w:t xml:space="preserve">        Подводя итоги работы 2023 года, можно отметить, что большинство намеченных задач администрация поселения выполнила. Некоторые вопросы находятся в стадии выполнения и решения. Есть и проблемы, над которыми нам еще предстоит поработать.</w:t>
      </w:r>
    </w:p>
    <w:p w:rsidR="000337E6" w:rsidRPr="00276762" w:rsidRDefault="000337E6" w:rsidP="000337E6">
      <w:pPr>
        <w:pStyle w:val="a9"/>
        <w:shd w:val="clear" w:color="auto" w:fill="FFFFFF"/>
        <w:spacing w:before="0" w:beforeAutospacing="0" w:after="200" w:afterAutospacing="0"/>
        <w:ind w:firstLine="709"/>
        <w:jc w:val="both"/>
        <w:textAlignment w:val="baseline"/>
      </w:pPr>
      <w:proofErr w:type="gramStart"/>
      <w:r w:rsidRPr="00276762">
        <w:t>Деятельность</w:t>
      </w:r>
      <w:proofErr w:type="gramEnd"/>
      <w:r w:rsidRPr="00276762">
        <w:t xml:space="preserve">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Собрания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В состав городского поселения входит один населенный пункт – поселок городского типа Новый Торъял. В соответствии с постановлением Государственного Собрания Республики Марий Эл от 30 июня 2022 года </w:t>
      </w:r>
      <w:r w:rsidRPr="00276762">
        <w:rPr>
          <w:rFonts w:ascii="Times New Roman CYR" w:hAnsi="Times New Roman CYR" w:cs="Times New Roman CYR"/>
          <w:lang w:eastAsia="ru-RU"/>
        </w:rPr>
        <w:br/>
        <w:t xml:space="preserve">№ 394-П пгт. Новый Торъял и д. Петричата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объединены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в один населенный пункт – поселок городского типа Новый Торъял.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Общая площадь городского поселения Новый Торъял занимает – 849 га.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На территории поселения по состоянию на 01 января 2023 года зарегистрировано 5653 чел. Для определения параметров социально-экономического развития поселения и определения дотаций бюджету поселения в соответствии с приказом Минфина РМЭ на 2024 год численность поселения определена – </w:t>
      </w:r>
      <w:r w:rsidRPr="00276762">
        <w:rPr>
          <w:rFonts w:ascii="Times New Roman CYR" w:hAnsi="Times New Roman CYR" w:cs="Times New Roman CYR"/>
          <w:bCs/>
          <w:lang w:eastAsia="ru-RU"/>
        </w:rPr>
        <w:t>5634 чел.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Возрастной состав населения: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до 14 лет - 718 чел. (12,7 %);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пенсионеров - 2531 чел (44,7 %.)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трудоспособного возраста – 2367 чел. (42,0 %), из них среднегодовая численность работающего населения, участвующая в формировании доходов поселения - 1344 чел. или всего 57,0 %.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ab/>
        <w:t>За 2023 год родилось - 34 чел., умерло - 86 чел.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ab/>
        <w:t xml:space="preserve">Заключено браков – 13, расторгнуто - 28.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ab/>
        <w:t>В поселении - 118 многодетных семей.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  <w:lang w:eastAsia="ru-RU"/>
        </w:rPr>
      </w:pPr>
      <w:r w:rsidRPr="00276762">
        <w:rPr>
          <w:rFonts w:ascii="Times New Roman CYR" w:hAnsi="Times New Roman CYR" w:cs="Times New Roman CYR"/>
          <w:highlight w:val="white"/>
          <w:lang w:eastAsia="ru-RU"/>
        </w:rPr>
        <w:tab/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276762">
        <w:rPr>
          <w:rFonts w:ascii="Times New Roman CYR" w:hAnsi="Times New Roman CYR" w:cs="Times New Roman CYR"/>
          <w:highlight w:val="white"/>
          <w:lang w:eastAsia="ru-RU"/>
        </w:rPr>
        <w:tab/>
        <w:t>Статьей 14</w:t>
      </w:r>
      <w:r w:rsidRPr="00276762">
        <w:rPr>
          <w:highlight w:val="white"/>
          <w:lang w:val="en-US" w:eastAsia="ru-RU"/>
        </w:rPr>
        <w:t> </w:t>
      </w:r>
      <w:r w:rsidRPr="00276762">
        <w:rPr>
          <w:rFonts w:ascii="Times New Roman CYR" w:hAnsi="Times New Roman CYR" w:cs="Times New Roman CYR"/>
          <w:highlight w:val="white"/>
          <w:lang w:eastAsia="ru-RU"/>
        </w:rPr>
        <w:t xml:space="preserve">Федерального закона № 131-ФЗ за поселениями закреплено </w:t>
      </w:r>
      <w:r w:rsidRPr="00276762">
        <w:rPr>
          <w:rFonts w:ascii="Times New Roman CYR" w:hAnsi="Times New Roman CYR" w:cs="Times New Roman CYR"/>
          <w:highlight w:val="white"/>
          <w:lang w:eastAsia="ru-RU"/>
        </w:rPr>
        <w:br/>
      </w:r>
      <w:r w:rsidRPr="00276762">
        <w:rPr>
          <w:bCs/>
          <w:highlight w:val="white"/>
          <w:u w:val="single"/>
          <w:lang w:eastAsia="ru-RU"/>
        </w:rPr>
        <w:t xml:space="preserve">40 </w:t>
      </w:r>
      <w:r w:rsidRPr="00276762">
        <w:rPr>
          <w:rFonts w:ascii="Times New Roman CYR" w:hAnsi="Times New Roman CYR" w:cs="Times New Roman CYR"/>
          <w:bCs/>
          <w:highlight w:val="white"/>
          <w:u w:val="single"/>
          <w:lang w:eastAsia="ru-RU"/>
        </w:rPr>
        <w:t>полномочий.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Администрацией поселения были осуществлены следующие полномочия в пределах тех средств, которые были предусмотрены в бюджете поселения на 2023 год.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lastRenderedPageBreak/>
        <w:t xml:space="preserve">Исполнение бюджета поселения – это основная задача и одновременно </w:t>
      </w:r>
      <w:proofErr w:type="gramStart"/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проблема</w:t>
      </w:r>
      <w:proofErr w:type="gramEnd"/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 xml:space="preserve"> над решением которой работаем ежедневно</w:t>
      </w:r>
      <w:r w:rsidRPr="00276762">
        <w:rPr>
          <w:rFonts w:ascii="Arial CYR" w:hAnsi="Arial CYR" w:cs="Arial CYR"/>
          <w:b/>
          <w:bCs/>
          <w:lang w:eastAsia="ru-RU"/>
        </w:rPr>
        <w:t>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proofErr w:type="gramStart"/>
      <w:r w:rsidRPr="00276762">
        <w:rPr>
          <w:rFonts w:ascii="Times New Roman CYR" w:hAnsi="Times New Roman CYR" w:cs="Times New Roman CYR"/>
          <w:lang w:eastAsia="ru-RU"/>
        </w:rPr>
        <w:t>Общая сумма доходов, поступившая в бюджет ГПНТ в 2023 году составила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30 540 тыс. рублей, что составляет 160,6 % к первоначально утвержденному бюджету и 103,2 % к уточненному бюджету.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Налоговых и неналоговых доходов поступило всего 9924,8 тыс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.р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>ублей, что составляет 116,3 % к плану года. Прогнозные параметры перевыполнены на  1388,5 тыс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.р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>уб. К уровню 2022 года налоговых и неналоговых доходов поступило за 2023 год больше на 229,50 рублей или на 2,4 %.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highlight w:val="white"/>
          <w:u w:val="single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highlight w:val="white"/>
          <w:u w:val="single"/>
          <w:lang w:eastAsia="ru-RU"/>
        </w:rPr>
        <w:t>Вопросы владения, пользования и распоряжения имуществом, находящимся в муниципальной собственности поселения</w:t>
      </w:r>
      <w:r w:rsidRPr="00276762">
        <w:rPr>
          <w:rFonts w:ascii="Times New Roman CYR" w:hAnsi="Times New Roman CYR" w:cs="Times New Roman CYR"/>
          <w:highlight w:val="white"/>
          <w:lang w:eastAsia="ru-RU"/>
        </w:rPr>
        <w:t xml:space="preserve"> становятся ежегодно очень актуальными.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highlight w:val="white"/>
          <w:lang w:eastAsia="ru-RU"/>
        </w:rPr>
      </w:pPr>
      <w:r w:rsidRPr="00276762">
        <w:rPr>
          <w:highlight w:val="white"/>
          <w:lang w:eastAsia="ru-RU"/>
        </w:rPr>
        <w:t xml:space="preserve">1. </w:t>
      </w:r>
      <w:r w:rsidRPr="00276762">
        <w:rPr>
          <w:rFonts w:ascii="Times New Roman CYR" w:hAnsi="Times New Roman CYR" w:cs="Times New Roman CYR"/>
          <w:highlight w:val="white"/>
          <w:lang w:eastAsia="ru-RU"/>
        </w:rPr>
        <w:t>В собственности муниципального образования находится имущество, предназначенное для  тепл</w:t>
      </w:r>
      <w:proofErr w:type="gramStart"/>
      <w:r w:rsidRPr="00276762">
        <w:rPr>
          <w:rFonts w:ascii="Times New Roman CYR" w:hAnsi="Times New Roman CYR" w:cs="Times New Roman CYR"/>
          <w:highlight w:val="white"/>
          <w:lang w:eastAsia="ru-RU"/>
        </w:rPr>
        <w:t>о-</w:t>
      </w:r>
      <w:proofErr w:type="gramEnd"/>
      <w:r w:rsidRPr="00276762">
        <w:rPr>
          <w:rFonts w:ascii="Times New Roman CYR" w:hAnsi="Times New Roman CYR" w:cs="Times New Roman CYR"/>
          <w:highlight w:val="white"/>
          <w:lang w:eastAsia="ru-RU"/>
        </w:rPr>
        <w:t xml:space="preserve">, </w:t>
      </w:r>
      <w:proofErr w:type="spellStart"/>
      <w:r w:rsidRPr="00276762">
        <w:rPr>
          <w:rFonts w:ascii="Times New Roman CYR" w:hAnsi="Times New Roman CYR" w:cs="Times New Roman CYR"/>
          <w:highlight w:val="white"/>
          <w:lang w:eastAsia="ru-RU"/>
        </w:rPr>
        <w:t>газо</w:t>
      </w:r>
      <w:proofErr w:type="spellEnd"/>
      <w:r w:rsidRPr="00276762">
        <w:rPr>
          <w:rFonts w:ascii="Times New Roman CYR" w:hAnsi="Times New Roman CYR" w:cs="Times New Roman CYR"/>
          <w:highlight w:val="white"/>
          <w:lang w:eastAsia="ru-RU"/>
        </w:rPr>
        <w:t xml:space="preserve">-, </w:t>
      </w:r>
      <w:r w:rsidRPr="00276762">
        <w:rPr>
          <w:rFonts w:ascii="Times New Roman CYR" w:hAnsi="Times New Roman CYR" w:cs="Times New Roman CYR"/>
          <w:lang w:eastAsia="ru-RU"/>
        </w:rPr>
        <w:t>электро</w:t>
      </w:r>
      <w:r w:rsidRPr="00276762">
        <w:rPr>
          <w:rFonts w:ascii="Times New Roman CYR" w:hAnsi="Times New Roman CYR" w:cs="Times New Roman CYR"/>
          <w:highlight w:val="white"/>
          <w:lang w:eastAsia="ru-RU"/>
        </w:rPr>
        <w:t xml:space="preserve">снабжения, для освещения улиц, оказания бытовых услуг, благоустройства  территорий поселения.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lang w:eastAsia="ru-RU"/>
        </w:rPr>
        <w:t xml:space="preserve">2. </w:t>
      </w:r>
      <w:r w:rsidRPr="00276762">
        <w:rPr>
          <w:rFonts w:ascii="Times New Roman CYR" w:hAnsi="Times New Roman CYR" w:cs="Times New Roman CYR"/>
          <w:lang w:eastAsia="ru-RU"/>
        </w:rPr>
        <w:t xml:space="preserve">Наиболее проблемным в имущественных отношениях остается вопрос  межевания </w:t>
      </w:r>
      <w:r w:rsidRPr="00276762">
        <w:rPr>
          <w:rFonts w:ascii="Times New Roman CYR" w:hAnsi="Times New Roman CYR" w:cs="Times New Roman CYR"/>
          <w:highlight w:val="white"/>
          <w:lang w:eastAsia="ru-RU"/>
        </w:rPr>
        <w:t xml:space="preserve">и </w:t>
      </w:r>
      <w:r w:rsidRPr="00276762">
        <w:rPr>
          <w:rFonts w:ascii="Times New Roman CYR" w:hAnsi="Times New Roman CYR" w:cs="Times New Roman CYR"/>
          <w:lang w:eastAsia="ru-RU"/>
        </w:rPr>
        <w:t>регистрации существующих земельных участков. Администрацией поселения заключен муниципальный контракт с   АО «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Марийскгражданпроект</w:t>
      </w:r>
      <w:proofErr w:type="spellEnd"/>
      <w:r w:rsidRPr="00276762">
        <w:rPr>
          <w:rFonts w:ascii="Times New Roman CYR" w:hAnsi="Times New Roman CYR" w:cs="Times New Roman CYR"/>
          <w:lang w:eastAsia="ru-RU"/>
        </w:rPr>
        <w:t>» от 04 мая 2022 г. о внесении изменений в генеральный план застройки городского поселения Новый Торъял Новоторъяльского муниципального района Республики Марий Эл на сумму 599 000,00 рублей, в 2022 году оплачено 30% цены контракта - 179 500 рублей. Срок исполнения контракта установлен до 30 марта 2023 года. До настоящего времени контракт не исполнен – идут постоянные согласования с ведомствами, министерствами всех уровней. Из-за этого проект генерального плана не размещается в ФГИС ТП. Неиспользованные средства (70% от цены контракта) возвращены в бюджет района. Надеемся, что в течение 2024 года завершим эту работу и будет принято решение о предоставлении межбюджетных трансфертов из средств бюджета района на оплату выполненных работ.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Также по заключенному муниципальному контракту                                                        с АО «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Марийскгражданпроект</w:t>
      </w:r>
      <w:proofErr w:type="spellEnd"/>
      <w:r w:rsidRPr="00276762">
        <w:rPr>
          <w:rFonts w:ascii="Times New Roman CYR" w:hAnsi="Times New Roman CYR" w:cs="Times New Roman CYR"/>
          <w:lang w:eastAsia="ru-RU"/>
        </w:rPr>
        <w:t>» от 21 сентября 2022 г. продолжаются работы по внесению изменений в Правила  землепользования и застройки городского поселения Новый Торъял Новоторъяльского муниципального района Республики Марий Эл на сумму 327 000 рублей.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В границах поселения необходимо отмежевать в пределах </w:t>
      </w:r>
      <w:r w:rsidRPr="00276762">
        <w:rPr>
          <w:lang w:eastAsia="ru-RU"/>
        </w:rPr>
        <w:t xml:space="preserve">95 </w:t>
      </w:r>
      <w:r w:rsidRPr="00276762">
        <w:rPr>
          <w:rFonts w:ascii="Times New Roman CYR" w:hAnsi="Times New Roman CYR" w:cs="Times New Roman CYR"/>
          <w:lang w:eastAsia="ru-RU"/>
        </w:rPr>
        <w:t xml:space="preserve">земельных участков специализированного фонда для дальнейшего их предоставления многодетным семьям, инвалидам и участникам боевых действий. На эти цели требуется около 1 млн. 250 тыс. рублей.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На текущую дату в списке для получения земельных участков состоят многодетных семей, инвалидов и участников боевых действий 107 человек.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За 2023 год передано Администрацией поселения земель: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в аренду 9 земельных участков общей площадью 4889 кв. м.,  в том числе: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9 - для ведения личного подсобного хозяйства,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Предоставлено в собственность и продано 3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земельных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участка на сумму 46 902,83 руб.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В рамках действия закона о гаражной амнистии в 2023 году было зарегистрировано в собственность 3 участка физических лиц.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Наблюдается тенденция к отказу от земельных участков в садоводческих товариществах за 2023 год принято 15 отказных земельных участков.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 xml:space="preserve">Организация в границах поселения </w:t>
      </w:r>
      <w:proofErr w:type="spellStart"/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электро</w:t>
      </w:r>
      <w:proofErr w:type="spellEnd"/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-, тепл</w:t>
      </w:r>
      <w:proofErr w:type="gramStart"/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о-</w:t>
      </w:r>
      <w:proofErr w:type="gramEnd"/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 xml:space="preserve">, </w:t>
      </w:r>
      <w:proofErr w:type="spellStart"/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газо</w:t>
      </w:r>
      <w:proofErr w:type="spellEnd"/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- и водоснабжения населения, водоотведения. Организация уличного освещения.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</w:p>
    <w:p w:rsidR="000337E6" w:rsidRPr="00276762" w:rsidRDefault="000337E6" w:rsidP="000337E6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b/>
          <w:u w:val="single"/>
          <w:lang w:eastAsia="ru-RU"/>
        </w:rPr>
      </w:pPr>
      <w:r w:rsidRPr="00276762">
        <w:rPr>
          <w:b/>
          <w:u w:val="single"/>
          <w:lang w:eastAsia="ru-RU"/>
        </w:rPr>
        <w:t>Уличное освещение</w:t>
      </w:r>
      <w:r w:rsidRPr="00276762">
        <w:rPr>
          <w:b/>
          <w:lang w:eastAsia="ru-RU"/>
        </w:rPr>
        <w:t xml:space="preserve">: </w:t>
      </w:r>
      <w:r w:rsidRPr="00276762">
        <w:rPr>
          <w:lang w:eastAsia="ru-RU"/>
        </w:rPr>
        <w:t xml:space="preserve">В 2023 году проводили замену старых деревянных столбов уличного освещения на железобетонные столбы по улицам </w:t>
      </w:r>
      <w:proofErr w:type="gramStart"/>
      <w:r w:rsidRPr="00276762">
        <w:rPr>
          <w:lang w:eastAsia="ru-RU"/>
        </w:rPr>
        <w:t>Заречная</w:t>
      </w:r>
      <w:proofErr w:type="gramEnd"/>
      <w:r w:rsidRPr="00276762">
        <w:rPr>
          <w:lang w:eastAsia="ru-RU"/>
        </w:rPr>
        <w:t xml:space="preserve">, пер. Вознесенский. Новые </w:t>
      </w:r>
      <w:proofErr w:type="gramStart"/>
      <w:r w:rsidRPr="00276762">
        <w:rPr>
          <w:lang w:eastAsia="ru-RU"/>
        </w:rPr>
        <w:t>лампы</w:t>
      </w:r>
      <w:proofErr w:type="gramEnd"/>
      <w:r w:rsidRPr="00276762">
        <w:rPr>
          <w:lang w:eastAsia="ru-RU"/>
        </w:rPr>
        <w:t xml:space="preserve"> установленные по программе ПМИ в 2018 году в частном секторе стали очень часто перегорать, поэтому граждане стали часто обращаться по вопросу перегоревших ламп по настоящее время (всего было 42 обращения).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Вопросы с уличным освещением в поселении решались в плановом порядке.  </w:t>
      </w:r>
      <w:r w:rsidRPr="00276762">
        <w:rPr>
          <w:rFonts w:ascii="Times New Roman CYR" w:hAnsi="Times New Roman CYR" w:cs="Times New Roman CYR"/>
          <w:bCs/>
          <w:lang w:eastAsia="ru-RU"/>
        </w:rPr>
        <w:t>1 489 601,58</w:t>
      </w:r>
      <w:r w:rsidRPr="00276762">
        <w:rPr>
          <w:rFonts w:ascii="Times New Roman CYR" w:hAnsi="Times New Roman CYR" w:cs="Times New Roman CYR"/>
          <w:lang w:eastAsia="ru-RU"/>
        </w:rPr>
        <w:t xml:space="preserve"> руб. направлено на эти цели. Ежемесячные расходы в среднем за 2023 г. – 124 133,47 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руб</w:t>
      </w:r>
      <w:proofErr w:type="spellEnd"/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highlight w:val="yellow"/>
          <w:lang w:eastAsia="ru-RU"/>
        </w:rPr>
      </w:pPr>
    </w:p>
    <w:p w:rsidR="000337E6" w:rsidRPr="00276762" w:rsidRDefault="000337E6" w:rsidP="000337E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276762">
        <w:rPr>
          <w:b/>
          <w:u w:val="single"/>
          <w:lang w:eastAsia="ru-RU"/>
        </w:rPr>
        <w:t xml:space="preserve">Газоснабжение. </w:t>
      </w:r>
      <w:r w:rsidRPr="00276762">
        <w:rPr>
          <w:lang w:eastAsia="ru-RU"/>
        </w:rPr>
        <w:t>В 2023 году зарегистрировано право собственности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276762">
        <w:rPr>
          <w:lang w:eastAsia="ru-RU"/>
        </w:rPr>
        <w:t xml:space="preserve">на 4 линейных объектов газоснабжения и ведется работа по передаче их в собственность Республики Марий Эл. </w:t>
      </w:r>
      <w:proofErr w:type="gramStart"/>
      <w:r w:rsidRPr="00276762">
        <w:rPr>
          <w:lang w:eastAsia="ru-RU"/>
        </w:rPr>
        <w:t xml:space="preserve">Проведена </w:t>
      </w:r>
      <w:proofErr w:type="spellStart"/>
      <w:r w:rsidRPr="00276762">
        <w:rPr>
          <w:lang w:eastAsia="ru-RU"/>
        </w:rPr>
        <w:t>догазофикация</w:t>
      </w:r>
      <w:proofErr w:type="spellEnd"/>
      <w:r w:rsidRPr="00276762">
        <w:rPr>
          <w:lang w:eastAsia="ru-RU"/>
        </w:rPr>
        <w:t xml:space="preserve">                   по ул. Заречная, ул. Петричата подключено 12 домов, ул. Комсомольская, </w:t>
      </w:r>
      <w:proofErr w:type="spellStart"/>
      <w:r w:rsidRPr="00276762">
        <w:rPr>
          <w:lang w:eastAsia="ru-RU"/>
        </w:rPr>
        <w:t>Бастракова</w:t>
      </w:r>
      <w:proofErr w:type="spellEnd"/>
      <w:r w:rsidRPr="00276762">
        <w:rPr>
          <w:lang w:eastAsia="ru-RU"/>
        </w:rPr>
        <w:t>, Советская, Набережная, Колхозная, Советская – 24 дома.</w:t>
      </w:r>
      <w:proofErr w:type="gramEnd"/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left="1065"/>
        <w:contextualSpacing/>
        <w:jc w:val="both"/>
        <w:rPr>
          <w:u w:val="single"/>
          <w:lang w:eastAsia="ru-RU"/>
        </w:rPr>
      </w:pPr>
    </w:p>
    <w:p w:rsidR="000337E6" w:rsidRPr="00276762" w:rsidRDefault="000337E6" w:rsidP="000337E6">
      <w:pPr>
        <w:jc w:val="both"/>
      </w:pPr>
      <w:r w:rsidRPr="00276762">
        <w:rPr>
          <w:b/>
          <w:bCs/>
          <w:u w:val="single"/>
          <w:lang w:eastAsia="ru-RU"/>
        </w:rPr>
        <w:t xml:space="preserve">Водоснабжение населения, водоотведение. </w:t>
      </w:r>
      <w:r w:rsidRPr="00276762">
        <w:t>МУП «Новоторъяльский водоканал» является гарантирующей организацией по оказанию услуг холодного водоснабжения и водоотведения.</w:t>
      </w:r>
    </w:p>
    <w:p w:rsidR="000337E6" w:rsidRPr="00276762" w:rsidRDefault="000337E6" w:rsidP="000337E6">
      <w:pPr>
        <w:ind w:firstLine="708"/>
        <w:jc w:val="both"/>
      </w:pPr>
      <w:r w:rsidRPr="00276762">
        <w:t xml:space="preserve">Все работы по обслуживанию, ремонту и содержанию сетей и технологического оборудования в  2023 году, выполнены  </w:t>
      </w:r>
      <w:proofErr w:type="spellStart"/>
      <w:r w:rsidRPr="00276762">
        <w:t>хозспособом</w:t>
      </w:r>
      <w:proofErr w:type="spellEnd"/>
      <w:r w:rsidRPr="00276762">
        <w:t>.</w:t>
      </w:r>
    </w:p>
    <w:p w:rsidR="000337E6" w:rsidRPr="00276762" w:rsidRDefault="000337E6" w:rsidP="000337E6">
      <w:pPr>
        <w:ind w:firstLine="708"/>
        <w:jc w:val="both"/>
      </w:pPr>
      <w:r w:rsidRPr="00276762">
        <w:t>Заменены две системы управления работы глубинными насосами в автоматическом режиме, на водозаборах поселка.</w:t>
      </w:r>
    </w:p>
    <w:p w:rsidR="000337E6" w:rsidRPr="00276762" w:rsidRDefault="000337E6" w:rsidP="000337E6">
      <w:pPr>
        <w:ind w:firstLine="708"/>
        <w:jc w:val="both"/>
      </w:pPr>
      <w:r w:rsidRPr="00276762">
        <w:t>Устранены 12 аварий на водопроводных сетях поселка, на  канализационных сетях  – 3 аварии.</w:t>
      </w:r>
    </w:p>
    <w:p w:rsidR="000337E6" w:rsidRPr="00276762" w:rsidRDefault="000337E6" w:rsidP="000337E6">
      <w:pPr>
        <w:ind w:firstLine="708"/>
        <w:jc w:val="both"/>
      </w:pPr>
      <w:r w:rsidRPr="00276762">
        <w:t>Постоянно проводились планово-предупредительные ремонты и ревизии насосного и электрического оборудования, системы автоматики на скважинах, меняется запорная арматура на водопроводных сетях, ремонтируются, меняются и содержатся в исправном состоянии уличные водоразборные колонки, пожарные гидранты.</w:t>
      </w:r>
    </w:p>
    <w:p w:rsidR="000337E6" w:rsidRPr="00276762" w:rsidRDefault="000337E6" w:rsidP="000337E6">
      <w:pPr>
        <w:ind w:firstLine="708"/>
        <w:jc w:val="both"/>
      </w:pPr>
      <w:r w:rsidRPr="00276762">
        <w:t>Капитально отремонтированы восемь водопроводных и канализационных колодцев.</w:t>
      </w:r>
    </w:p>
    <w:p w:rsidR="000337E6" w:rsidRPr="00276762" w:rsidRDefault="000337E6" w:rsidP="000337E6">
      <w:pPr>
        <w:ind w:firstLine="708"/>
        <w:jc w:val="both"/>
      </w:pPr>
      <w:r w:rsidRPr="00276762">
        <w:t xml:space="preserve">Проведены работы по подключению потребителей к централизованной системе водоснабжения (частный сектор) в пгт. </w:t>
      </w:r>
      <w:proofErr w:type="spellStart"/>
      <w:r w:rsidRPr="00276762">
        <w:t>НовыйТоръял</w:t>
      </w:r>
      <w:proofErr w:type="spellEnd"/>
      <w:r w:rsidRPr="00276762">
        <w:t xml:space="preserve"> в количестве 6 шт. с монтажом трубопроводов, общей протяженностью 200пог.м.</w:t>
      </w:r>
    </w:p>
    <w:p w:rsidR="000337E6" w:rsidRPr="00276762" w:rsidRDefault="000337E6" w:rsidP="000337E6">
      <w:pPr>
        <w:jc w:val="both"/>
      </w:pPr>
      <w:r w:rsidRPr="00276762">
        <w:t xml:space="preserve">В августе произведена полная промывка всех канализационных сетей поселка.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left="1065"/>
        <w:contextualSpacing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</w:p>
    <w:p w:rsidR="000337E6" w:rsidRPr="00276762" w:rsidRDefault="000337E6" w:rsidP="000337E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u w:val="single"/>
          <w:lang w:eastAsia="ru-RU"/>
        </w:rPr>
      </w:pPr>
      <w:r w:rsidRPr="00276762">
        <w:rPr>
          <w:b/>
          <w:u w:val="single"/>
          <w:lang w:eastAsia="ru-RU"/>
        </w:rPr>
        <w:t xml:space="preserve">Теплоснабжение.  </w:t>
      </w:r>
      <w:r w:rsidRPr="00276762">
        <w:rPr>
          <w:rFonts w:ascii="Times New Roman CYR" w:hAnsi="Times New Roman CYR" w:cs="Times New Roman CYR"/>
          <w:lang w:eastAsia="ru-RU"/>
        </w:rPr>
        <w:t xml:space="preserve">В поселении 1 поставщик 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теплоэнергии</w:t>
      </w:r>
      <w:proofErr w:type="spellEnd"/>
      <w:r w:rsidRPr="00276762">
        <w:rPr>
          <w:rFonts w:ascii="Times New Roman CYR" w:hAnsi="Times New Roman CYR" w:cs="Times New Roman CYR"/>
          <w:lang w:eastAsia="ru-RU"/>
        </w:rPr>
        <w:t xml:space="preserve"> – ООО </w:t>
      </w:r>
      <w:r w:rsidRPr="00276762">
        <w:rPr>
          <w:lang w:eastAsia="ru-RU"/>
        </w:rPr>
        <w:t>«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Марикоммунэнерго</w:t>
      </w:r>
      <w:proofErr w:type="spellEnd"/>
      <w:r w:rsidRPr="00276762">
        <w:rPr>
          <w:lang w:eastAsia="ru-RU"/>
        </w:rPr>
        <w:t xml:space="preserve">». </w:t>
      </w:r>
      <w:r w:rsidRPr="00276762">
        <w:rPr>
          <w:rFonts w:ascii="Times New Roman CYR" w:hAnsi="Times New Roman CYR" w:cs="Times New Roman CYR"/>
          <w:lang w:eastAsia="ru-RU"/>
        </w:rPr>
        <w:t xml:space="preserve">МКД с индивидуальным отоплением в поселении – один дом по ул.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Фестивальная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>, д. 24а.</w:t>
      </w:r>
    </w:p>
    <w:p w:rsidR="000337E6" w:rsidRPr="00276762" w:rsidRDefault="000337E6" w:rsidP="000337E6">
      <w:pPr>
        <w:suppressAutoHyphens w:val="0"/>
        <w:spacing w:after="200" w:line="276" w:lineRule="auto"/>
        <w:ind w:left="720"/>
        <w:contextualSpacing/>
        <w:rPr>
          <w:b/>
          <w:u w:val="single"/>
          <w:lang w:eastAsia="ru-RU"/>
        </w:rPr>
      </w:pPr>
    </w:p>
    <w:p w:rsidR="000337E6" w:rsidRPr="00276762" w:rsidRDefault="000337E6" w:rsidP="000337E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u w:val="single"/>
          <w:lang w:eastAsia="ru-RU"/>
        </w:rPr>
      </w:pPr>
      <w:r w:rsidRPr="00276762">
        <w:rPr>
          <w:b/>
          <w:u w:val="single"/>
          <w:lang w:eastAsia="ru-RU"/>
        </w:rPr>
        <w:t>Обслуживание МКД</w:t>
      </w:r>
      <w:proofErr w:type="gramStart"/>
      <w:r w:rsidRPr="00276762">
        <w:rPr>
          <w:b/>
          <w:u w:val="single"/>
          <w:lang w:eastAsia="ru-RU"/>
        </w:rPr>
        <w:t xml:space="preserve"> </w:t>
      </w:r>
      <w:r w:rsidRPr="00276762">
        <w:rPr>
          <w:rFonts w:ascii="Times New Roman CYR" w:hAnsi="Times New Roman CYR" w:cs="Times New Roman CYR"/>
          <w:lang w:eastAsia="ru-RU"/>
        </w:rPr>
        <w:t>В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сего на территории поселения многоквартирных домов 74, из которых 72 дома переданы в управление в ООО </w:t>
      </w:r>
      <w:r w:rsidRPr="00276762">
        <w:rPr>
          <w:lang w:eastAsia="ru-RU"/>
        </w:rPr>
        <w:t>«</w:t>
      </w:r>
      <w:r w:rsidRPr="00276762">
        <w:rPr>
          <w:rFonts w:ascii="Times New Roman CYR" w:hAnsi="Times New Roman CYR" w:cs="Times New Roman CYR"/>
          <w:lang w:eastAsia="ru-RU"/>
        </w:rPr>
        <w:t>Новоторъяльский жилсервис</w:t>
      </w:r>
      <w:r w:rsidRPr="00276762">
        <w:rPr>
          <w:lang w:eastAsia="ru-RU"/>
        </w:rPr>
        <w:t>».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Общая протяженность </w:t>
      </w:r>
      <w:r w:rsidRPr="00276762">
        <w:rPr>
          <w:rFonts w:ascii="Times New Roman CYR" w:hAnsi="Times New Roman CYR" w:cs="Times New Roman CYR"/>
          <w:u w:val="single"/>
          <w:lang w:eastAsia="ru-RU"/>
        </w:rPr>
        <w:t>автомобильных дорог</w:t>
      </w:r>
      <w:r w:rsidRPr="00276762">
        <w:rPr>
          <w:rFonts w:ascii="Times New Roman CYR" w:hAnsi="Times New Roman CYR" w:cs="Times New Roman CYR"/>
          <w:lang w:eastAsia="ru-RU"/>
        </w:rPr>
        <w:t xml:space="preserve">  составляет 89,4 км, в т.ч. </w:t>
      </w:r>
      <w:r w:rsidRPr="00276762">
        <w:rPr>
          <w:rFonts w:ascii="Times New Roman CYR" w:hAnsi="Times New Roman CYR" w:cs="Times New Roman CYR"/>
          <w:lang w:eastAsia="ru-RU"/>
        </w:rPr>
        <w:br/>
        <w:t xml:space="preserve">с твердым покрытием – 37,2 км.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lastRenderedPageBreak/>
        <w:t>На осуществление дорожной деятельности в отношении автомобильных дорог общего пользования местного значения использовано бюджетных ассигнований в сумме 16 435 881,67 рублей в том числе: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</w:p>
    <w:p w:rsidR="000337E6" w:rsidRPr="00276762" w:rsidRDefault="000337E6" w:rsidP="000337E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b/>
          <w:lang w:eastAsia="ru-RU"/>
        </w:rPr>
        <w:t>Межбюджетные трансферты</w:t>
      </w:r>
      <w:r w:rsidRPr="00276762">
        <w:rPr>
          <w:rFonts w:ascii="Times New Roman CYR" w:hAnsi="Times New Roman CYR" w:cs="Times New Roman CYR"/>
          <w:lang w:eastAsia="ru-RU"/>
        </w:rPr>
        <w:t xml:space="preserve"> из республиканского бюджета Республики Марий Эл -  7 000 000,00 руб. </w:t>
      </w:r>
      <w:r w:rsidRPr="00276762">
        <w:rPr>
          <w:lang w:eastAsia="ru-RU"/>
        </w:rPr>
        <w:t>Из них</w:t>
      </w:r>
    </w:p>
    <w:p w:rsidR="000337E6" w:rsidRPr="00276762" w:rsidRDefault="000337E6" w:rsidP="000337E6">
      <w:pPr>
        <w:suppressAutoHyphens w:val="0"/>
        <w:jc w:val="both"/>
        <w:rPr>
          <w:lang w:eastAsia="ru-RU"/>
        </w:rPr>
      </w:pPr>
      <w:r w:rsidRPr="00276762">
        <w:rPr>
          <w:lang w:eastAsia="ru-RU"/>
        </w:rPr>
        <w:t xml:space="preserve">         </w:t>
      </w:r>
      <w:proofErr w:type="gramStart"/>
      <w:r w:rsidRPr="00276762">
        <w:rPr>
          <w:lang w:eastAsia="ru-RU"/>
        </w:rPr>
        <w:t>- ул. Коммунистическая, Кооперативная, Юбилейная, Больничная, Советская, Кирова -  6 093 648,79 руб.</w:t>
      </w:r>
      <w:proofErr w:type="gramEnd"/>
    </w:p>
    <w:p w:rsidR="000337E6" w:rsidRPr="00276762" w:rsidRDefault="000337E6" w:rsidP="000337E6">
      <w:pPr>
        <w:suppressAutoHyphens w:val="0"/>
        <w:ind w:firstLine="708"/>
        <w:jc w:val="both"/>
        <w:rPr>
          <w:lang w:eastAsia="ru-RU"/>
        </w:rPr>
      </w:pPr>
      <w:r w:rsidRPr="00276762">
        <w:rPr>
          <w:lang w:eastAsia="ru-RU"/>
        </w:rPr>
        <w:t xml:space="preserve">- ул. </w:t>
      </w:r>
      <w:proofErr w:type="gramStart"/>
      <w:r w:rsidRPr="00276762">
        <w:rPr>
          <w:lang w:eastAsia="ru-RU"/>
        </w:rPr>
        <w:t>Зеленая</w:t>
      </w:r>
      <w:proofErr w:type="gramEnd"/>
      <w:r w:rsidRPr="00276762">
        <w:rPr>
          <w:lang w:eastAsia="ru-RU"/>
        </w:rPr>
        <w:t xml:space="preserve"> в щебеночном исполнении -  906 351,21 руб.</w:t>
      </w:r>
    </w:p>
    <w:p w:rsidR="000337E6" w:rsidRPr="00276762" w:rsidRDefault="000337E6" w:rsidP="000337E6">
      <w:pPr>
        <w:suppressAutoHyphens w:val="0"/>
        <w:jc w:val="both"/>
        <w:rPr>
          <w:rFonts w:ascii="Times New Roman CYR" w:hAnsi="Times New Roman CYR" w:cs="Times New Roman CYR"/>
          <w:b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b/>
          <w:lang w:eastAsia="ru-RU"/>
        </w:rPr>
        <w:t>2. Средства муниципального дорожного фонда</w:t>
      </w:r>
      <w:r w:rsidRPr="00276762">
        <w:rPr>
          <w:rFonts w:ascii="Times New Roman CYR" w:hAnsi="Times New Roman CYR" w:cs="Times New Roman CYR"/>
          <w:lang w:eastAsia="ru-RU"/>
        </w:rPr>
        <w:t xml:space="preserve"> направлены на ремонт дорог в сумме 8 501 351,26 руб.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b/>
          <w:lang w:eastAsia="ru-RU"/>
        </w:rPr>
        <w:t>3. За счет средств городского поселения Новый Торъял</w:t>
      </w:r>
      <w:r w:rsidRPr="00276762">
        <w:rPr>
          <w:rFonts w:ascii="Times New Roman CYR" w:hAnsi="Times New Roman CYR" w:cs="Times New Roman CYR"/>
          <w:lang w:eastAsia="ru-RU"/>
        </w:rPr>
        <w:t xml:space="preserve">  выполнено работ на сумму 934 530,41 руб.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В муниципальной собственности находится жилищный фонд </w:t>
      </w:r>
      <w:r w:rsidRPr="00276762">
        <w:rPr>
          <w:rFonts w:ascii="Times New Roman CYR" w:hAnsi="Times New Roman CYR" w:cs="Times New Roman CYR"/>
          <w:lang w:eastAsia="ru-RU"/>
        </w:rPr>
        <w:br/>
        <w:t>на условиях договора найма и социального найма, т.е. неприватизированное жилье общей площадью 2020,48 кв.м. За 2023 год приватизировано 202,62 кв.м. (5 квартир).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По республиканской адресной программе «Переселение граждан из аварийного жилищного фонда на 2019-2025 годы» в муниципальной собственности на 1 января 2020 года 737,19 кв.м. (7 домов, 22 семьи). </w:t>
      </w:r>
      <w:r w:rsidRPr="00276762">
        <w:rPr>
          <w:rFonts w:ascii="Times New Roman CYR" w:hAnsi="Times New Roman CYR" w:cs="Times New Roman CYR"/>
          <w:lang w:eastAsia="ru-RU"/>
        </w:rPr>
        <w:br/>
        <w:t xml:space="preserve">В 2022 года выплачено 5 собственникам субсидии на сумму 3 989 850,00 руб.              И для 17 семей завершается строительство жилого дома для переселения              по ул.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Фестивальная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(подрядчик ООО «Скобарь»). Переселение граждан из аварийного жилья планируется до 01 мая в 2024 года.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С октября 2014 года формируется Фонд капремонта МКД. </w:t>
      </w:r>
      <w:r w:rsidRPr="00276762">
        <w:rPr>
          <w:rFonts w:ascii="Times New Roman CYR" w:hAnsi="Times New Roman CYR" w:cs="Times New Roman CYR"/>
          <w:lang w:eastAsia="ru-RU"/>
        </w:rPr>
        <w:br/>
        <w:t>За муниципальное жилье обязательства несет местный бюджет. На 01 января 2024 года обязательства перед Региональным оператором полностью оплачены.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За 2023 г. ежемесячно начислялись взносы по капремонту в сумме 28 189,83 руб.  С 01  января  2024 г.  начисление  по  капремонту уже составляет                     29 900,00 руб.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Поэтому, уважаемые депутаты, приватизация жилья – сегодня один </w:t>
      </w:r>
      <w:r w:rsidRPr="00276762">
        <w:rPr>
          <w:rFonts w:ascii="Times New Roman CYR" w:hAnsi="Times New Roman CYR" w:cs="Times New Roman CYR"/>
          <w:lang w:eastAsia="ru-RU"/>
        </w:rPr>
        <w:br/>
        <w:t>из способов решения этой проблемы.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В течение 2023 года в поселении в качестве нуждающихся в жилых помещениях поставлено 5 семей в количестве 23 человека. На сегодняшний день состоит 335 семей.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Создание условий для обеспечения жителей поселения услугами связи, торговли, бытового обслуживания.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В настоящее время в поселении нет проблем со связью, интернетом, торговлей.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На работу почты жалоб не поступало.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Торговых точек в поселке - 127</w:t>
      </w:r>
      <w:r w:rsidRPr="00276762">
        <w:rPr>
          <w:rFonts w:ascii="Times New Roman CYR" w:hAnsi="Times New Roman CYR" w:cs="Times New Roman CYR"/>
          <w:i/>
          <w:lang w:eastAsia="ru-RU"/>
        </w:rPr>
        <w:t>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В части бытового обслуживания – это конечно проблемы с баней.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За 2023 г. за определение арендной платы за баню заплатили 25 000,00 руб. Размещение на сайт торги проводились 3 раза, заявки отсутствовали. На сегодняшний день проведена оценка бани в очередной раз, идет подготовка аукционной документации для выставления на торги.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По жалобе представителей КПРФ решением Советского суда </w:t>
      </w:r>
      <w:r w:rsidRPr="00276762">
        <w:rPr>
          <w:rFonts w:ascii="Times New Roman CYR" w:hAnsi="Times New Roman CYR" w:cs="Times New Roman CYR"/>
          <w:lang w:eastAsia="ru-RU"/>
        </w:rPr>
        <w:br/>
        <w:t>от 12 декабря 2023 года по делу № 2-2-339/2023 УИД 12RS0014-02-2023-000410-23 вынесено решение об обеспечении предоставления услуг общественной бани на территории Новоторъяльского муниципального района Республики Марий Эл до 30 июля 2025 г.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Организация сбора и вывоза бытовых отходов и мусора.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b/>
          <w:bCs/>
          <w:lang w:eastAsia="ru-RU"/>
        </w:rPr>
        <w:tab/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Начиная с апреля месяца с населением проводили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работы по санитарной очистке на территории своих хозяйств, вели определенную работу по ликвидации несанкционированных свалок. В поселении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организованы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сбор и вывоз твёрдых бытовых отходов. Всего в поселении 92 контейнерные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площадки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на которых расположены 167 контейнеров. Вывоз мусора по контейнерным площадкам большая проблема, которая заключается в сборе мусора за границами контейнерной площадки, т.к. за этот мусор никто не платит и автоматически данные затраты переходят на местное самоуправление.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b/>
          <w:u w:val="single"/>
          <w:lang w:eastAsia="ru-RU"/>
        </w:rPr>
        <w:t>За 2023 год на ликвидацию несанкционированных свалок израсходовано 255 110,00 рублей.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Содержание мест захоронений. Благоустройство территорий.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1.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В рамках реализации муниципальной программы городского поселения Новый Торъял</w:t>
      </w:r>
      <w:r w:rsidRPr="00276762">
        <w:rPr>
          <w:lang w:eastAsia="ru-RU"/>
        </w:rPr>
        <w:t xml:space="preserve"> «</w:t>
      </w:r>
      <w:r w:rsidRPr="00276762">
        <w:rPr>
          <w:rFonts w:ascii="Times New Roman CYR" w:hAnsi="Times New Roman CYR" w:cs="Times New Roman CYR"/>
          <w:lang w:eastAsia="ru-RU"/>
        </w:rPr>
        <w:t>Формирование современной городской среды на территории городского поселения Новый Торъял</w:t>
      </w:r>
      <w:r w:rsidRPr="00276762">
        <w:rPr>
          <w:lang w:eastAsia="ru-RU"/>
        </w:rPr>
        <w:t xml:space="preserve"> Новоторъяльского муниципального района Республики Марий Эл на 2018-2024 годы» </w:t>
      </w:r>
      <w:r w:rsidRPr="00276762">
        <w:rPr>
          <w:rFonts w:ascii="Times New Roman CYR" w:hAnsi="Times New Roman CYR" w:cs="Times New Roman CYR"/>
          <w:lang w:eastAsia="ru-RU"/>
        </w:rPr>
        <w:t xml:space="preserve">в 2023 г. была благоустроена общественная территория – «Благоустройство </w:t>
      </w:r>
      <w:proofErr w:type="spellStart"/>
      <w:r w:rsidRPr="00276762">
        <w:t>парко-досуговой</w:t>
      </w:r>
      <w:proofErr w:type="spellEnd"/>
      <w:r w:rsidRPr="00276762">
        <w:t xml:space="preserve"> зоны пгт Новый Торъял</w:t>
      </w:r>
      <w:r w:rsidRPr="00276762">
        <w:rPr>
          <w:rFonts w:ascii="Times New Roman CYR" w:hAnsi="Times New Roman CYR" w:cs="Times New Roman CYR"/>
          <w:lang w:eastAsia="ru-RU"/>
        </w:rPr>
        <w:t>» на общую сумму: 3 857 895,11 руб. в т.ч. субсидии из федерального бюджета 3 408 680,71 руб.; субсидии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из республиканского бюджета Республики Марий Эл 69 564,91 руб., местный бюджет 379 649,49 руб.;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proofErr w:type="gramStart"/>
      <w:r w:rsidRPr="00276762">
        <w:rPr>
          <w:rFonts w:ascii="Times New Roman CYR" w:hAnsi="Times New Roman CYR" w:cs="Times New Roman CYR"/>
          <w:lang w:eastAsia="ru-RU"/>
        </w:rPr>
        <w:t>- В рамках реализации муниципальной программы городского поселения Новый Торъял</w:t>
      </w:r>
      <w:r w:rsidRPr="00276762">
        <w:rPr>
          <w:lang w:eastAsia="ru-RU"/>
        </w:rPr>
        <w:t xml:space="preserve"> «</w:t>
      </w:r>
      <w:r w:rsidRPr="00276762">
        <w:rPr>
          <w:rFonts w:ascii="Times New Roman CYR" w:hAnsi="Times New Roman CYR" w:cs="Times New Roman CYR"/>
          <w:lang w:eastAsia="ru-RU"/>
        </w:rPr>
        <w:t>Формирование современной городской среды на территории городского поселения Новый Торъял</w:t>
      </w:r>
      <w:r w:rsidRPr="00276762">
        <w:rPr>
          <w:lang w:eastAsia="ru-RU"/>
        </w:rPr>
        <w:t xml:space="preserve"> Новоторъяльского муниципального района Республики Марий Эл на 2018-2024 годы» </w:t>
      </w:r>
      <w:r w:rsidRPr="00276762">
        <w:rPr>
          <w:rFonts w:ascii="Times New Roman CYR" w:hAnsi="Times New Roman CYR" w:cs="Times New Roman CYR"/>
          <w:lang w:eastAsia="ru-RU"/>
        </w:rPr>
        <w:t>в 2024 г. будет благоустроена общественная территория – «Благоустройство ул. Советская  пгт Новый Торъял на сумму 4 551 628,06 руб., подрядчик ООО «ТЭРА» срок выполнения работ до 20 июня 2024 г.</w:t>
      </w:r>
      <w:proofErr w:type="gramEnd"/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На территории поселка расположено муниципальное кладбище. </w:t>
      </w:r>
      <w:r w:rsidRPr="00276762">
        <w:rPr>
          <w:rFonts w:ascii="Times New Roman CYR" w:hAnsi="Times New Roman CYR" w:cs="Times New Roman CYR"/>
          <w:lang w:eastAsia="ru-RU"/>
        </w:rPr>
        <w:br/>
        <w:t>С 14 по 19 июня 2023 г. был проведен субботник силами работников организаций по благоустройству при Новоторъяльской городской администрации. На территории старого кладбища был убран мусор следующими организациями: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Отдел культуры;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Центр культуры и досуга;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Новоторъяльская школа интернат;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Новоторъяльский производственный участок филиал 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Сернурского</w:t>
      </w:r>
      <w:proofErr w:type="spellEnd"/>
      <w:r w:rsidRPr="00276762">
        <w:rPr>
          <w:rFonts w:ascii="Times New Roman CYR" w:hAnsi="Times New Roman CYR" w:cs="Times New Roman CYR"/>
          <w:lang w:eastAsia="ru-RU"/>
        </w:rPr>
        <w:t xml:space="preserve"> «Газпром газораспределение Йошкар-Ола»;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kern w:val="2"/>
          <w:lang w:eastAsia="hi-IN" w:bidi="hi-IN"/>
        </w:rPr>
        <w:t>СХПК-СХА (колхоз) «</w:t>
      </w:r>
      <w:proofErr w:type="gramStart"/>
      <w:r w:rsidRPr="00276762">
        <w:rPr>
          <w:kern w:val="2"/>
          <w:lang w:eastAsia="hi-IN" w:bidi="hi-IN"/>
        </w:rPr>
        <w:t>Перове</w:t>
      </w:r>
      <w:proofErr w:type="gramEnd"/>
      <w:r w:rsidRPr="00276762">
        <w:rPr>
          <w:kern w:val="2"/>
          <w:lang w:eastAsia="hi-IN" w:bidi="hi-IN"/>
        </w:rPr>
        <w:t xml:space="preserve"> Мая»;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kern w:val="2"/>
          <w:lang w:eastAsia="hi-IN" w:bidi="hi-IN"/>
        </w:rPr>
        <w:t>АО «Энергия»;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kern w:val="2"/>
          <w:lang w:eastAsia="hi-IN" w:bidi="hi-IN"/>
        </w:rPr>
        <w:t>Центр дополнительного образования;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kern w:val="2"/>
          <w:lang w:eastAsia="hi-IN" w:bidi="hi-IN"/>
        </w:rPr>
        <w:t>Новоторъяльская районная станция по борьбе с болезнями животных;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kern w:val="2"/>
          <w:lang w:eastAsia="hi-IN" w:bidi="hi-IN"/>
        </w:rPr>
        <w:t>Музыкальная школа;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kern w:val="2"/>
          <w:lang w:eastAsia="hi-IN" w:bidi="hi-IN"/>
        </w:rPr>
        <w:t>Военкомат;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Отдел соцзащиты;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Комплексный центр социального обслуживания;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Партия КПРФ;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proofErr w:type="spellStart"/>
      <w:r w:rsidRPr="00276762">
        <w:rPr>
          <w:rFonts w:ascii="Times New Roman CYR" w:hAnsi="Times New Roman CYR" w:cs="Times New Roman CYR"/>
          <w:lang w:eastAsia="ru-RU"/>
        </w:rPr>
        <w:t>Марикоммунэнерго</w:t>
      </w:r>
      <w:proofErr w:type="spellEnd"/>
      <w:r w:rsidRPr="00276762">
        <w:rPr>
          <w:rFonts w:ascii="Times New Roman CYR" w:hAnsi="Times New Roman CYR" w:cs="Times New Roman CYR"/>
          <w:lang w:eastAsia="ru-RU"/>
        </w:rPr>
        <w:t>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lastRenderedPageBreak/>
        <w:t>Лесхоз;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Новоторъяльская школа;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Отделение Социального фонда России по РМЭ</w:t>
      </w:r>
      <w:r w:rsidRPr="00276762">
        <w:rPr>
          <w:rFonts w:ascii="Times New Roman CYR" w:hAnsi="Times New Roman CYR" w:cs="Times New Roman CYR"/>
          <w:lang w:eastAsia="ru-RU"/>
        </w:rPr>
        <w:t>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Больница;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Администрация район</w:t>
      </w:r>
    </w:p>
    <w:p w:rsidR="000337E6" w:rsidRPr="00276762" w:rsidRDefault="000337E6" w:rsidP="000337E6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Линейно технический цех пгт новый Торъял;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b/>
          <w:lang w:eastAsia="ru-RU"/>
        </w:rPr>
        <w:t xml:space="preserve">Хочется выразить особую благодарность </w:t>
      </w:r>
      <w:r>
        <w:rPr>
          <w:b/>
          <w:kern w:val="2"/>
          <w:lang w:eastAsia="hi-IN" w:bidi="hi-IN"/>
        </w:rPr>
        <w:t>СХПК-СХА (колхоз)</w:t>
      </w:r>
      <w:r w:rsidRPr="00276762">
        <w:rPr>
          <w:b/>
          <w:kern w:val="2"/>
          <w:lang w:eastAsia="hi-IN" w:bidi="hi-IN"/>
        </w:rPr>
        <w:t xml:space="preserve">  «</w:t>
      </w:r>
      <w:proofErr w:type="gramStart"/>
      <w:r w:rsidRPr="00276762">
        <w:rPr>
          <w:b/>
          <w:kern w:val="2"/>
          <w:lang w:eastAsia="hi-IN" w:bidi="hi-IN"/>
        </w:rPr>
        <w:t>Перове</w:t>
      </w:r>
      <w:proofErr w:type="gramEnd"/>
      <w:r w:rsidRPr="00276762">
        <w:rPr>
          <w:b/>
          <w:kern w:val="2"/>
          <w:lang w:eastAsia="hi-IN" w:bidi="hi-IN"/>
        </w:rPr>
        <w:t xml:space="preserve"> Мая»</w:t>
      </w:r>
      <w:r w:rsidRPr="00276762">
        <w:rPr>
          <w:kern w:val="2"/>
          <w:lang w:eastAsia="hi-IN" w:bidi="hi-IN"/>
        </w:rPr>
        <w:t xml:space="preserve">, </w:t>
      </w:r>
      <w:r>
        <w:rPr>
          <w:kern w:val="2"/>
          <w:lang w:eastAsia="hi-IN" w:bidi="hi-IN"/>
        </w:rPr>
        <w:t xml:space="preserve">                     </w:t>
      </w:r>
      <w:r w:rsidRPr="00276762">
        <w:rPr>
          <w:kern w:val="2"/>
          <w:lang w:eastAsia="hi-IN" w:bidi="hi-IN"/>
        </w:rPr>
        <w:t>где приняли участие наибольшее количество человек (27) и выделено 4 единицы техники, которые сразу вывозили мусор с территории кладбища.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imes New Roman CYR" w:hAnsi="Times New Roman CYR" w:cs="Times New Roman CYR"/>
          <w:b/>
          <w:u w:val="single"/>
          <w:lang w:eastAsia="ru-RU"/>
        </w:rPr>
      </w:pPr>
      <w:r w:rsidRPr="00276762">
        <w:rPr>
          <w:rFonts w:ascii="Times New Roman CYR" w:hAnsi="Times New Roman CYR" w:cs="Times New Roman CYR"/>
          <w:b/>
          <w:u w:val="single"/>
          <w:lang w:eastAsia="ru-RU"/>
        </w:rPr>
        <w:t>Дератизация и обработка от клещей.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lang w:eastAsia="ru-RU"/>
        </w:rPr>
        <w:t xml:space="preserve">Дезинсекционные и </w:t>
      </w:r>
      <w:proofErr w:type="spellStart"/>
      <w:r w:rsidRPr="00276762">
        <w:rPr>
          <w:lang w:eastAsia="ru-RU"/>
        </w:rPr>
        <w:t>дератизационные</w:t>
      </w:r>
      <w:proofErr w:type="spellEnd"/>
      <w:r w:rsidRPr="00276762">
        <w:rPr>
          <w:lang w:eastAsia="ru-RU"/>
        </w:rPr>
        <w:t xml:space="preserve"> работы по кладбищу, зоны пляжа, лесопарка от клеща пгт Новый Торъял за 2023 г. израсходовано в сумме 38604,00 руб.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В администрации поселения в период с апреля по октябрь работали </w:t>
      </w:r>
      <w:r w:rsidRPr="00276762">
        <w:rPr>
          <w:rFonts w:ascii="Times New Roman CYR" w:hAnsi="Times New Roman CYR" w:cs="Times New Roman CYR"/>
          <w:lang w:eastAsia="ru-RU"/>
        </w:rPr>
        <w:br/>
        <w:t>2 человека по благоустройству территории.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Площадь Мира, бульвар по ул. Советская, парковая зона отдыха около храма, лесопарк – это основные территории, где проводится ежедневная работа по благоустройству. Особенно нашими гражданами круглогодично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востребованы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зона отдыха около храма и лесопарка.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Особая благодарность отцу Вячеславу за благоустройство территории </w:t>
      </w:r>
      <w:r w:rsidRPr="00276762">
        <w:rPr>
          <w:rFonts w:ascii="Times New Roman CYR" w:hAnsi="Times New Roman CYR" w:cs="Times New Roman CYR"/>
          <w:lang w:eastAsia="ru-RU"/>
        </w:rPr>
        <w:br/>
        <w:t xml:space="preserve">при храме Вознесения Господня. Парк стал визитной карточкой нашего поселения.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Скамейки в количестве 6-ти штук, установленные по программе ФСГС </w:t>
      </w:r>
      <w:r w:rsidRPr="00276762">
        <w:rPr>
          <w:rFonts w:ascii="Times New Roman CYR" w:hAnsi="Times New Roman CYR" w:cs="Times New Roman CYR"/>
          <w:lang w:eastAsia="ru-RU"/>
        </w:rPr>
        <w:br/>
        <w:t>в 2018 г. разбиты, обожжены, изрезаны населением и на сегодняшний день скамейки убраны.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0337E6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Пожарная безопасност</w:t>
      </w:r>
      <w:r>
        <w:rPr>
          <w:rFonts w:ascii="Times New Roman CYR" w:hAnsi="Times New Roman CYR" w:cs="Times New Roman CYR"/>
          <w:b/>
          <w:bCs/>
          <w:u w:val="single"/>
          <w:lang w:eastAsia="ru-RU"/>
        </w:rPr>
        <w:t xml:space="preserve">ь, мероприятия по </w:t>
      </w:r>
      <w:proofErr w:type="gramStart"/>
      <w:r>
        <w:rPr>
          <w:rFonts w:ascii="Times New Roman CYR" w:hAnsi="Times New Roman CYR" w:cs="Times New Roman CYR"/>
          <w:b/>
          <w:bCs/>
          <w:u w:val="single"/>
          <w:lang w:eastAsia="ru-RU"/>
        </w:rPr>
        <w:t>предупреждении</w:t>
      </w:r>
      <w:proofErr w:type="gramEnd"/>
      <w:r>
        <w:rPr>
          <w:rFonts w:ascii="Times New Roman CYR" w:hAnsi="Times New Roman CYR" w:cs="Times New Roman CYR"/>
          <w:b/>
          <w:bCs/>
          <w:u w:val="single"/>
          <w:lang w:eastAsia="ru-RU"/>
        </w:rPr>
        <w:t xml:space="preserve"> </w:t>
      </w: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 xml:space="preserve">  и </w:t>
      </w:r>
      <w:r>
        <w:rPr>
          <w:rFonts w:ascii="Times New Roman CYR" w:hAnsi="Times New Roman CYR" w:cs="Times New Roman CYR"/>
          <w:b/>
          <w:bCs/>
          <w:u w:val="single"/>
          <w:lang w:eastAsia="ru-RU"/>
        </w:rPr>
        <w:t xml:space="preserve">  </w:t>
      </w: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ликвидации ЧС.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Часть полномочий по соглашению передана на уровень Администрации района.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В 2023 году зарегистрировано 17 пожаров.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При проведении собраний, встреч с гражданами всегда в повестку дня включается вопрос по пожарной безопасности, где ведется разъяснительная беседа совместно с представителями МЧС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и ООО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«Новоторъяльский жилсервис»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276762">
        <w:rPr>
          <w:lang w:eastAsia="ru-RU"/>
        </w:rPr>
        <w:t xml:space="preserve">В 2023 году окончены сроки аренды земельного участка по проведению ярмарки на территории городского поселения Новый Торъял с ООО «Управляющая компания», которые по окончании срока не передали  земельный участок по акту приема-передачи </w:t>
      </w:r>
      <w:r>
        <w:rPr>
          <w:lang w:eastAsia="ru-RU"/>
        </w:rPr>
        <w:t xml:space="preserve">             </w:t>
      </w:r>
      <w:r w:rsidRPr="00276762">
        <w:rPr>
          <w:lang w:eastAsia="ru-RU"/>
        </w:rPr>
        <w:t>15 ноября 2023 г. На сегодняшний день дело № А38-4811/2023 по передаче земельного участка находится в Арбитражном суде Республике Марий Эл.</w:t>
      </w:r>
      <w:proofErr w:type="gramEnd"/>
    </w:p>
    <w:p w:rsidR="000337E6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lang w:eastAsia="ru-RU"/>
        </w:rPr>
      </w:pPr>
    </w:p>
    <w:p w:rsidR="000337E6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tabs>
          <w:tab w:val="left" w:pos="3261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Выполнение других обязательств государства.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lang w:eastAsia="ru-RU"/>
        </w:rPr>
        <w:tab/>
      </w:r>
      <w:r w:rsidRPr="00276762">
        <w:rPr>
          <w:rFonts w:ascii="Times New Roman CYR" w:hAnsi="Times New Roman CYR" w:cs="Times New Roman CYR"/>
          <w:lang w:eastAsia="ru-RU"/>
        </w:rPr>
        <w:t xml:space="preserve">В рамках реализации Федерального закона № 210-ФЗ в Администрации поселения оборудовано рабочее место, налажен информационный обмен </w:t>
      </w:r>
      <w:r w:rsidRPr="00276762">
        <w:rPr>
          <w:rFonts w:ascii="Times New Roman CYR" w:hAnsi="Times New Roman CYR" w:cs="Times New Roman CYR"/>
          <w:lang w:eastAsia="ru-RU"/>
        </w:rPr>
        <w:br/>
        <w:t xml:space="preserve">с ведомствами для того, чтобы мы могли оказывать электронные услуги. </w:t>
      </w:r>
      <w:r w:rsidRPr="00276762">
        <w:rPr>
          <w:rFonts w:ascii="Times New Roman CYR" w:hAnsi="Times New Roman CYR" w:cs="Times New Roman CYR"/>
          <w:lang w:eastAsia="ru-RU"/>
        </w:rPr>
        <w:br/>
        <w:t>В настоящее время 3 услуги наши граждане могут получить в электронном виде: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lang w:eastAsia="ru-RU"/>
        </w:rPr>
        <w:tab/>
        <w:t>1.</w:t>
      </w:r>
      <w:r w:rsidRPr="00276762">
        <w:rPr>
          <w:rFonts w:ascii="Times New Roman CYR" w:hAnsi="Times New Roman CYR" w:cs="Times New Roman CYR"/>
          <w:lang w:eastAsia="ru-RU"/>
        </w:rPr>
        <w:t>Принятие граждан на учет  в качестве нуждающихся в жилых помещениях.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lang w:eastAsia="ru-RU"/>
        </w:rPr>
        <w:tab/>
        <w:t>2.</w:t>
      </w:r>
      <w:r w:rsidRPr="00276762">
        <w:rPr>
          <w:rFonts w:ascii="Times New Roman CYR" w:hAnsi="Times New Roman CYR" w:cs="Times New Roman CYR"/>
          <w:lang w:eastAsia="ru-RU"/>
        </w:rPr>
        <w:t>Согласование  переустройства и перепланировки жилого помещения.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lang w:eastAsia="ru-RU"/>
        </w:rPr>
        <w:tab/>
        <w:t>3.</w:t>
      </w:r>
      <w:r w:rsidRPr="00276762">
        <w:rPr>
          <w:rFonts w:ascii="Times New Roman CYR" w:hAnsi="Times New Roman CYR" w:cs="Times New Roman CYR"/>
          <w:lang w:eastAsia="ru-RU"/>
        </w:rPr>
        <w:t>Выдача разрешений на право организации розничного рынка.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Работа по услугам налажена, в основном запросы идут с 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росреестра</w:t>
      </w:r>
      <w:proofErr w:type="spellEnd"/>
      <w:r w:rsidRPr="00276762">
        <w:rPr>
          <w:rFonts w:ascii="Times New Roman CYR" w:hAnsi="Times New Roman CYR" w:cs="Times New Roman CYR"/>
          <w:lang w:eastAsia="ru-RU"/>
        </w:rPr>
        <w:t xml:space="preserve"> и в 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росреестр</w:t>
      </w:r>
      <w:proofErr w:type="spellEnd"/>
      <w:r w:rsidRPr="00276762">
        <w:rPr>
          <w:rFonts w:ascii="Times New Roman CYR" w:hAnsi="Times New Roman CYR" w:cs="Times New Roman CYR"/>
          <w:lang w:eastAsia="ru-RU"/>
        </w:rPr>
        <w:t xml:space="preserve">. 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Формы непосредственного участия населения в осуществлении местного самоуправления.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16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Одним из важнейших показателей эффективности работы местной Администрации является устойчивая, хорошо налаженная обратная связь с жителями поселения.</w:t>
      </w:r>
      <w:r w:rsidRPr="00276762">
        <w:rPr>
          <w:rFonts w:ascii="Times New Roman CYR" w:hAnsi="Times New Roman CYR" w:cs="Times New Roman CYR"/>
          <w:lang w:eastAsia="ru-RU"/>
        </w:rPr>
        <w:tab/>
        <w:t>Администрацией практикуется следующие формы непосредственного участия населения в местном самоуправлении: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16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lang w:eastAsia="ru-RU"/>
        </w:rPr>
        <w:tab/>
        <w:t>1.</w:t>
      </w:r>
      <w:r w:rsidRPr="00276762">
        <w:rPr>
          <w:rFonts w:ascii="Times New Roman CYR" w:hAnsi="Times New Roman CYR" w:cs="Times New Roman CYR"/>
          <w:lang w:eastAsia="ru-RU"/>
        </w:rPr>
        <w:t>Публичные слушания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16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lang w:eastAsia="ru-RU"/>
        </w:rPr>
        <w:tab/>
        <w:t>2.</w:t>
      </w:r>
      <w:r w:rsidRPr="00276762">
        <w:rPr>
          <w:rFonts w:ascii="Times New Roman CYR" w:hAnsi="Times New Roman CYR" w:cs="Times New Roman CYR"/>
          <w:lang w:eastAsia="ru-RU"/>
        </w:rPr>
        <w:t>Собрание граждан (сходы)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lang w:eastAsia="ru-RU"/>
        </w:rPr>
        <w:t>3.</w:t>
      </w:r>
      <w:r w:rsidRPr="00276762">
        <w:rPr>
          <w:rFonts w:ascii="Times New Roman CYR" w:hAnsi="Times New Roman CYR" w:cs="Times New Roman CYR"/>
          <w:lang w:eastAsia="ru-RU"/>
        </w:rPr>
        <w:t>Обращения граждан (прием граждан)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В практике работы администрации стали традиционными встречи </w:t>
      </w:r>
      <w:r w:rsidRPr="00276762">
        <w:rPr>
          <w:rFonts w:ascii="Times New Roman CYR" w:hAnsi="Times New Roman CYR" w:cs="Times New Roman CYR"/>
          <w:lang w:eastAsia="ru-RU"/>
        </w:rPr>
        <w:br/>
        <w:t>с различными категориями граждан, представителями общественных организаций, пенсионерами и т.д.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Администрация поселения тесно взаимодействует с Администрацией и Собранием депутатов Новоторъяльского муниципального района.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Еженедельно у Главы администрации района проводятся планерки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про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текущим вопросам. Рассматриваются задачи и планы на перспективу. Совместно с администрацией района регулярно информируем жителей поселения о деятельности администрации. Благодаря поддержке администрации района мы совместно решаем вопросы жизнедеятельности, участие поселения в реализации государственных программ Правительства Республики Марий Эл.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Неотъемлемой частью работы является взаимодействие администрации с предпринимателями и организациями и структурами различных форм собственности для решения вопросов местного значения.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lang w:eastAsia="ru-RU"/>
        </w:rPr>
      </w:pP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u w:val="single"/>
          <w:lang w:eastAsia="ru-RU"/>
        </w:rPr>
        <w:t>Прием граждан по личным вопросам осуществляется</w:t>
      </w:r>
      <w:r w:rsidRPr="00276762">
        <w:rPr>
          <w:rFonts w:ascii="Times New Roman CYR" w:hAnsi="Times New Roman CYR" w:cs="Times New Roman CYR"/>
          <w:u w:val="single"/>
          <w:lang w:eastAsia="ru-RU"/>
        </w:rPr>
        <w:t>: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lang w:eastAsia="ru-RU"/>
        </w:rPr>
        <w:t xml:space="preserve">- и.о. </w:t>
      </w:r>
      <w:r w:rsidRPr="00276762">
        <w:rPr>
          <w:rFonts w:ascii="Times New Roman CYR" w:hAnsi="Times New Roman CYR" w:cs="Times New Roman CYR"/>
          <w:lang w:eastAsia="ru-RU"/>
        </w:rPr>
        <w:t>главой администрации поселения по вторникам</w:t>
      </w:r>
      <w:r w:rsidRPr="00276762">
        <w:rPr>
          <w:lang w:val="en-US" w:eastAsia="ru-RU"/>
        </w:rPr>
        <w:t> </w:t>
      </w:r>
      <w:r w:rsidRPr="00276762">
        <w:rPr>
          <w:rFonts w:ascii="Times New Roman CYR" w:hAnsi="Times New Roman CYR" w:cs="Times New Roman CYR"/>
          <w:lang w:eastAsia="ru-RU"/>
        </w:rPr>
        <w:t>с 8 до 17 часов;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lang w:eastAsia="ru-RU"/>
        </w:rPr>
        <w:t xml:space="preserve">- </w:t>
      </w:r>
      <w:r w:rsidRPr="00276762">
        <w:rPr>
          <w:rFonts w:ascii="Times New Roman CYR" w:hAnsi="Times New Roman CYR" w:cs="Times New Roman CYR"/>
          <w:lang w:eastAsia="ru-RU"/>
        </w:rPr>
        <w:t>специалистами  администрации по понедельникам, вторникам, средами пятницам с 8 до 17 часов.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В администрации поселения, кроме главы администрации, работают 2 специалиста и 1 работник хозяйственной службы.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Администрация поселения является исходным звеном в решении любых повседневных вопросов.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 xml:space="preserve">За истекший год в администрацию поступило 79 письменные обращение, на приеме у главы за текущий год побывало  127 человек, выдано справок 854. </w:t>
      </w:r>
      <w:proofErr w:type="gramEnd"/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За 2023 год по вопросам местного значения издано 235 постановление</w:t>
      </w:r>
      <w:r w:rsidRPr="00276762">
        <w:rPr>
          <w:rFonts w:ascii="Times New Roman CYR" w:hAnsi="Times New Roman CYR" w:cs="Times New Roman CYR"/>
          <w:lang w:eastAsia="ru-RU"/>
        </w:rPr>
        <w:br/>
        <w:t>и 36 распоряжений по основной деятельности.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ind w:firstLine="39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Положительный результат в работе с населением приносят встречи </w:t>
      </w:r>
      <w:r w:rsidRPr="00276762">
        <w:rPr>
          <w:rFonts w:ascii="Times New Roman CYR" w:hAnsi="Times New Roman CYR" w:cs="Times New Roman CYR"/>
          <w:lang w:eastAsia="ru-RU"/>
        </w:rPr>
        <w:br/>
        <w:t xml:space="preserve">с жителями поселения. По итогам встреч составлен план мероприятий </w:t>
      </w:r>
      <w:r w:rsidRPr="00276762">
        <w:rPr>
          <w:rFonts w:ascii="Times New Roman CYR" w:hAnsi="Times New Roman CYR" w:cs="Times New Roman CYR"/>
          <w:lang w:eastAsia="ru-RU"/>
        </w:rPr>
        <w:br/>
        <w:t>по выполнению просьб, наказов, поступивших от граждан.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76762">
        <w:rPr>
          <w:lang w:eastAsia="ru-RU"/>
        </w:rPr>
        <w:tab/>
      </w:r>
      <w:r w:rsidRPr="00276762">
        <w:rPr>
          <w:rFonts w:ascii="Times New Roman CYR" w:hAnsi="Times New Roman CYR" w:cs="Times New Roman CYR"/>
          <w:lang w:eastAsia="ru-RU"/>
        </w:rPr>
        <w:t xml:space="preserve">Много достойных уважаемых людей живет в нашем поселении – они всегда помогут советом, подскажут, что и как делать лучше. Особую благодарность также хочется выразить неравнодушным жителям, принимающим активное участие в жизни поселения и оказывающим посильную помощь: МУП </w:t>
      </w:r>
      <w:r w:rsidRPr="00276762">
        <w:rPr>
          <w:lang w:eastAsia="ru-RU"/>
        </w:rPr>
        <w:t>«</w:t>
      </w:r>
      <w:r w:rsidRPr="00276762">
        <w:rPr>
          <w:rFonts w:ascii="Times New Roman CYR" w:hAnsi="Times New Roman CYR" w:cs="Times New Roman CYR"/>
          <w:lang w:eastAsia="ru-RU"/>
        </w:rPr>
        <w:t>Новоторъяльский водоканал</w:t>
      </w:r>
      <w:r w:rsidRPr="00276762">
        <w:rPr>
          <w:lang w:eastAsia="ru-RU"/>
        </w:rPr>
        <w:t>»,</w:t>
      </w:r>
      <w:r w:rsidRPr="00276762">
        <w:rPr>
          <w:rFonts w:ascii="Times New Roman CYR" w:hAnsi="Times New Roman CYR" w:cs="Times New Roman CYR"/>
          <w:lang w:eastAsia="ru-RU"/>
        </w:rPr>
        <w:t xml:space="preserve"> МУП </w:t>
      </w:r>
      <w:r w:rsidRPr="00276762">
        <w:rPr>
          <w:lang w:eastAsia="ru-RU"/>
        </w:rPr>
        <w:t>«</w:t>
      </w:r>
      <w:r w:rsidRPr="00276762">
        <w:rPr>
          <w:rFonts w:ascii="Times New Roman CYR" w:hAnsi="Times New Roman CYR" w:cs="Times New Roman CYR"/>
          <w:lang w:eastAsia="ru-RU"/>
        </w:rPr>
        <w:t>Новоторъяльский жилсервис</w:t>
      </w:r>
      <w:r w:rsidRPr="00276762">
        <w:rPr>
          <w:lang w:eastAsia="ru-RU"/>
        </w:rPr>
        <w:t xml:space="preserve">»,  </w:t>
      </w:r>
      <w:r w:rsidRPr="00276762">
        <w:rPr>
          <w:rFonts w:ascii="Times New Roman CYR" w:hAnsi="Times New Roman CYR" w:cs="Times New Roman CYR"/>
          <w:lang w:eastAsia="ru-RU"/>
        </w:rPr>
        <w:t xml:space="preserve">ООО </w:t>
      </w:r>
      <w:r w:rsidRPr="00276762">
        <w:rPr>
          <w:lang w:eastAsia="ru-RU"/>
        </w:rPr>
        <w:t>«</w:t>
      </w:r>
      <w:r w:rsidRPr="00276762">
        <w:rPr>
          <w:rFonts w:ascii="Times New Roman CYR" w:hAnsi="Times New Roman CYR" w:cs="Times New Roman CYR"/>
          <w:lang w:eastAsia="ru-RU"/>
        </w:rPr>
        <w:t>Новоторъяльский жилсервис</w:t>
      </w:r>
      <w:r w:rsidRPr="00276762">
        <w:rPr>
          <w:lang w:eastAsia="ru-RU"/>
        </w:rPr>
        <w:t xml:space="preserve">», </w:t>
      </w:r>
      <w:r>
        <w:rPr>
          <w:lang w:eastAsia="ru-RU"/>
        </w:rPr>
        <w:t xml:space="preserve">                                           </w:t>
      </w:r>
      <w:r w:rsidRPr="00276762">
        <w:rPr>
          <w:lang w:eastAsia="ru-RU"/>
        </w:rPr>
        <w:t>ООО «</w:t>
      </w:r>
      <w:proofErr w:type="spellStart"/>
      <w:r w:rsidRPr="00276762">
        <w:rPr>
          <w:lang w:eastAsia="ru-RU"/>
        </w:rPr>
        <w:t>Сантехремонт</w:t>
      </w:r>
      <w:proofErr w:type="spellEnd"/>
      <w:r w:rsidRPr="00276762">
        <w:rPr>
          <w:lang w:eastAsia="ru-RU"/>
        </w:rPr>
        <w:t>», АО «</w:t>
      </w:r>
      <w:proofErr w:type="spellStart"/>
      <w:r w:rsidRPr="00276762">
        <w:rPr>
          <w:lang w:eastAsia="ru-RU"/>
        </w:rPr>
        <w:t>Карьернеруд</w:t>
      </w:r>
      <w:proofErr w:type="spellEnd"/>
      <w:r w:rsidRPr="00276762">
        <w:rPr>
          <w:lang w:eastAsia="ru-RU"/>
        </w:rPr>
        <w:t xml:space="preserve">», ООО «ТЭРА», </w:t>
      </w:r>
      <w:r>
        <w:rPr>
          <w:lang w:eastAsia="ru-RU"/>
        </w:rPr>
        <w:t>ИП</w:t>
      </w:r>
      <w:r w:rsidRPr="00276762">
        <w:rPr>
          <w:lang w:eastAsia="ru-RU"/>
        </w:rPr>
        <w:t xml:space="preserve"> Свинцов А.О.,</w:t>
      </w:r>
      <w:r>
        <w:rPr>
          <w:lang w:eastAsia="ru-RU"/>
        </w:rPr>
        <w:t xml:space="preserve">                              </w:t>
      </w:r>
      <w:r w:rsidRPr="00276762">
        <w:rPr>
          <w:lang w:eastAsia="ru-RU"/>
        </w:rPr>
        <w:t xml:space="preserve"> </w:t>
      </w:r>
      <w:r>
        <w:rPr>
          <w:lang w:eastAsia="ru-RU"/>
        </w:rPr>
        <w:t>ИП</w:t>
      </w:r>
      <w:r w:rsidRPr="00276762">
        <w:rPr>
          <w:lang w:eastAsia="ru-RU"/>
        </w:rPr>
        <w:t xml:space="preserve"> </w:t>
      </w:r>
      <w:proofErr w:type="spellStart"/>
      <w:r w:rsidRPr="00276762">
        <w:rPr>
          <w:lang w:eastAsia="ru-RU"/>
        </w:rPr>
        <w:t>Алгаева</w:t>
      </w:r>
      <w:proofErr w:type="spellEnd"/>
      <w:r w:rsidRPr="00276762">
        <w:rPr>
          <w:lang w:eastAsia="ru-RU"/>
        </w:rPr>
        <w:t xml:space="preserve"> И.А., </w:t>
      </w:r>
      <w:r>
        <w:rPr>
          <w:lang w:eastAsia="ru-RU"/>
        </w:rPr>
        <w:t>ИП</w:t>
      </w:r>
      <w:r w:rsidRPr="00276762">
        <w:rPr>
          <w:lang w:eastAsia="ru-RU"/>
        </w:rPr>
        <w:t xml:space="preserve"> </w:t>
      </w:r>
      <w:proofErr w:type="spellStart"/>
      <w:r w:rsidRPr="00276762">
        <w:rPr>
          <w:lang w:eastAsia="ru-RU"/>
        </w:rPr>
        <w:t>Асхатзянов</w:t>
      </w:r>
      <w:proofErr w:type="spellEnd"/>
      <w:r w:rsidRPr="00276762">
        <w:rPr>
          <w:lang w:eastAsia="ru-RU"/>
        </w:rPr>
        <w:t xml:space="preserve"> Р.Р.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76762">
        <w:rPr>
          <w:lang w:eastAsia="ru-RU"/>
        </w:rPr>
        <w:tab/>
        <w:t>По итогам работы за 2023 год 25 декабря провели впервые в поселении прием Главы администрации района и Главы администрации поселения. Были награждены: 27 организаций, 9 ин</w:t>
      </w:r>
      <w:r>
        <w:rPr>
          <w:lang w:eastAsia="ru-RU"/>
        </w:rPr>
        <w:t xml:space="preserve">дивидуальных предпринимателей, </w:t>
      </w:r>
      <w:r w:rsidRPr="00276762">
        <w:rPr>
          <w:lang w:eastAsia="ru-RU"/>
        </w:rPr>
        <w:t>6 общественников поселения.</w:t>
      </w:r>
    </w:p>
    <w:p w:rsidR="000337E6" w:rsidRPr="00276762" w:rsidRDefault="000337E6" w:rsidP="000337E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ru-RU"/>
        </w:rPr>
      </w:pPr>
      <w:r w:rsidRPr="00276762">
        <w:rPr>
          <w:lang w:eastAsia="ru-RU"/>
        </w:rPr>
        <w:tab/>
      </w:r>
    </w:p>
    <w:p w:rsidR="000337E6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b/>
          <w:bCs/>
          <w:lang w:eastAsia="ru-RU"/>
        </w:rPr>
      </w:pPr>
    </w:p>
    <w:p w:rsidR="000337E6" w:rsidRPr="00276762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b/>
          <w:bCs/>
          <w:lang w:eastAsia="ru-RU"/>
        </w:rPr>
      </w:pPr>
      <w:r w:rsidRPr="00276762">
        <w:rPr>
          <w:rFonts w:ascii="Times New Roman CYR" w:hAnsi="Times New Roman CYR" w:cs="Times New Roman CYR"/>
          <w:b/>
          <w:bCs/>
          <w:lang w:eastAsia="ru-RU"/>
        </w:rPr>
        <w:lastRenderedPageBreak/>
        <w:t>Уважаемые депутаты и приглашенные!</w:t>
      </w:r>
    </w:p>
    <w:p w:rsidR="000337E6" w:rsidRPr="00276762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В заключении хочу отметить, что каждый новый день – ставит новые задачи, появляются новые проблемы, но мы не собираемся останавливаться</w:t>
      </w:r>
      <w:r>
        <w:rPr>
          <w:rFonts w:ascii="Times New Roman CYR" w:hAnsi="Times New Roman CYR" w:cs="Times New Roman CYR"/>
          <w:lang w:eastAsia="ru-RU"/>
        </w:rPr>
        <w:t xml:space="preserve"> </w:t>
      </w:r>
      <w:r w:rsidRPr="00276762">
        <w:rPr>
          <w:rFonts w:ascii="Times New Roman CYR" w:hAnsi="Times New Roman CYR" w:cs="Times New Roman CYR"/>
          <w:lang w:eastAsia="ru-RU"/>
        </w:rPr>
        <w:t xml:space="preserve">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на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достигнутом. </w:t>
      </w:r>
    </w:p>
    <w:p w:rsidR="000337E6" w:rsidRPr="00276762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2024 год – год 100-летия образования Новоторъяльского района. Торжественные мероприятия планируются на территории поселка. И наша задача благоустроить поселок.</w:t>
      </w:r>
    </w:p>
    <w:p w:rsidR="000337E6" w:rsidRPr="00276762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Бюджету городского поселения на дорожную деятельность выделяется </w:t>
      </w:r>
      <w:r>
        <w:rPr>
          <w:rFonts w:ascii="Times New Roman CYR" w:hAnsi="Times New Roman CYR" w:cs="Times New Roman CYR"/>
          <w:lang w:eastAsia="ru-RU"/>
        </w:rPr>
        <w:t xml:space="preserve">                         </w:t>
      </w:r>
      <w:r w:rsidRPr="00276762">
        <w:rPr>
          <w:rFonts w:ascii="Times New Roman CYR" w:hAnsi="Times New Roman CYR" w:cs="Times New Roman CYR"/>
          <w:lang w:eastAsia="ru-RU"/>
        </w:rPr>
        <w:t>17,1 млн.</w:t>
      </w:r>
      <w:r>
        <w:rPr>
          <w:rFonts w:ascii="Times New Roman CYR" w:hAnsi="Times New Roman CYR" w:cs="Times New Roman CYR"/>
          <w:lang w:eastAsia="ru-RU"/>
        </w:rPr>
        <w:t xml:space="preserve"> </w:t>
      </w:r>
      <w:r w:rsidRPr="00276762">
        <w:rPr>
          <w:rFonts w:ascii="Times New Roman CYR" w:hAnsi="Times New Roman CYR" w:cs="Times New Roman CYR"/>
          <w:lang w:eastAsia="ru-RU"/>
        </w:rPr>
        <w:t xml:space="preserve">рублей., из них за счет республиканского дорожного фонда – </w:t>
      </w:r>
      <w:r w:rsidRPr="00276762">
        <w:rPr>
          <w:rFonts w:ascii="Times New Roman CYR" w:hAnsi="Times New Roman CYR" w:cs="Times New Roman CYR"/>
          <w:lang w:eastAsia="ru-RU"/>
        </w:rPr>
        <w:br/>
        <w:t>7,0 млн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.р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ублей и 10,0 млн.рублей из бюджета района. В настоящее время администрацией поселения подготовлены документы для подписания Соглашения с Минтрансом РМЭ </w:t>
      </w:r>
      <w:r>
        <w:rPr>
          <w:rFonts w:ascii="Times New Roman CYR" w:hAnsi="Times New Roman CYR" w:cs="Times New Roman CYR"/>
          <w:lang w:eastAsia="ru-RU"/>
        </w:rPr>
        <w:t xml:space="preserve">                 </w:t>
      </w:r>
      <w:r w:rsidRPr="00276762">
        <w:rPr>
          <w:rFonts w:ascii="Times New Roman CYR" w:hAnsi="Times New Roman CYR" w:cs="Times New Roman CYR"/>
          <w:lang w:eastAsia="ru-RU"/>
        </w:rPr>
        <w:t>и планируем разместить муниципальный заказ (открытый аукцион) для заключения контракта по ремонту дорог по ул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.К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>олхозная, ул.Юбилейная. В рамках обеспечения безопасности дорожного движения планируем отремонтировать мостовое полотно через</w:t>
      </w:r>
      <w:r>
        <w:rPr>
          <w:rFonts w:ascii="Times New Roman CYR" w:hAnsi="Times New Roman CYR" w:cs="Times New Roman CYR"/>
          <w:lang w:eastAsia="ru-RU"/>
        </w:rPr>
        <w:t xml:space="preserve">        </w:t>
      </w:r>
      <w:r w:rsidRPr="00276762">
        <w:rPr>
          <w:rFonts w:ascii="Times New Roman CYR" w:hAnsi="Times New Roman CYR" w:cs="Times New Roman CYR"/>
          <w:lang w:eastAsia="ru-RU"/>
        </w:rPr>
        <w:t xml:space="preserve"> р. 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Шукшан</w:t>
      </w:r>
      <w:proofErr w:type="spellEnd"/>
      <w:r w:rsidRPr="00276762">
        <w:rPr>
          <w:rFonts w:ascii="Times New Roman CYR" w:hAnsi="Times New Roman CYR" w:cs="Times New Roman CYR"/>
          <w:lang w:eastAsia="ru-RU"/>
        </w:rPr>
        <w:t xml:space="preserve">, установить дорожные знаки, дополнительно оборудовать объекты уличного освещения по улицам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Заречная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, переулок Вознесенский. Планируем ремонт на участке – «Звездный – 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Кинде</w:t>
      </w:r>
      <w:proofErr w:type="spellEnd"/>
      <w:r w:rsidRPr="00276762">
        <w:rPr>
          <w:rFonts w:ascii="Times New Roman CYR" w:hAnsi="Times New Roman CYR" w:cs="Times New Roman CYR"/>
          <w:lang w:eastAsia="ru-RU"/>
        </w:rPr>
        <w:t>». По другим участкам  дорог  - рассмотрим в мае месяце.</w:t>
      </w:r>
    </w:p>
    <w:p w:rsidR="000337E6" w:rsidRPr="00276762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В рамках подготовки к отопительному сезону 2024-2025 годов необходимо разработать схему тепл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о-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, 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водо</w:t>
      </w:r>
      <w:proofErr w:type="spellEnd"/>
      <w:r w:rsidRPr="00276762">
        <w:rPr>
          <w:rFonts w:ascii="Times New Roman CYR" w:hAnsi="Times New Roman CYR" w:cs="Times New Roman CYR"/>
          <w:lang w:eastAsia="ru-RU"/>
        </w:rPr>
        <w:t>- снабжения поселения. На эти цели средства выделяются из бюджета района.</w:t>
      </w:r>
    </w:p>
    <w:p w:rsidR="000337E6" w:rsidRPr="00276762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В рамках в рамках реализации муниципальной программы «Формирование современной городской среды на территории городского поселения                      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Новый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Торъял» по благоустройству общественных территорий в 2025 году  необходимо определить общественную территорию. Предлагаем 2 территории:</w:t>
      </w:r>
    </w:p>
    <w:p w:rsidR="000337E6" w:rsidRPr="00276762" w:rsidRDefault="000337E6" w:rsidP="000337E6">
      <w:pPr>
        <w:pStyle w:val="a8"/>
        <w:suppressAutoHyphens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1.«Обустройство зоны отдыха близ моста через реку </w:t>
      </w:r>
      <w:proofErr w:type="spellStart"/>
      <w:r w:rsidRPr="00276762">
        <w:rPr>
          <w:rFonts w:ascii="Times New Roman CYR" w:hAnsi="Times New Roman CYR" w:cs="Times New Roman CYR"/>
          <w:lang w:eastAsia="ru-RU"/>
        </w:rPr>
        <w:t>Немда</w:t>
      </w:r>
      <w:proofErr w:type="spellEnd"/>
      <w:r w:rsidRPr="00276762">
        <w:rPr>
          <w:rFonts w:ascii="Times New Roman CYR" w:hAnsi="Times New Roman CYR" w:cs="Times New Roman CYR"/>
          <w:lang w:eastAsia="ru-RU"/>
        </w:rPr>
        <w:t xml:space="preserve"> пгт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Новый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Торъял»;</w:t>
      </w:r>
    </w:p>
    <w:p w:rsidR="000337E6" w:rsidRPr="00276762" w:rsidRDefault="000337E6" w:rsidP="000337E6">
      <w:pPr>
        <w:pStyle w:val="a8"/>
        <w:suppressAutoHyphens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2. «Благоустройство спортивной площадки по ул. Ветеранов пгт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Новый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Торъял»</w:t>
      </w:r>
    </w:p>
    <w:p w:rsidR="000337E6" w:rsidRPr="00276762" w:rsidRDefault="000337E6" w:rsidP="000337E6">
      <w:pPr>
        <w:jc w:val="both"/>
      </w:pPr>
      <w:r w:rsidRPr="00276762">
        <w:t xml:space="preserve">          В период с 15 по 17 марта 2024 г., т.е. </w:t>
      </w:r>
      <w:r w:rsidRPr="00276762">
        <w:rPr>
          <w:rFonts w:ascii="Times New Roman CYR" w:hAnsi="Times New Roman CYR" w:cs="Times New Roman CYR"/>
          <w:lang w:eastAsia="ru-RU"/>
        </w:rPr>
        <w:t xml:space="preserve">во время проведения выборов Президента Российской Федерации, в очной форме </w:t>
      </w:r>
      <w:r w:rsidRPr="00276762">
        <w:t xml:space="preserve"> пройдут  общественные обсуждения </w:t>
      </w:r>
      <w:r>
        <w:t xml:space="preserve">                      </w:t>
      </w:r>
      <w:proofErr w:type="spellStart"/>
      <w:proofErr w:type="gramStart"/>
      <w:r w:rsidRPr="00276762">
        <w:t>дизайн-проектов</w:t>
      </w:r>
      <w:proofErr w:type="spellEnd"/>
      <w:proofErr w:type="gramEnd"/>
      <w:r w:rsidRPr="00276762">
        <w:t xml:space="preserve"> общественных территорий, предложенных для благоустройства на территории  городского поселения Новый Торъял    в 2025 году, а также проведена  викторина «Марий Эл выбирает комфорт»</w:t>
      </w:r>
      <w:r>
        <w:t xml:space="preserve">.  </w:t>
      </w:r>
      <w:r w:rsidRPr="00276762">
        <w:rPr>
          <w:rFonts w:ascii="Times New Roman CYR" w:hAnsi="Times New Roman CYR" w:cs="Times New Roman CYR"/>
          <w:lang w:eastAsia="ru-RU"/>
        </w:rPr>
        <w:t xml:space="preserve">Надеюсь, что избиратели городского поселения Новый Торъял примут самое активное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участие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и результаты голосования нас не разочаруют.</w:t>
      </w:r>
    </w:p>
    <w:p w:rsidR="000337E6" w:rsidRPr="00276762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В своей дальнейшей работе Администрация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поселения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как и впредь будет опираться на поддержку Администрации района, Собрания депутатов поселения, руководителей, общественность и активных граждан.</w:t>
      </w:r>
    </w:p>
    <w:p w:rsidR="000337E6" w:rsidRPr="00276762" w:rsidRDefault="000337E6" w:rsidP="000337E6">
      <w:pPr>
        <w:suppressAutoHyphens w:val="0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 xml:space="preserve">        В течение года все вопросы поселения мы решали совместно с Главой городского поселения </w:t>
      </w:r>
      <w:proofErr w:type="gramStart"/>
      <w:r w:rsidRPr="00276762">
        <w:rPr>
          <w:rFonts w:ascii="Times New Roman CYR" w:hAnsi="Times New Roman CYR" w:cs="Times New Roman CYR"/>
          <w:lang w:eastAsia="ru-RU"/>
        </w:rPr>
        <w:t>Новый</w:t>
      </w:r>
      <w:proofErr w:type="gramEnd"/>
      <w:r w:rsidRPr="00276762">
        <w:rPr>
          <w:rFonts w:ascii="Times New Roman CYR" w:hAnsi="Times New Roman CYR" w:cs="Times New Roman CYR"/>
          <w:lang w:eastAsia="ru-RU"/>
        </w:rPr>
        <w:t xml:space="preserve"> Торъял Александром Михайловичем Воронцовым. </w:t>
      </w:r>
    </w:p>
    <w:p w:rsidR="000337E6" w:rsidRPr="00276762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И мы, работники администрации, выражаем Александру Михайловичу огромную благодарность и надеемся, что наше  сотрудничество продолжится.</w:t>
      </w:r>
    </w:p>
    <w:p w:rsidR="000337E6" w:rsidRPr="00276762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lang w:eastAsia="ru-RU"/>
        </w:rPr>
      </w:pPr>
    </w:p>
    <w:p w:rsidR="000337E6" w:rsidRPr="00276762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Уважаемые депутаты и приглашенные! Только все вместе, взаимодействуя каждый день, учитывая мнения каждого жителя и руководствуясь законом, мы сможем эффективно решить стоящие перед нами задачи и достигнуть поставленных целей.</w:t>
      </w:r>
    </w:p>
    <w:p w:rsidR="000337E6" w:rsidRPr="00276762" w:rsidRDefault="000337E6" w:rsidP="000337E6">
      <w:pPr>
        <w:suppressAutoHyphens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 w:rsidRPr="00276762">
        <w:rPr>
          <w:rFonts w:ascii="Times New Roman CYR" w:hAnsi="Times New Roman CYR" w:cs="Times New Roman CYR"/>
          <w:lang w:eastAsia="ru-RU"/>
        </w:rPr>
        <w:t>Отчет закончен! Благодарю за внимание!</w:t>
      </w:r>
    </w:p>
    <w:p w:rsidR="00E46923" w:rsidRPr="005A0E0E" w:rsidRDefault="00E46923" w:rsidP="004B380D"/>
    <w:sectPr w:rsidR="00E46923" w:rsidRPr="005A0E0E" w:rsidSect="006140A6">
      <w:pgSz w:w="11906" w:h="16838"/>
      <w:pgMar w:top="1134" w:right="56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ABE"/>
    <w:multiLevelType w:val="hybridMultilevel"/>
    <w:tmpl w:val="A6F0C774"/>
    <w:lvl w:ilvl="0" w:tplc="60FE5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9A7A68"/>
    <w:multiLevelType w:val="hybridMultilevel"/>
    <w:tmpl w:val="3C1E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A100A"/>
    <w:multiLevelType w:val="hybridMultilevel"/>
    <w:tmpl w:val="6A8A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46C50"/>
    <w:multiLevelType w:val="hybridMultilevel"/>
    <w:tmpl w:val="91E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372D2C"/>
    <w:rsid w:val="000117A8"/>
    <w:rsid w:val="000337E6"/>
    <w:rsid w:val="00064921"/>
    <w:rsid w:val="0009427A"/>
    <w:rsid w:val="00096955"/>
    <w:rsid w:val="000B4297"/>
    <w:rsid w:val="000C4347"/>
    <w:rsid w:val="00133C9C"/>
    <w:rsid w:val="00144DA6"/>
    <w:rsid w:val="00147CF7"/>
    <w:rsid w:val="00171115"/>
    <w:rsid w:val="001B62A9"/>
    <w:rsid w:val="001D4798"/>
    <w:rsid w:val="00237179"/>
    <w:rsid w:val="00267A2E"/>
    <w:rsid w:val="002813F3"/>
    <w:rsid w:val="002E300C"/>
    <w:rsid w:val="00307065"/>
    <w:rsid w:val="00315F1B"/>
    <w:rsid w:val="00323CDC"/>
    <w:rsid w:val="0033187C"/>
    <w:rsid w:val="00372D2C"/>
    <w:rsid w:val="003902DA"/>
    <w:rsid w:val="003B79CE"/>
    <w:rsid w:val="003C0E06"/>
    <w:rsid w:val="003D6AF9"/>
    <w:rsid w:val="004234F5"/>
    <w:rsid w:val="00486D26"/>
    <w:rsid w:val="004A6AD8"/>
    <w:rsid w:val="004B1215"/>
    <w:rsid w:val="004B380D"/>
    <w:rsid w:val="004B6372"/>
    <w:rsid w:val="005435C5"/>
    <w:rsid w:val="00554C11"/>
    <w:rsid w:val="005842F7"/>
    <w:rsid w:val="00586D2D"/>
    <w:rsid w:val="0059348C"/>
    <w:rsid w:val="005A0E0E"/>
    <w:rsid w:val="006140A6"/>
    <w:rsid w:val="006934B5"/>
    <w:rsid w:val="006A2D67"/>
    <w:rsid w:val="006D0874"/>
    <w:rsid w:val="00767CE8"/>
    <w:rsid w:val="00770959"/>
    <w:rsid w:val="007839B3"/>
    <w:rsid w:val="007934C8"/>
    <w:rsid w:val="007B6A93"/>
    <w:rsid w:val="00801A75"/>
    <w:rsid w:val="00821428"/>
    <w:rsid w:val="00832212"/>
    <w:rsid w:val="00833CD5"/>
    <w:rsid w:val="0085168D"/>
    <w:rsid w:val="00874BDC"/>
    <w:rsid w:val="008820F1"/>
    <w:rsid w:val="008A5401"/>
    <w:rsid w:val="008B2D2C"/>
    <w:rsid w:val="008C4FC1"/>
    <w:rsid w:val="008F03D6"/>
    <w:rsid w:val="00941327"/>
    <w:rsid w:val="00973B2A"/>
    <w:rsid w:val="009D29AF"/>
    <w:rsid w:val="00A52B87"/>
    <w:rsid w:val="00A859B5"/>
    <w:rsid w:val="00AB62BE"/>
    <w:rsid w:val="00AE51D2"/>
    <w:rsid w:val="00B557AD"/>
    <w:rsid w:val="00B65ED7"/>
    <w:rsid w:val="00C00922"/>
    <w:rsid w:val="00C26495"/>
    <w:rsid w:val="00C549D6"/>
    <w:rsid w:val="00C56823"/>
    <w:rsid w:val="00C87FA9"/>
    <w:rsid w:val="00C97CCF"/>
    <w:rsid w:val="00D22BCA"/>
    <w:rsid w:val="00DA29A7"/>
    <w:rsid w:val="00DA5B03"/>
    <w:rsid w:val="00E23CBC"/>
    <w:rsid w:val="00E46923"/>
    <w:rsid w:val="00E91865"/>
    <w:rsid w:val="00F87ABC"/>
    <w:rsid w:val="00F94FB1"/>
    <w:rsid w:val="00FC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D2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D2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Balloon Text"/>
    <w:basedOn w:val="a"/>
    <w:semiHidden/>
    <w:rsid w:val="00237179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nhideWhenUsed/>
    <w:rsid w:val="002E300C"/>
    <w:pPr>
      <w:suppressAutoHyphens w:val="0"/>
    </w:pPr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a5">
    <w:name w:val="Текст Знак"/>
    <w:basedOn w:val="a0"/>
    <w:link w:val="a4"/>
    <w:rsid w:val="002E300C"/>
    <w:rPr>
      <w:rFonts w:ascii="Courier New" w:hAnsi="Courier New" w:cs="Courier New"/>
      <w:lang w:val="en-US" w:eastAsia="en-US" w:bidi="en-US"/>
    </w:rPr>
  </w:style>
  <w:style w:type="paragraph" w:styleId="a6">
    <w:name w:val="No Spacing"/>
    <w:basedOn w:val="a"/>
    <w:uiPriority w:val="1"/>
    <w:qFormat/>
    <w:rsid w:val="002E300C"/>
    <w:pPr>
      <w:suppressAutoHyphens w:val="0"/>
    </w:pPr>
    <w:rPr>
      <w:rFonts w:ascii="Calibri" w:hAnsi="Calibri"/>
      <w:szCs w:val="32"/>
      <w:lang w:val="en-US" w:eastAsia="en-US" w:bidi="en-US"/>
    </w:rPr>
  </w:style>
  <w:style w:type="character" w:styleId="a7">
    <w:name w:val="Hyperlink"/>
    <w:basedOn w:val="a0"/>
    <w:rsid w:val="00DA29A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37E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37E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mari-el.gov.ru/municipality/tor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Масканурской сельской администрации Новоторъяльского муниципального района Республики Марий Эл
о результатах своей деятельности и деятельности Маскнурской сельской администрации Новоторъяльского муниципального района Республики Марий Эл за 2020 год
</_x041e__x043f__x0438__x0441__x0430__x043d__x0438__x0435_>
    <_x041f__x0430__x043f__x043a__x0430_ xmlns="6f79779f-81c8-4c91-a19f-c72e5d8cd275">2021 год</_x041f__x0430__x043f__x043a__x0430_>
    <_dlc_DocId xmlns="57504d04-691e-4fc4-8f09-4f19fdbe90f6">XXJ7TYMEEKJ2-7882-173</_dlc_DocId>
    <_dlc_DocIdUrl xmlns="57504d04-691e-4fc4-8f09-4f19fdbe90f6">
      <Url>https://vip.gov.mari.ru/toryal/_layouts/DocIdRedir.aspx?ID=XXJ7TYMEEKJ2-7882-173</Url>
      <Description>XXJ7TYMEEKJ2-7882-173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82B65-C692-4D92-85B3-9DC0A0950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EC388-E07A-42F1-A802-B1D990B72AF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6f79779f-81c8-4c91-a19f-c72e5d8cd275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D6A76C20-3390-4573-990C-1E7A1BE9A6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5246C0-2109-407E-9C1B-BDE1BB1F0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f79779f-81c8-4c91-a19f-c72e5d8cd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16 марта 2021 г. №70</vt:lpstr>
    </vt:vector>
  </TitlesOfParts>
  <Company>Организация</Company>
  <LinksUpToDate>false</LinksUpToDate>
  <CharactersWithSpaces>25468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2021 г. №70</dc:title>
  <dc:subject/>
  <dc:creator>Customer</dc:creator>
  <cp:keywords/>
  <cp:lastModifiedBy>User</cp:lastModifiedBy>
  <cp:revision>30</cp:revision>
  <cp:lastPrinted>2024-02-15T10:43:00Z</cp:lastPrinted>
  <dcterms:created xsi:type="dcterms:W3CDTF">2019-03-22T05:00:00Z</dcterms:created>
  <dcterms:modified xsi:type="dcterms:W3CDTF">2024-02-19T07:18:00Z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3961680d-bad5-41d9-b000-479fb4b7b660</vt:lpwstr>
  </property>
</Properties>
</file>