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CDDB" w14:textId="77777777" w:rsidR="00C523FA" w:rsidRDefault="00A77CA5" w:rsidP="00BD4DC6">
      <w:r>
        <w:rPr>
          <w:noProof/>
        </w:rPr>
        <w:drawing>
          <wp:anchor distT="0" distB="0" distL="114300" distR="114300" simplePos="0" relativeHeight="251658240" behindDoc="0" locked="0" layoutInCell="1" allowOverlap="1" wp14:anchorId="75D9E570" wp14:editId="4343F77E">
            <wp:simplePos x="0" y="0"/>
            <wp:positionH relativeFrom="column">
              <wp:posOffset>2350755</wp:posOffset>
            </wp:positionH>
            <wp:positionV relativeFrom="paragraph">
              <wp:posOffset>106325</wp:posOffset>
            </wp:positionV>
            <wp:extent cx="723900" cy="800100"/>
            <wp:effectExtent l="0" t="0" r="0" b="0"/>
            <wp:wrapSquare wrapText="bothSides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58"/>
        <w:tblW w:w="8987" w:type="dxa"/>
        <w:tblLook w:val="04A0" w:firstRow="1" w:lastRow="0" w:firstColumn="1" w:lastColumn="0" w:noHBand="0" w:noVBand="1"/>
      </w:tblPr>
      <w:tblGrid>
        <w:gridCol w:w="3544"/>
        <w:gridCol w:w="1394"/>
        <w:gridCol w:w="4049"/>
      </w:tblGrid>
      <w:tr w:rsidR="00810E89" w:rsidRPr="00810E89" w14:paraId="22D1CF3C" w14:textId="77777777" w:rsidTr="00810E89">
        <w:trPr>
          <w:trHeight w:val="635"/>
        </w:trPr>
        <w:tc>
          <w:tcPr>
            <w:tcW w:w="3544" w:type="dxa"/>
            <w:hideMark/>
          </w:tcPr>
          <w:p w14:paraId="15476D08" w14:textId="77777777" w:rsidR="00810E89" w:rsidRPr="00810E89" w:rsidRDefault="00810E89" w:rsidP="00810E8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10E89">
              <w:rPr>
                <w:b/>
                <w:sz w:val="24"/>
                <w:szCs w:val="24"/>
                <w:lang w:eastAsia="ar-SA"/>
              </w:rPr>
              <w:t>МАРИЙ ЭЛ РЕСПУБЛИК</w:t>
            </w:r>
          </w:p>
          <w:p w14:paraId="702E988E" w14:textId="77777777" w:rsidR="00810E89" w:rsidRPr="00810E89" w:rsidRDefault="00810E89" w:rsidP="00810E8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0E89">
              <w:rPr>
                <w:b/>
                <w:sz w:val="24"/>
                <w:szCs w:val="24"/>
                <w:lang w:eastAsia="ar-SA"/>
              </w:rPr>
              <w:t>ШЕРНУР МУНИЦИПАЛ   РАЙОНЫН ДЕПУТАТ-ВЛАК ПОГЫНЫН</w:t>
            </w:r>
          </w:p>
          <w:p w14:paraId="469F78D2" w14:textId="77777777" w:rsidR="00810E89" w:rsidRPr="00810E89" w:rsidRDefault="00810E89" w:rsidP="00810E89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810E89">
              <w:rPr>
                <w:b/>
                <w:sz w:val="24"/>
                <w:szCs w:val="24"/>
                <w:lang w:eastAsia="ar-SA"/>
              </w:rPr>
              <w:t>РЕШЕНИЙЖЕ</w:t>
            </w:r>
          </w:p>
        </w:tc>
        <w:tc>
          <w:tcPr>
            <w:tcW w:w="1394" w:type="dxa"/>
            <w:hideMark/>
          </w:tcPr>
          <w:p w14:paraId="6EEAE63B" w14:textId="77777777" w:rsidR="00810E89" w:rsidRPr="00810E89" w:rsidRDefault="00810E89" w:rsidP="00810E89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810E89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17A75B7" wp14:editId="7202B842">
                  <wp:extent cx="666750" cy="742950"/>
                  <wp:effectExtent l="0" t="0" r="0" b="0"/>
                  <wp:docPr id="3" name="Рисунок 3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hideMark/>
          </w:tcPr>
          <w:p w14:paraId="448F4C63" w14:textId="77777777" w:rsidR="00810E89" w:rsidRPr="00810E89" w:rsidRDefault="00810E89" w:rsidP="00810E8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0E89">
              <w:rPr>
                <w:b/>
                <w:sz w:val="24"/>
                <w:szCs w:val="24"/>
                <w:lang w:eastAsia="ar-SA"/>
              </w:rPr>
              <w:t>РЕШЕНИЕ</w:t>
            </w:r>
          </w:p>
          <w:p w14:paraId="48723B9F" w14:textId="77777777" w:rsidR="00810E89" w:rsidRPr="00810E89" w:rsidRDefault="00810E89" w:rsidP="00810E8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10E89">
              <w:rPr>
                <w:b/>
                <w:sz w:val="24"/>
                <w:szCs w:val="24"/>
                <w:lang w:eastAsia="ar-SA"/>
              </w:rPr>
              <w:t>СОБРАНИЯ ДЕПУТАТОВ</w:t>
            </w:r>
          </w:p>
          <w:p w14:paraId="61660B71" w14:textId="77777777" w:rsidR="00810E89" w:rsidRPr="00810E89" w:rsidRDefault="00810E89" w:rsidP="00810E89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810E89">
              <w:rPr>
                <w:b/>
                <w:sz w:val="24"/>
                <w:szCs w:val="24"/>
                <w:lang w:eastAsia="ar-SA"/>
              </w:rPr>
              <w:t>СЕРНУРСКОГО МУНИЦИПАЛЬНОГО РАЙОНА РЕСПУБЛИКИ МАРИЙ ЭЛ</w:t>
            </w:r>
          </w:p>
        </w:tc>
      </w:tr>
      <w:tr w:rsidR="00810E89" w:rsidRPr="00810E89" w14:paraId="4D17AE00" w14:textId="77777777" w:rsidTr="00810E89">
        <w:trPr>
          <w:trHeight w:val="635"/>
        </w:trPr>
        <w:tc>
          <w:tcPr>
            <w:tcW w:w="3544" w:type="dxa"/>
          </w:tcPr>
          <w:p w14:paraId="6607FAD3" w14:textId="77777777" w:rsidR="00810E89" w:rsidRPr="00810E89" w:rsidRDefault="00810E89" w:rsidP="00810E8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</w:tcPr>
          <w:p w14:paraId="5B2E5C2C" w14:textId="77777777" w:rsidR="00810E89" w:rsidRPr="00810E89" w:rsidRDefault="00810E89" w:rsidP="00810E89">
            <w:pPr>
              <w:suppressAutoHyphens/>
              <w:contextualSpacing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4049" w:type="dxa"/>
          </w:tcPr>
          <w:p w14:paraId="1C92F6ED" w14:textId="77777777" w:rsidR="00810E89" w:rsidRPr="00810E89" w:rsidRDefault="00810E89" w:rsidP="00810E8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23D52193" w14:textId="77777777" w:rsidR="00810E89" w:rsidRPr="00810E89" w:rsidRDefault="00810E89" w:rsidP="00810E89">
      <w:pPr>
        <w:tabs>
          <w:tab w:val="center" w:pos="4677"/>
        </w:tabs>
        <w:suppressAutoHyphens/>
        <w:contextualSpacing/>
        <w:jc w:val="both"/>
        <w:rPr>
          <w:b/>
          <w:lang w:eastAsia="ar-SA"/>
        </w:rPr>
      </w:pPr>
      <w:r w:rsidRPr="00810E89">
        <w:rPr>
          <w:b/>
          <w:lang w:eastAsia="ar-SA"/>
        </w:rPr>
        <w:t>Х</w:t>
      </w:r>
      <w:r w:rsidR="00523806">
        <w:rPr>
          <w:b/>
          <w:lang w:val="en-US" w:eastAsia="ar-SA"/>
        </w:rPr>
        <w:t>XVI</w:t>
      </w:r>
      <w:r w:rsidRPr="00810E89">
        <w:rPr>
          <w:b/>
          <w:lang w:eastAsia="ar-SA"/>
        </w:rPr>
        <w:t xml:space="preserve"> сессия</w:t>
      </w:r>
    </w:p>
    <w:p w14:paraId="4275D301" w14:textId="5C8B3083" w:rsidR="00810E89" w:rsidRPr="00810E89" w:rsidRDefault="00810E89" w:rsidP="00810E89">
      <w:pPr>
        <w:tabs>
          <w:tab w:val="center" w:pos="4677"/>
        </w:tabs>
        <w:suppressAutoHyphens/>
        <w:contextualSpacing/>
        <w:jc w:val="both"/>
        <w:rPr>
          <w:b/>
          <w:lang w:eastAsia="ar-SA"/>
        </w:rPr>
      </w:pPr>
      <w:r w:rsidRPr="00810E89">
        <w:rPr>
          <w:b/>
          <w:lang w:val="en-US" w:eastAsia="ar-SA"/>
        </w:rPr>
        <w:t>VII</w:t>
      </w:r>
      <w:r w:rsidRPr="00810E89">
        <w:rPr>
          <w:b/>
          <w:lang w:eastAsia="ar-SA"/>
        </w:rPr>
        <w:t xml:space="preserve"> созыва                                                        от </w:t>
      </w:r>
      <w:r w:rsidR="00484D2B">
        <w:rPr>
          <w:b/>
          <w:lang w:eastAsia="ar-SA"/>
        </w:rPr>
        <w:t>29</w:t>
      </w:r>
      <w:r w:rsidRPr="00810E89">
        <w:rPr>
          <w:b/>
          <w:lang w:eastAsia="ar-SA"/>
        </w:rPr>
        <w:t xml:space="preserve"> ию</w:t>
      </w:r>
      <w:r w:rsidR="00523806">
        <w:rPr>
          <w:b/>
          <w:lang w:eastAsia="ar-SA"/>
        </w:rPr>
        <w:t>л</w:t>
      </w:r>
      <w:r w:rsidRPr="00810E89">
        <w:rPr>
          <w:b/>
          <w:lang w:eastAsia="ar-SA"/>
        </w:rPr>
        <w:t xml:space="preserve">я 2022 </w:t>
      </w:r>
      <w:proofErr w:type="gramStart"/>
      <w:r w:rsidRPr="00810E89">
        <w:rPr>
          <w:b/>
          <w:lang w:eastAsia="ar-SA"/>
        </w:rPr>
        <w:t>года  №</w:t>
      </w:r>
      <w:proofErr w:type="gramEnd"/>
      <w:r w:rsidRPr="00810E89">
        <w:rPr>
          <w:b/>
          <w:lang w:eastAsia="ar-SA"/>
        </w:rPr>
        <w:t xml:space="preserve"> </w:t>
      </w:r>
      <w:r w:rsidR="00484D2B">
        <w:rPr>
          <w:b/>
          <w:lang w:eastAsia="ar-SA"/>
        </w:rPr>
        <w:t>305</w:t>
      </w:r>
    </w:p>
    <w:p w14:paraId="3D2C9598" w14:textId="77777777" w:rsidR="00810E89" w:rsidRPr="00810E89" w:rsidRDefault="00810E89" w:rsidP="00810E89">
      <w:pPr>
        <w:ind w:firstLine="709"/>
        <w:contextualSpacing/>
        <w:jc w:val="both"/>
      </w:pPr>
    </w:p>
    <w:p w14:paraId="7273C5F4" w14:textId="77777777" w:rsidR="00810E89" w:rsidRPr="00810E89" w:rsidRDefault="00810E89" w:rsidP="00810E89"/>
    <w:p w14:paraId="5E7E0465" w14:textId="77777777" w:rsidR="00810E89" w:rsidRPr="00810E89" w:rsidRDefault="00810E89" w:rsidP="00810E89"/>
    <w:p w14:paraId="237B801E" w14:textId="77777777" w:rsidR="00FB6AAC" w:rsidRDefault="00810E89" w:rsidP="00FB6AAC">
      <w:pPr>
        <w:jc w:val="center"/>
        <w:rPr>
          <w:b/>
        </w:rPr>
      </w:pPr>
      <w:r w:rsidRPr="005A0906">
        <w:rPr>
          <w:b/>
        </w:rPr>
        <w:t xml:space="preserve">О </w:t>
      </w:r>
      <w:r w:rsidR="006404DD" w:rsidRPr="005A0906">
        <w:rPr>
          <w:b/>
        </w:rPr>
        <w:t>внесении</w:t>
      </w:r>
      <w:r w:rsidR="006404DD">
        <w:rPr>
          <w:b/>
        </w:rPr>
        <w:t xml:space="preserve"> </w:t>
      </w:r>
      <w:r w:rsidR="00503DE0">
        <w:rPr>
          <w:b/>
        </w:rPr>
        <w:t>изменений в</w:t>
      </w:r>
      <w:r w:rsidR="00FB6AAC">
        <w:rPr>
          <w:b/>
        </w:rPr>
        <w:t xml:space="preserve"> </w:t>
      </w:r>
      <w:r w:rsidRPr="00810E89">
        <w:rPr>
          <w:b/>
        </w:rPr>
        <w:t>решени</w:t>
      </w:r>
      <w:r w:rsidR="00503DE0">
        <w:rPr>
          <w:b/>
        </w:rPr>
        <w:t>е</w:t>
      </w:r>
    </w:p>
    <w:p w14:paraId="53EEC82D" w14:textId="77777777" w:rsidR="00810E89" w:rsidRDefault="00810E89" w:rsidP="00FB6AAC">
      <w:pPr>
        <w:jc w:val="center"/>
        <w:rPr>
          <w:b/>
        </w:rPr>
      </w:pPr>
      <w:r w:rsidRPr="00810E89">
        <w:rPr>
          <w:b/>
        </w:rPr>
        <w:t>Собрания депутатов Сернурского муниципального района</w:t>
      </w:r>
      <w:r w:rsidR="00503DE0">
        <w:rPr>
          <w:b/>
        </w:rPr>
        <w:t xml:space="preserve"> от 24 февраля 2021 года № 166 «Об утверждении Положения и составе Комиссии по обеспечению безопасности дорожного движения администрации Сернурского муниципального района»</w:t>
      </w:r>
      <w:r w:rsidRPr="00810E89">
        <w:rPr>
          <w:b/>
        </w:rPr>
        <w:t xml:space="preserve"> </w:t>
      </w:r>
    </w:p>
    <w:p w14:paraId="0A8258EB" w14:textId="77777777" w:rsidR="00FB6AAC" w:rsidRDefault="00FB6AAC" w:rsidP="00FB6AAC">
      <w:pPr>
        <w:ind w:right="42" w:firstLine="567"/>
        <w:jc w:val="center"/>
      </w:pPr>
    </w:p>
    <w:p w14:paraId="4599D86F" w14:textId="77777777" w:rsidR="00CA57B1" w:rsidRPr="00810E89" w:rsidRDefault="00CA57B1" w:rsidP="00FB6AAC">
      <w:pPr>
        <w:ind w:right="42" w:firstLine="567"/>
        <w:jc w:val="center"/>
      </w:pPr>
    </w:p>
    <w:p w14:paraId="3A10E27B" w14:textId="77777777" w:rsidR="00810E89" w:rsidRPr="00810E89" w:rsidRDefault="00810E89" w:rsidP="00810E89">
      <w:pPr>
        <w:jc w:val="center"/>
      </w:pPr>
    </w:p>
    <w:p w14:paraId="34CD5F74" w14:textId="77777777" w:rsidR="00810E89" w:rsidRPr="00810E89" w:rsidRDefault="000A29E3" w:rsidP="00810E89">
      <w:pPr>
        <w:ind w:firstLine="709"/>
        <w:jc w:val="both"/>
      </w:pPr>
      <w:proofErr w:type="gramStart"/>
      <w:r w:rsidRPr="000A29E3">
        <w:t xml:space="preserve">В </w:t>
      </w:r>
      <w:r w:rsidR="001A57AD">
        <w:t xml:space="preserve"> </w:t>
      </w:r>
      <w:r w:rsidRPr="000A29E3">
        <w:t>соответствии</w:t>
      </w:r>
      <w:proofErr w:type="gramEnd"/>
      <w:r w:rsidRPr="000A29E3">
        <w:t xml:space="preserve"> </w:t>
      </w:r>
      <w:r w:rsidR="001A57AD">
        <w:t xml:space="preserve"> </w:t>
      </w:r>
      <w:r w:rsidRPr="000A29E3">
        <w:t xml:space="preserve">с </w:t>
      </w:r>
      <w:r w:rsidR="001A57AD">
        <w:t xml:space="preserve"> </w:t>
      </w:r>
      <w:r w:rsidRPr="000A29E3">
        <w:t xml:space="preserve">Федеральным </w:t>
      </w:r>
      <w:r w:rsidR="001A57AD">
        <w:t xml:space="preserve"> </w:t>
      </w:r>
      <w:r w:rsidRPr="000A29E3">
        <w:t>законом</w:t>
      </w:r>
      <w:r w:rsidR="001A57AD">
        <w:t xml:space="preserve"> </w:t>
      </w:r>
      <w:r w:rsidRPr="000A29E3">
        <w:t xml:space="preserve"> </w:t>
      </w:r>
      <w:r w:rsidR="00001378" w:rsidRPr="00001378">
        <w:t xml:space="preserve">от </w:t>
      </w:r>
      <w:r w:rsidR="001A57AD">
        <w:t xml:space="preserve"> </w:t>
      </w:r>
      <w:r w:rsidR="00001378" w:rsidRPr="00001378">
        <w:t xml:space="preserve">06 </w:t>
      </w:r>
      <w:r w:rsidR="001A57AD">
        <w:t xml:space="preserve"> </w:t>
      </w:r>
      <w:r w:rsidR="00001378" w:rsidRPr="00001378">
        <w:t>октября</w:t>
      </w:r>
      <w:r w:rsidR="001A57AD">
        <w:t xml:space="preserve"> </w:t>
      </w:r>
      <w:r w:rsidR="00001378" w:rsidRPr="00001378">
        <w:t xml:space="preserve"> 2003 г.</w:t>
      </w:r>
      <w:r w:rsidR="00001378">
        <w:t xml:space="preserve"> </w:t>
      </w:r>
      <w:r w:rsidR="001A57AD">
        <w:t xml:space="preserve"> № </w:t>
      </w:r>
      <w:r w:rsidR="00001378" w:rsidRPr="00001378">
        <w:t>131-ФЗ «Об общих принципах организации местного самоуправления в Российской Федерации», Уставом Сернурского муниципального района Республики Марий Эл, Собрание депутатов Сернурского муниципал</w:t>
      </w:r>
      <w:r w:rsidR="00001378">
        <w:t xml:space="preserve">ьного </w:t>
      </w:r>
      <w:proofErr w:type="gramStart"/>
      <w:r w:rsidR="00001378">
        <w:t xml:space="preserve">района  </w:t>
      </w:r>
      <w:r w:rsidR="00810E89" w:rsidRPr="00810E89">
        <w:rPr>
          <w:spacing w:val="40"/>
        </w:rPr>
        <w:t>решило</w:t>
      </w:r>
      <w:proofErr w:type="gramEnd"/>
      <w:r w:rsidR="00810E89" w:rsidRPr="00810E89">
        <w:rPr>
          <w:spacing w:val="40"/>
        </w:rPr>
        <w:t>:</w:t>
      </w:r>
    </w:p>
    <w:p w14:paraId="45D3A5A7" w14:textId="77777777" w:rsidR="005A0906" w:rsidRDefault="005A0906" w:rsidP="005A0906">
      <w:pPr>
        <w:pStyle w:val="af"/>
        <w:numPr>
          <w:ilvl w:val="0"/>
          <w:numId w:val="5"/>
        </w:numPr>
        <w:ind w:left="0" w:firstLine="709"/>
        <w:jc w:val="both"/>
      </w:pPr>
      <w:r>
        <w:t>Внести изменения в решение Собрания депутатов Сернурского муниципального района от 24 февраля 2021 года № 166 «Об утверждении Положения и составе Комиссии по обеспечению безопасности дорожного движения администрации Сернурского муниципального района»:</w:t>
      </w:r>
    </w:p>
    <w:p w14:paraId="6386E091" w14:textId="77777777" w:rsidR="001A74E1" w:rsidRDefault="005A0906" w:rsidP="005A0906">
      <w:pPr>
        <w:pStyle w:val="af"/>
        <w:numPr>
          <w:ilvl w:val="0"/>
          <w:numId w:val="6"/>
        </w:numPr>
        <w:ind w:left="0" w:firstLine="709"/>
        <w:jc w:val="both"/>
      </w:pPr>
      <w:r>
        <w:t>в наименовании решения слова «и состава Комиссии» заменить словами «о Комиссии»</w:t>
      </w:r>
      <w:r w:rsidR="00CA57B1">
        <w:t>;</w:t>
      </w:r>
    </w:p>
    <w:p w14:paraId="4861FFE7" w14:textId="77777777" w:rsidR="005A0906" w:rsidRDefault="001A74E1" w:rsidP="003621CB">
      <w:pPr>
        <w:ind w:firstLine="709"/>
        <w:jc w:val="both"/>
      </w:pPr>
      <w:r>
        <w:t>2</w:t>
      </w:r>
      <w:r w:rsidR="005A0906">
        <w:t>)</w:t>
      </w:r>
      <w:r>
        <w:t xml:space="preserve"> </w:t>
      </w:r>
      <w:r w:rsidR="005A0906">
        <w:t xml:space="preserve"> </w:t>
      </w:r>
      <w:r w:rsidR="003621CB">
        <w:t>п</w:t>
      </w:r>
      <w:r w:rsidR="007C1C78">
        <w:t>ункт</w:t>
      </w:r>
      <w:r w:rsidR="003621CB">
        <w:t xml:space="preserve"> 2 решения </w:t>
      </w:r>
      <w:r w:rsidR="005A0906">
        <w:t>признать утратившим силу;</w:t>
      </w:r>
    </w:p>
    <w:p w14:paraId="72A329F7" w14:textId="77777777" w:rsidR="001A74E1" w:rsidRDefault="001A74E1" w:rsidP="000A29E3">
      <w:pPr>
        <w:ind w:firstLine="709"/>
        <w:jc w:val="both"/>
      </w:pPr>
      <w:r>
        <w:t>3</w:t>
      </w:r>
      <w:r w:rsidR="005A0906">
        <w:t>)</w:t>
      </w:r>
      <w:r w:rsidR="00810E89" w:rsidRPr="00810E89">
        <w:t xml:space="preserve"> </w:t>
      </w:r>
      <w:r>
        <w:t xml:space="preserve"> </w:t>
      </w:r>
      <w:r w:rsidR="0038641B">
        <w:t>в</w:t>
      </w:r>
      <w:r>
        <w:t xml:space="preserve"> «Положении о Комиссии по обеспечению безопасности дорожного движения администрации Сернурского муниципального района», утвержденном вышеуказанным решением:</w:t>
      </w:r>
    </w:p>
    <w:p w14:paraId="788DDBE4" w14:textId="77777777" w:rsidR="001A74E1" w:rsidRDefault="001A74E1" w:rsidP="000A29E3">
      <w:pPr>
        <w:ind w:firstLine="709"/>
        <w:jc w:val="both"/>
      </w:pPr>
      <w:r>
        <w:t xml:space="preserve">- в части </w:t>
      </w:r>
      <w:r>
        <w:rPr>
          <w:lang w:val="en-US"/>
        </w:rPr>
        <w:t>I</w:t>
      </w:r>
      <w:r>
        <w:t xml:space="preserve"> пункт 4 изложить в редакции:</w:t>
      </w:r>
    </w:p>
    <w:p w14:paraId="7539C112" w14:textId="77777777" w:rsidR="001A74E1" w:rsidRDefault="001A74E1" w:rsidP="000A29E3">
      <w:pPr>
        <w:ind w:firstLine="709"/>
        <w:jc w:val="both"/>
      </w:pPr>
      <w:r>
        <w:t>«4. Численный и персональный состав комиссии утверждается постановлением администрации Сернурского муниципального района.»;</w:t>
      </w:r>
    </w:p>
    <w:p w14:paraId="43B0CA7F" w14:textId="77777777" w:rsidR="0038641B" w:rsidRDefault="001A74E1" w:rsidP="000A29E3">
      <w:pPr>
        <w:ind w:firstLine="709"/>
        <w:jc w:val="both"/>
      </w:pPr>
      <w:r>
        <w:t xml:space="preserve">- в части </w:t>
      </w:r>
      <w:r>
        <w:rPr>
          <w:lang w:val="en-US"/>
        </w:rPr>
        <w:t>III</w:t>
      </w:r>
      <w:r w:rsidRPr="005A0906">
        <w:t xml:space="preserve"> </w:t>
      </w:r>
      <w:r>
        <w:t>пункт 13 исключить, пункт 14 считать пунктом 13.</w:t>
      </w:r>
    </w:p>
    <w:p w14:paraId="705546D2" w14:textId="77777777" w:rsidR="0038641B" w:rsidRDefault="0038641B" w:rsidP="000A29E3">
      <w:pPr>
        <w:ind w:firstLine="709"/>
        <w:jc w:val="both"/>
      </w:pPr>
      <w:r>
        <w:t xml:space="preserve">2. Признать утратившим силу </w:t>
      </w:r>
      <w:r w:rsidRPr="0038641B">
        <w:t>решение Собрания депутатов от 30 июля 2021 года № 219 «О внесении изменений в состав Комиссии по обеспечению безопасности дорожного движения администрации Сернурского муниципального района Республики Марий Эл».</w:t>
      </w:r>
    </w:p>
    <w:p w14:paraId="128ADA95" w14:textId="77777777" w:rsidR="0038641B" w:rsidRDefault="0038641B" w:rsidP="000A29E3">
      <w:pPr>
        <w:ind w:firstLine="709"/>
        <w:jc w:val="both"/>
      </w:pPr>
      <w:r>
        <w:lastRenderedPageBreak/>
        <w:t xml:space="preserve">3. </w:t>
      </w:r>
      <w:r w:rsidRPr="0038641B">
        <w:t>Контроль за исполнением настоящего решения возложить на постоянную комиссию за законности и правопорядку.</w:t>
      </w:r>
    </w:p>
    <w:p w14:paraId="73F03601" w14:textId="77777777" w:rsidR="00810E89" w:rsidRPr="00810E89" w:rsidRDefault="001A74E1" w:rsidP="000A29E3">
      <w:pPr>
        <w:ind w:firstLine="709"/>
        <w:jc w:val="both"/>
      </w:pPr>
      <w:r>
        <w:t xml:space="preserve">4. </w:t>
      </w:r>
      <w:r w:rsidR="00810E89" w:rsidRPr="00810E89">
        <w:t>Настоящее решение вступает в силу после его опубликования (обнародования).</w:t>
      </w:r>
    </w:p>
    <w:p w14:paraId="6154C730" w14:textId="77777777" w:rsidR="00810E89" w:rsidRPr="00810E89" w:rsidRDefault="00810E89" w:rsidP="00810E89">
      <w:pPr>
        <w:ind w:firstLine="709"/>
        <w:jc w:val="both"/>
      </w:pPr>
    </w:p>
    <w:p w14:paraId="0C6A5BF9" w14:textId="77777777" w:rsidR="00810E89" w:rsidRPr="00810E89" w:rsidRDefault="00810E89" w:rsidP="00810E89">
      <w:pPr>
        <w:ind w:firstLine="709"/>
        <w:jc w:val="both"/>
      </w:pPr>
    </w:p>
    <w:p w14:paraId="675729A2" w14:textId="77777777" w:rsidR="00810E89" w:rsidRPr="00810E89" w:rsidRDefault="00810E89" w:rsidP="00810E89">
      <w:pPr>
        <w:suppressAutoHyphens/>
        <w:ind w:left="710"/>
        <w:jc w:val="both"/>
        <w:rPr>
          <w:szCs w:val="28"/>
        </w:rPr>
      </w:pPr>
    </w:p>
    <w:p w14:paraId="15E52550" w14:textId="77777777" w:rsidR="00810E89" w:rsidRPr="00810E89" w:rsidRDefault="00810E89" w:rsidP="00810E89">
      <w:pPr>
        <w:suppressAutoHyphens/>
        <w:ind w:left="709"/>
      </w:pPr>
      <w:r w:rsidRPr="00810E89">
        <w:t>Глава Сернурского</w:t>
      </w:r>
    </w:p>
    <w:p w14:paraId="12D53266" w14:textId="77777777" w:rsidR="00810E89" w:rsidRPr="00810E89" w:rsidRDefault="00810E89" w:rsidP="00810E89">
      <w:pPr>
        <w:suppressAutoHyphens/>
        <w:ind w:left="709"/>
      </w:pPr>
      <w:r w:rsidRPr="00810E89">
        <w:t xml:space="preserve">муниципального района                                                 С.Л. </w:t>
      </w:r>
      <w:proofErr w:type="spellStart"/>
      <w:r w:rsidRPr="00810E89">
        <w:t>Адиганов</w:t>
      </w:r>
      <w:proofErr w:type="spellEnd"/>
    </w:p>
    <w:p w14:paraId="17FB3FB6" w14:textId="77777777" w:rsidR="00810E89" w:rsidRPr="00810E89" w:rsidRDefault="00810E89" w:rsidP="00810E89"/>
    <w:p w14:paraId="1CC7D5A1" w14:textId="77777777" w:rsidR="00810E89" w:rsidRPr="00810E89" w:rsidRDefault="00810E89" w:rsidP="00810E89">
      <w:pPr>
        <w:suppressAutoHyphens/>
        <w:jc w:val="both"/>
        <w:rPr>
          <w:rFonts w:cs="Calibri"/>
          <w:sz w:val="27"/>
          <w:szCs w:val="27"/>
          <w:lang w:eastAsia="ar-SA"/>
        </w:rPr>
      </w:pPr>
    </w:p>
    <w:p w14:paraId="395B30EB" w14:textId="77777777" w:rsidR="00810E89" w:rsidRPr="00810E89" w:rsidRDefault="00810E89" w:rsidP="00810E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708062" w14:textId="77777777" w:rsidR="005E2910" w:rsidRDefault="005E2910" w:rsidP="005E2910"/>
    <w:p w14:paraId="48FA27B6" w14:textId="77777777" w:rsidR="00716FBE" w:rsidRDefault="00716FBE" w:rsidP="005E2910"/>
    <w:p w14:paraId="3FD2518D" w14:textId="77777777" w:rsidR="00716FBE" w:rsidRDefault="00716FBE" w:rsidP="005E2910"/>
    <w:p w14:paraId="028F5F4D" w14:textId="77777777" w:rsidR="00716FBE" w:rsidRDefault="00716FBE" w:rsidP="005E2910"/>
    <w:p w14:paraId="5147AE9D" w14:textId="77777777" w:rsidR="00716FBE" w:rsidRDefault="00716FBE" w:rsidP="005E2910"/>
    <w:p w14:paraId="4602AC3B" w14:textId="77777777" w:rsidR="00CA57B1" w:rsidRDefault="00CA57B1" w:rsidP="005E2910"/>
    <w:p w14:paraId="6F963330" w14:textId="77777777" w:rsidR="00CA57B1" w:rsidRDefault="00CA57B1" w:rsidP="005E2910"/>
    <w:p w14:paraId="7036BDE2" w14:textId="77777777" w:rsidR="00CA57B1" w:rsidRDefault="00CA57B1" w:rsidP="005E2910"/>
    <w:p w14:paraId="7F1F7445" w14:textId="77777777" w:rsidR="00CA57B1" w:rsidRDefault="00CA57B1" w:rsidP="005E2910"/>
    <w:p w14:paraId="74BC6DEE" w14:textId="77777777" w:rsidR="00CA57B1" w:rsidRDefault="00CA57B1" w:rsidP="005E2910"/>
    <w:p w14:paraId="7BD22ED4" w14:textId="77777777" w:rsidR="00CA57B1" w:rsidRDefault="00CA57B1" w:rsidP="005E2910"/>
    <w:p w14:paraId="495B8675" w14:textId="77777777" w:rsidR="00CA57B1" w:rsidRDefault="00CA57B1" w:rsidP="005E2910"/>
    <w:p w14:paraId="574211B1" w14:textId="77777777" w:rsidR="00CA57B1" w:rsidRDefault="00CA57B1" w:rsidP="005E2910"/>
    <w:p w14:paraId="1CAD8F51" w14:textId="77777777" w:rsidR="00CA57B1" w:rsidRDefault="00CA57B1" w:rsidP="005E2910"/>
    <w:p w14:paraId="495FCC00" w14:textId="77777777" w:rsidR="00CA57B1" w:rsidRDefault="00CA57B1" w:rsidP="005E2910"/>
    <w:p w14:paraId="7B21F0F7" w14:textId="77777777" w:rsidR="00CA57B1" w:rsidRDefault="00CA57B1" w:rsidP="005E2910"/>
    <w:p w14:paraId="6026332F" w14:textId="77777777" w:rsidR="00CA57B1" w:rsidRDefault="00CA57B1" w:rsidP="005E2910"/>
    <w:p w14:paraId="34866ADE" w14:textId="77777777" w:rsidR="00CA57B1" w:rsidRDefault="00CA57B1" w:rsidP="005E2910"/>
    <w:p w14:paraId="23BE837E" w14:textId="77777777" w:rsidR="00CA57B1" w:rsidRDefault="00CA57B1" w:rsidP="005E2910"/>
    <w:p w14:paraId="5EC73F21" w14:textId="77777777" w:rsidR="00CA57B1" w:rsidRDefault="00CA57B1" w:rsidP="005E2910"/>
    <w:p w14:paraId="1CCDC456" w14:textId="77777777" w:rsidR="00CA57B1" w:rsidRDefault="00CA57B1" w:rsidP="005E2910"/>
    <w:p w14:paraId="1CF1C793" w14:textId="77777777" w:rsidR="00CA57B1" w:rsidRDefault="00CA57B1" w:rsidP="005E2910"/>
    <w:p w14:paraId="02820BF4" w14:textId="77777777" w:rsidR="00CA57B1" w:rsidRDefault="00CA57B1" w:rsidP="005E2910"/>
    <w:p w14:paraId="52112FEF" w14:textId="77777777" w:rsidR="00CA57B1" w:rsidRDefault="00CA57B1" w:rsidP="005E2910"/>
    <w:p w14:paraId="7868C8AD" w14:textId="77777777" w:rsidR="00CA57B1" w:rsidRDefault="00CA57B1" w:rsidP="005E2910"/>
    <w:p w14:paraId="66E7986B" w14:textId="77777777" w:rsidR="00CA57B1" w:rsidRDefault="00CA57B1" w:rsidP="005E2910"/>
    <w:p w14:paraId="5DCF3F93" w14:textId="77777777" w:rsidR="00CA57B1" w:rsidRDefault="00CA57B1" w:rsidP="005E2910"/>
    <w:p w14:paraId="72C6CA28" w14:textId="77777777" w:rsidR="00CA57B1" w:rsidRDefault="00CA57B1" w:rsidP="005E2910"/>
    <w:p w14:paraId="4F4665FA" w14:textId="77777777" w:rsidR="00CA57B1" w:rsidRDefault="00CA57B1" w:rsidP="005E2910"/>
    <w:p w14:paraId="5AC314FD" w14:textId="77777777" w:rsidR="00CA57B1" w:rsidRDefault="00CA57B1" w:rsidP="005E2910"/>
    <w:p w14:paraId="090920B4" w14:textId="77777777" w:rsidR="0099085B" w:rsidRDefault="0099085B" w:rsidP="003E1E1F">
      <w:pPr>
        <w:ind w:firstLine="709"/>
        <w:jc w:val="center"/>
        <w:rPr>
          <w:bCs/>
          <w:szCs w:val="28"/>
        </w:rPr>
      </w:pPr>
    </w:p>
    <w:sectPr w:rsidR="0099085B" w:rsidSect="00CA57B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E4C8" w14:textId="77777777" w:rsidR="00DF4044" w:rsidRDefault="00DF4044">
      <w:r>
        <w:separator/>
      </w:r>
    </w:p>
  </w:endnote>
  <w:endnote w:type="continuationSeparator" w:id="0">
    <w:p w14:paraId="6910D7EA" w14:textId="77777777" w:rsidR="00DF4044" w:rsidRDefault="00DF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A8DE" w14:textId="77777777" w:rsidR="00DF4044" w:rsidRDefault="00DF4044">
      <w:r>
        <w:separator/>
      </w:r>
    </w:p>
  </w:footnote>
  <w:footnote w:type="continuationSeparator" w:id="0">
    <w:p w14:paraId="4AF9836E" w14:textId="77777777" w:rsidR="00DF4044" w:rsidRDefault="00DF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16D"/>
    <w:multiLevelType w:val="hybridMultilevel"/>
    <w:tmpl w:val="D7B4AEDA"/>
    <w:lvl w:ilvl="0" w:tplc="67047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C549F"/>
    <w:multiLevelType w:val="hybridMultilevel"/>
    <w:tmpl w:val="8092D458"/>
    <w:lvl w:ilvl="0" w:tplc="45E02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C26A1"/>
    <w:multiLevelType w:val="hybridMultilevel"/>
    <w:tmpl w:val="9C9210E0"/>
    <w:lvl w:ilvl="0" w:tplc="DC0AFE5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67851A07"/>
    <w:multiLevelType w:val="hybridMultilevel"/>
    <w:tmpl w:val="76F89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360225"/>
    <w:multiLevelType w:val="hybridMultilevel"/>
    <w:tmpl w:val="304C38D8"/>
    <w:lvl w:ilvl="0" w:tplc="CF2C4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1C"/>
    <w:rsid w:val="00000A7A"/>
    <w:rsid w:val="00001378"/>
    <w:rsid w:val="0000658E"/>
    <w:rsid w:val="00007C69"/>
    <w:rsid w:val="00013F92"/>
    <w:rsid w:val="00015D2C"/>
    <w:rsid w:val="000162CA"/>
    <w:rsid w:val="0002079B"/>
    <w:rsid w:val="00024C1B"/>
    <w:rsid w:val="0002586C"/>
    <w:rsid w:val="00026FF6"/>
    <w:rsid w:val="000327C9"/>
    <w:rsid w:val="00037E9E"/>
    <w:rsid w:val="00046B6D"/>
    <w:rsid w:val="0005298C"/>
    <w:rsid w:val="00055466"/>
    <w:rsid w:val="000620AB"/>
    <w:rsid w:val="00062415"/>
    <w:rsid w:val="00063205"/>
    <w:rsid w:val="00070FF4"/>
    <w:rsid w:val="0007106B"/>
    <w:rsid w:val="00080747"/>
    <w:rsid w:val="00097EDD"/>
    <w:rsid w:val="000A29E3"/>
    <w:rsid w:val="000A2E36"/>
    <w:rsid w:val="000A4111"/>
    <w:rsid w:val="000A4DF8"/>
    <w:rsid w:val="000B15D1"/>
    <w:rsid w:val="000B6C89"/>
    <w:rsid w:val="000C1293"/>
    <w:rsid w:val="000C7193"/>
    <w:rsid w:val="000C74C3"/>
    <w:rsid w:val="000D1BB5"/>
    <w:rsid w:val="000D35C8"/>
    <w:rsid w:val="000D4091"/>
    <w:rsid w:val="000E1585"/>
    <w:rsid w:val="000E4F63"/>
    <w:rsid w:val="000E7FFC"/>
    <w:rsid w:val="000F2845"/>
    <w:rsid w:val="000F322D"/>
    <w:rsid w:val="000F7138"/>
    <w:rsid w:val="00107D5D"/>
    <w:rsid w:val="00114E34"/>
    <w:rsid w:val="0012354D"/>
    <w:rsid w:val="00123F94"/>
    <w:rsid w:val="00131898"/>
    <w:rsid w:val="00137F12"/>
    <w:rsid w:val="001420A0"/>
    <w:rsid w:val="00150F83"/>
    <w:rsid w:val="0015742D"/>
    <w:rsid w:val="00160489"/>
    <w:rsid w:val="001633C9"/>
    <w:rsid w:val="0016651B"/>
    <w:rsid w:val="00166FA2"/>
    <w:rsid w:val="00171F21"/>
    <w:rsid w:val="00173BE2"/>
    <w:rsid w:val="001916F3"/>
    <w:rsid w:val="00191822"/>
    <w:rsid w:val="001969DB"/>
    <w:rsid w:val="001A57AD"/>
    <w:rsid w:val="001A74E1"/>
    <w:rsid w:val="001B26E9"/>
    <w:rsid w:val="001B30F9"/>
    <w:rsid w:val="001C10AD"/>
    <w:rsid w:val="001C3E34"/>
    <w:rsid w:val="001C3EF9"/>
    <w:rsid w:val="001C71E3"/>
    <w:rsid w:val="001D7956"/>
    <w:rsid w:val="001E4BE2"/>
    <w:rsid w:val="001F2050"/>
    <w:rsid w:val="00212A3A"/>
    <w:rsid w:val="002149DF"/>
    <w:rsid w:val="00226C5D"/>
    <w:rsid w:val="00231F39"/>
    <w:rsid w:val="00237DF2"/>
    <w:rsid w:val="0024439B"/>
    <w:rsid w:val="0025710E"/>
    <w:rsid w:val="00265F76"/>
    <w:rsid w:val="002700BA"/>
    <w:rsid w:val="00272C8E"/>
    <w:rsid w:val="00274283"/>
    <w:rsid w:val="002810E6"/>
    <w:rsid w:val="0028249C"/>
    <w:rsid w:val="00287862"/>
    <w:rsid w:val="002A08FE"/>
    <w:rsid w:val="002A5C2F"/>
    <w:rsid w:val="002C0380"/>
    <w:rsid w:val="002D4111"/>
    <w:rsid w:val="002D44DC"/>
    <w:rsid w:val="002D5E01"/>
    <w:rsid w:val="002D7702"/>
    <w:rsid w:val="002D79CA"/>
    <w:rsid w:val="002E3257"/>
    <w:rsid w:val="002F4A12"/>
    <w:rsid w:val="00305132"/>
    <w:rsid w:val="0031276C"/>
    <w:rsid w:val="00312BF1"/>
    <w:rsid w:val="00312DAC"/>
    <w:rsid w:val="0033664A"/>
    <w:rsid w:val="00336B07"/>
    <w:rsid w:val="00337068"/>
    <w:rsid w:val="0033754A"/>
    <w:rsid w:val="00351190"/>
    <w:rsid w:val="003536F3"/>
    <w:rsid w:val="00360A1A"/>
    <w:rsid w:val="0036120B"/>
    <w:rsid w:val="003621CB"/>
    <w:rsid w:val="00370CB1"/>
    <w:rsid w:val="00377350"/>
    <w:rsid w:val="00381AA5"/>
    <w:rsid w:val="00383747"/>
    <w:rsid w:val="00383B38"/>
    <w:rsid w:val="00385493"/>
    <w:rsid w:val="00385C09"/>
    <w:rsid w:val="0038641B"/>
    <w:rsid w:val="00391E76"/>
    <w:rsid w:val="003950A2"/>
    <w:rsid w:val="003A1320"/>
    <w:rsid w:val="003A4E0B"/>
    <w:rsid w:val="003B2E26"/>
    <w:rsid w:val="003B385B"/>
    <w:rsid w:val="003B51B3"/>
    <w:rsid w:val="003B674F"/>
    <w:rsid w:val="003C4A27"/>
    <w:rsid w:val="003C66AB"/>
    <w:rsid w:val="003D01A1"/>
    <w:rsid w:val="003E1E1F"/>
    <w:rsid w:val="003E6378"/>
    <w:rsid w:val="00401A75"/>
    <w:rsid w:val="00401EBE"/>
    <w:rsid w:val="00407950"/>
    <w:rsid w:val="00410D40"/>
    <w:rsid w:val="00421B92"/>
    <w:rsid w:val="00422BDB"/>
    <w:rsid w:val="00425CCD"/>
    <w:rsid w:val="00427B0D"/>
    <w:rsid w:val="00427F09"/>
    <w:rsid w:val="00431EED"/>
    <w:rsid w:val="00432378"/>
    <w:rsid w:val="00447B8D"/>
    <w:rsid w:val="00465E31"/>
    <w:rsid w:val="00470BD4"/>
    <w:rsid w:val="00472030"/>
    <w:rsid w:val="00474E39"/>
    <w:rsid w:val="00484D2B"/>
    <w:rsid w:val="00490099"/>
    <w:rsid w:val="004932C9"/>
    <w:rsid w:val="004954DA"/>
    <w:rsid w:val="004A108E"/>
    <w:rsid w:val="004A350A"/>
    <w:rsid w:val="004A66F6"/>
    <w:rsid w:val="004A7051"/>
    <w:rsid w:val="004C2318"/>
    <w:rsid w:val="004C5F71"/>
    <w:rsid w:val="004C6526"/>
    <w:rsid w:val="004D77BD"/>
    <w:rsid w:val="004E33CF"/>
    <w:rsid w:val="004F662E"/>
    <w:rsid w:val="00501386"/>
    <w:rsid w:val="00503DE0"/>
    <w:rsid w:val="0051077C"/>
    <w:rsid w:val="00514663"/>
    <w:rsid w:val="00515128"/>
    <w:rsid w:val="005203A5"/>
    <w:rsid w:val="00523806"/>
    <w:rsid w:val="005241B3"/>
    <w:rsid w:val="005324B7"/>
    <w:rsid w:val="005348AF"/>
    <w:rsid w:val="00537D36"/>
    <w:rsid w:val="0054309F"/>
    <w:rsid w:val="005567CA"/>
    <w:rsid w:val="005665F5"/>
    <w:rsid w:val="00567EF5"/>
    <w:rsid w:val="0058305E"/>
    <w:rsid w:val="0058313C"/>
    <w:rsid w:val="005A0906"/>
    <w:rsid w:val="005A2861"/>
    <w:rsid w:val="005B057C"/>
    <w:rsid w:val="005E2910"/>
    <w:rsid w:val="005E4EDB"/>
    <w:rsid w:val="005E50FC"/>
    <w:rsid w:val="005E6712"/>
    <w:rsid w:val="005E752B"/>
    <w:rsid w:val="005F1FEC"/>
    <w:rsid w:val="005F397C"/>
    <w:rsid w:val="005F5202"/>
    <w:rsid w:val="0060025E"/>
    <w:rsid w:val="00603312"/>
    <w:rsid w:val="00614A0A"/>
    <w:rsid w:val="00614F7A"/>
    <w:rsid w:val="00616BD2"/>
    <w:rsid w:val="00631CF6"/>
    <w:rsid w:val="00634684"/>
    <w:rsid w:val="006363CE"/>
    <w:rsid w:val="006404DD"/>
    <w:rsid w:val="00640FC3"/>
    <w:rsid w:val="00645882"/>
    <w:rsid w:val="00646F72"/>
    <w:rsid w:val="00656108"/>
    <w:rsid w:val="0068016C"/>
    <w:rsid w:val="006813A0"/>
    <w:rsid w:val="006853D6"/>
    <w:rsid w:val="00691F79"/>
    <w:rsid w:val="00692045"/>
    <w:rsid w:val="006921AF"/>
    <w:rsid w:val="006A2012"/>
    <w:rsid w:val="006A20D4"/>
    <w:rsid w:val="006B2A1B"/>
    <w:rsid w:val="006B39BE"/>
    <w:rsid w:val="006B5681"/>
    <w:rsid w:val="006D1F44"/>
    <w:rsid w:val="006D3386"/>
    <w:rsid w:val="006D4385"/>
    <w:rsid w:val="006E067F"/>
    <w:rsid w:val="006E1EDA"/>
    <w:rsid w:val="006E1FE7"/>
    <w:rsid w:val="006E3160"/>
    <w:rsid w:val="006F2674"/>
    <w:rsid w:val="006F31E1"/>
    <w:rsid w:val="00701476"/>
    <w:rsid w:val="00704021"/>
    <w:rsid w:val="00713CD5"/>
    <w:rsid w:val="0071612D"/>
    <w:rsid w:val="00716A02"/>
    <w:rsid w:val="00716FBE"/>
    <w:rsid w:val="007170DE"/>
    <w:rsid w:val="0072177F"/>
    <w:rsid w:val="00727ED7"/>
    <w:rsid w:val="007306F9"/>
    <w:rsid w:val="0074153B"/>
    <w:rsid w:val="007445AC"/>
    <w:rsid w:val="00751BE7"/>
    <w:rsid w:val="00754250"/>
    <w:rsid w:val="0075459F"/>
    <w:rsid w:val="00764DE5"/>
    <w:rsid w:val="007708EC"/>
    <w:rsid w:val="007774A1"/>
    <w:rsid w:val="0078165E"/>
    <w:rsid w:val="0078341C"/>
    <w:rsid w:val="007836A3"/>
    <w:rsid w:val="0079301F"/>
    <w:rsid w:val="007937F2"/>
    <w:rsid w:val="00797459"/>
    <w:rsid w:val="007A1F84"/>
    <w:rsid w:val="007A667F"/>
    <w:rsid w:val="007A785A"/>
    <w:rsid w:val="007B43EF"/>
    <w:rsid w:val="007C1C78"/>
    <w:rsid w:val="007C36C3"/>
    <w:rsid w:val="007E1490"/>
    <w:rsid w:val="007E1D7A"/>
    <w:rsid w:val="007E1E41"/>
    <w:rsid w:val="007E2F5E"/>
    <w:rsid w:val="007E6B2F"/>
    <w:rsid w:val="007F21F0"/>
    <w:rsid w:val="007F398F"/>
    <w:rsid w:val="007F3D46"/>
    <w:rsid w:val="007F3E63"/>
    <w:rsid w:val="00800787"/>
    <w:rsid w:val="00801A0E"/>
    <w:rsid w:val="00810E89"/>
    <w:rsid w:val="008239F2"/>
    <w:rsid w:val="00840C66"/>
    <w:rsid w:val="008459A5"/>
    <w:rsid w:val="008517EC"/>
    <w:rsid w:val="00855C7F"/>
    <w:rsid w:val="00862BE4"/>
    <w:rsid w:val="00880CD2"/>
    <w:rsid w:val="008949B6"/>
    <w:rsid w:val="00897071"/>
    <w:rsid w:val="008A30CC"/>
    <w:rsid w:val="008A5097"/>
    <w:rsid w:val="008A68DE"/>
    <w:rsid w:val="008B01E2"/>
    <w:rsid w:val="008B072C"/>
    <w:rsid w:val="008B3DBF"/>
    <w:rsid w:val="008B41C1"/>
    <w:rsid w:val="008C7DBB"/>
    <w:rsid w:val="008D189E"/>
    <w:rsid w:val="008D2862"/>
    <w:rsid w:val="008D3538"/>
    <w:rsid w:val="008D66CD"/>
    <w:rsid w:val="008D6C67"/>
    <w:rsid w:val="008D6D3A"/>
    <w:rsid w:val="008E2FCF"/>
    <w:rsid w:val="008E56A9"/>
    <w:rsid w:val="008E58E4"/>
    <w:rsid w:val="008F574A"/>
    <w:rsid w:val="008F6BBA"/>
    <w:rsid w:val="00904394"/>
    <w:rsid w:val="009045CF"/>
    <w:rsid w:val="00924CEA"/>
    <w:rsid w:val="00925D25"/>
    <w:rsid w:val="009275B8"/>
    <w:rsid w:val="00951583"/>
    <w:rsid w:val="009560A8"/>
    <w:rsid w:val="00956BDF"/>
    <w:rsid w:val="00964C5E"/>
    <w:rsid w:val="009654C2"/>
    <w:rsid w:val="00970AE5"/>
    <w:rsid w:val="00984A4D"/>
    <w:rsid w:val="009872C9"/>
    <w:rsid w:val="00987E94"/>
    <w:rsid w:val="0099085B"/>
    <w:rsid w:val="00992ACD"/>
    <w:rsid w:val="00994F75"/>
    <w:rsid w:val="009B1804"/>
    <w:rsid w:val="009B7174"/>
    <w:rsid w:val="009C01FD"/>
    <w:rsid w:val="009C24E6"/>
    <w:rsid w:val="009D53D2"/>
    <w:rsid w:val="009E15AA"/>
    <w:rsid w:val="009E3B99"/>
    <w:rsid w:val="009E6525"/>
    <w:rsid w:val="009F36B1"/>
    <w:rsid w:val="009F654A"/>
    <w:rsid w:val="00A01507"/>
    <w:rsid w:val="00A02404"/>
    <w:rsid w:val="00A04C9F"/>
    <w:rsid w:val="00A23783"/>
    <w:rsid w:val="00A25544"/>
    <w:rsid w:val="00A36246"/>
    <w:rsid w:val="00A455EB"/>
    <w:rsid w:val="00A502F9"/>
    <w:rsid w:val="00A50706"/>
    <w:rsid w:val="00A51C8B"/>
    <w:rsid w:val="00A5332D"/>
    <w:rsid w:val="00A65A1B"/>
    <w:rsid w:val="00A7001C"/>
    <w:rsid w:val="00A7204F"/>
    <w:rsid w:val="00A72F1A"/>
    <w:rsid w:val="00A73C62"/>
    <w:rsid w:val="00A74BB1"/>
    <w:rsid w:val="00A75809"/>
    <w:rsid w:val="00A77CA5"/>
    <w:rsid w:val="00A81992"/>
    <w:rsid w:val="00A86407"/>
    <w:rsid w:val="00A875E4"/>
    <w:rsid w:val="00A93941"/>
    <w:rsid w:val="00AA537D"/>
    <w:rsid w:val="00AA6F8D"/>
    <w:rsid w:val="00AB19B5"/>
    <w:rsid w:val="00AB20E8"/>
    <w:rsid w:val="00AB6C4A"/>
    <w:rsid w:val="00AC4542"/>
    <w:rsid w:val="00AC62C0"/>
    <w:rsid w:val="00AD4BF0"/>
    <w:rsid w:val="00AE08D1"/>
    <w:rsid w:val="00AE28AA"/>
    <w:rsid w:val="00AF17CC"/>
    <w:rsid w:val="00AF2EB5"/>
    <w:rsid w:val="00AF6602"/>
    <w:rsid w:val="00AF7F86"/>
    <w:rsid w:val="00B039B5"/>
    <w:rsid w:val="00B06F4F"/>
    <w:rsid w:val="00B121E9"/>
    <w:rsid w:val="00B126F3"/>
    <w:rsid w:val="00B17AE8"/>
    <w:rsid w:val="00B31925"/>
    <w:rsid w:val="00B350D9"/>
    <w:rsid w:val="00B44918"/>
    <w:rsid w:val="00B45120"/>
    <w:rsid w:val="00B451B3"/>
    <w:rsid w:val="00B46B21"/>
    <w:rsid w:val="00B6256E"/>
    <w:rsid w:val="00B647E6"/>
    <w:rsid w:val="00B71354"/>
    <w:rsid w:val="00B71D0C"/>
    <w:rsid w:val="00B76FF4"/>
    <w:rsid w:val="00B806C8"/>
    <w:rsid w:val="00B842CE"/>
    <w:rsid w:val="00B85BAA"/>
    <w:rsid w:val="00B873D1"/>
    <w:rsid w:val="00B96C6A"/>
    <w:rsid w:val="00BA5B10"/>
    <w:rsid w:val="00BA723F"/>
    <w:rsid w:val="00BB7252"/>
    <w:rsid w:val="00BC3597"/>
    <w:rsid w:val="00BC3802"/>
    <w:rsid w:val="00BD4DC6"/>
    <w:rsid w:val="00BD4E43"/>
    <w:rsid w:val="00BE6176"/>
    <w:rsid w:val="00BE66D3"/>
    <w:rsid w:val="00C11E26"/>
    <w:rsid w:val="00C1243A"/>
    <w:rsid w:val="00C124E2"/>
    <w:rsid w:val="00C157D6"/>
    <w:rsid w:val="00C17CAF"/>
    <w:rsid w:val="00C2102E"/>
    <w:rsid w:val="00C235E5"/>
    <w:rsid w:val="00C25BD4"/>
    <w:rsid w:val="00C30801"/>
    <w:rsid w:val="00C356BB"/>
    <w:rsid w:val="00C35D8B"/>
    <w:rsid w:val="00C45151"/>
    <w:rsid w:val="00C46BA4"/>
    <w:rsid w:val="00C523FA"/>
    <w:rsid w:val="00C554BE"/>
    <w:rsid w:val="00C56426"/>
    <w:rsid w:val="00C565AA"/>
    <w:rsid w:val="00C62E5D"/>
    <w:rsid w:val="00C749C8"/>
    <w:rsid w:val="00C765D6"/>
    <w:rsid w:val="00C81B05"/>
    <w:rsid w:val="00C84710"/>
    <w:rsid w:val="00C91B7A"/>
    <w:rsid w:val="00C91DE1"/>
    <w:rsid w:val="00C921EC"/>
    <w:rsid w:val="00C92620"/>
    <w:rsid w:val="00C96575"/>
    <w:rsid w:val="00C97552"/>
    <w:rsid w:val="00CA0F53"/>
    <w:rsid w:val="00CA57B1"/>
    <w:rsid w:val="00CB1597"/>
    <w:rsid w:val="00CB5741"/>
    <w:rsid w:val="00CC05DC"/>
    <w:rsid w:val="00CC1473"/>
    <w:rsid w:val="00CC1611"/>
    <w:rsid w:val="00CC731B"/>
    <w:rsid w:val="00CD04AB"/>
    <w:rsid w:val="00CD3BEC"/>
    <w:rsid w:val="00CE295F"/>
    <w:rsid w:val="00CE4FDB"/>
    <w:rsid w:val="00CE64DA"/>
    <w:rsid w:val="00CE7750"/>
    <w:rsid w:val="00CF3052"/>
    <w:rsid w:val="00CF7C3E"/>
    <w:rsid w:val="00D02403"/>
    <w:rsid w:val="00D06EED"/>
    <w:rsid w:val="00D1439B"/>
    <w:rsid w:val="00D14469"/>
    <w:rsid w:val="00D24326"/>
    <w:rsid w:val="00D32DCA"/>
    <w:rsid w:val="00D33D9E"/>
    <w:rsid w:val="00D36863"/>
    <w:rsid w:val="00D377BE"/>
    <w:rsid w:val="00D40271"/>
    <w:rsid w:val="00D405CA"/>
    <w:rsid w:val="00D42A8F"/>
    <w:rsid w:val="00D44200"/>
    <w:rsid w:val="00D45461"/>
    <w:rsid w:val="00D503E6"/>
    <w:rsid w:val="00D51B97"/>
    <w:rsid w:val="00D52514"/>
    <w:rsid w:val="00D608F4"/>
    <w:rsid w:val="00D700AD"/>
    <w:rsid w:val="00D7051D"/>
    <w:rsid w:val="00D80A36"/>
    <w:rsid w:val="00D83752"/>
    <w:rsid w:val="00D96108"/>
    <w:rsid w:val="00D97A97"/>
    <w:rsid w:val="00DA015E"/>
    <w:rsid w:val="00DA17B2"/>
    <w:rsid w:val="00DB34A5"/>
    <w:rsid w:val="00DB3D7C"/>
    <w:rsid w:val="00DB59F1"/>
    <w:rsid w:val="00DC3A42"/>
    <w:rsid w:val="00DC3B71"/>
    <w:rsid w:val="00DC4211"/>
    <w:rsid w:val="00DC43C2"/>
    <w:rsid w:val="00DC4BAA"/>
    <w:rsid w:val="00DC646B"/>
    <w:rsid w:val="00DD21E5"/>
    <w:rsid w:val="00DE1D3B"/>
    <w:rsid w:val="00DE3252"/>
    <w:rsid w:val="00DF0EAF"/>
    <w:rsid w:val="00DF4044"/>
    <w:rsid w:val="00E10ABF"/>
    <w:rsid w:val="00E3474F"/>
    <w:rsid w:val="00E362EE"/>
    <w:rsid w:val="00E53954"/>
    <w:rsid w:val="00E60994"/>
    <w:rsid w:val="00E62267"/>
    <w:rsid w:val="00E65101"/>
    <w:rsid w:val="00E80843"/>
    <w:rsid w:val="00EA6863"/>
    <w:rsid w:val="00EB0155"/>
    <w:rsid w:val="00EB3AA0"/>
    <w:rsid w:val="00EB686A"/>
    <w:rsid w:val="00EC4A30"/>
    <w:rsid w:val="00ED3378"/>
    <w:rsid w:val="00ED6C36"/>
    <w:rsid w:val="00ED725A"/>
    <w:rsid w:val="00EE152B"/>
    <w:rsid w:val="00EE7135"/>
    <w:rsid w:val="00F00F65"/>
    <w:rsid w:val="00F03EE6"/>
    <w:rsid w:val="00F17A26"/>
    <w:rsid w:val="00F22612"/>
    <w:rsid w:val="00F22E4D"/>
    <w:rsid w:val="00F23DF3"/>
    <w:rsid w:val="00F253B9"/>
    <w:rsid w:val="00F321F9"/>
    <w:rsid w:val="00F341B9"/>
    <w:rsid w:val="00F346B1"/>
    <w:rsid w:val="00F350CF"/>
    <w:rsid w:val="00F57DE8"/>
    <w:rsid w:val="00F72DE8"/>
    <w:rsid w:val="00F80BD8"/>
    <w:rsid w:val="00F84A44"/>
    <w:rsid w:val="00F8671A"/>
    <w:rsid w:val="00F87048"/>
    <w:rsid w:val="00F926CC"/>
    <w:rsid w:val="00FA106F"/>
    <w:rsid w:val="00FA4192"/>
    <w:rsid w:val="00FA5F1C"/>
    <w:rsid w:val="00FB02E0"/>
    <w:rsid w:val="00FB2223"/>
    <w:rsid w:val="00FB3466"/>
    <w:rsid w:val="00FB4CC6"/>
    <w:rsid w:val="00FB4EF3"/>
    <w:rsid w:val="00FB6AAC"/>
    <w:rsid w:val="00FB7B9C"/>
    <w:rsid w:val="00FC064A"/>
    <w:rsid w:val="00FD3DAA"/>
    <w:rsid w:val="00FD7A75"/>
    <w:rsid w:val="00FE22F2"/>
    <w:rsid w:val="00FE25BF"/>
    <w:rsid w:val="00FE4004"/>
    <w:rsid w:val="00FF4D1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D31DB"/>
  <w15:docId w15:val="{A1B4D2FE-1ABF-4431-8F2E-DE030156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C8B"/>
    <w:rPr>
      <w:sz w:val="28"/>
    </w:rPr>
  </w:style>
  <w:style w:type="paragraph" w:styleId="1">
    <w:name w:val="heading 1"/>
    <w:basedOn w:val="a"/>
    <w:next w:val="a"/>
    <w:qFormat/>
    <w:rsid w:val="00C91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01C"/>
    <w:pPr>
      <w:tabs>
        <w:tab w:val="center" w:pos="4536"/>
        <w:tab w:val="right" w:pos="9072"/>
      </w:tabs>
    </w:pPr>
  </w:style>
  <w:style w:type="paragraph" w:styleId="a4">
    <w:name w:val="Block Text"/>
    <w:basedOn w:val="a"/>
    <w:rsid w:val="00A7001C"/>
    <w:pPr>
      <w:ind w:left="993" w:right="1035"/>
      <w:jc w:val="center"/>
    </w:pPr>
    <w:rPr>
      <w:b/>
    </w:rPr>
  </w:style>
  <w:style w:type="paragraph" w:customStyle="1" w:styleId="21">
    <w:name w:val="Основной текст 21"/>
    <w:basedOn w:val="a"/>
    <w:rsid w:val="00A7001C"/>
    <w:pPr>
      <w:ind w:firstLine="567"/>
      <w:jc w:val="both"/>
    </w:pPr>
  </w:style>
  <w:style w:type="paragraph" w:styleId="a5">
    <w:name w:val="Body Text Indent"/>
    <w:basedOn w:val="a"/>
    <w:rsid w:val="00AF6602"/>
    <w:pPr>
      <w:ind w:firstLine="567"/>
      <w:jc w:val="both"/>
    </w:pPr>
  </w:style>
  <w:style w:type="paragraph" w:customStyle="1" w:styleId="ConsPlusNormal">
    <w:name w:val="ConsPlusNormal"/>
    <w:rsid w:val="00BA72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C11E2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7">
    <w:name w:val="Знак Знак Знак Знак"/>
    <w:basedOn w:val="a"/>
    <w:rsid w:val="00B350D9"/>
    <w:rPr>
      <w:rFonts w:ascii="Verdana" w:hAnsi="Verdana" w:cs="Verdana"/>
      <w:sz w:val="20"/>
      <w:lang w:val="en-US" w:eastAsia="en-US"/>
    </w:rPr>
  </w:style>
  <w:style w:type="paragraph" w:styleId="2">
    <w:name w:val="envelope return"/>
    <w:basedOn w:val="a"/>
    <w:rsid w:val="00B31925"/>
    <w:rPr>
      <w:rFonts w:ascii="Arial" w:hAnsi="Arial"/>
    </w:rPr>
  </w:style>
  <w:style w:type="character" w:customStyle="1" w:styleId="text">
    <w:name w:val="text"/>
    <w:basedOn w:val="a0"/>
    <w:rsid w:val="005241B3"/>
  </w:style>
  <w:style w:type="table" w:styleId="a8">
    <w:name w:val="Table Grid"/>
    <w:basedOn w:val="a1"/>
    <w:rsid w:val="003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616BD2"/>
    <w:pPr>
      <w:spacing w:after="120" w:line="480" w:lineRule="auto"/>
    </w:pPr>
  </w:style>
  <w:style w:type="character" w:styleId="a9">
    <w:name w:val="Hyperlink"/>
    <w:basedOn w:val="a0"/>
    <w:rsid w:val="00754250"/>
    <w:rPr>
      <w:color w:val="0000FF"/>
      <w:u w:val="single"/>
    </w:rPr>
  </w:style>
  <w:style w:type="paragraph" w:styleId="aa">
    <w:name w:val="footer"/>
    <w:basedOn w:val="a"/>
    <w:link w:val="ab"/>
    <w:rsid w:val="00A45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55EB"/>
    <w:rPr>
      <w:sz w:val="28"/>
    </w:rPr>
  </w:style>
  <w:style w:type="paragraph" w:styleId="ac">
    <w:name w:val="Normal (Web)"/>
    <w:basedOn w:val="a"/>
    <w:uiPriority w:val="99"/>
    <w:unhideWhenUsed/>
    <w:rsid w:val="0050138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AC4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C454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F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E484-CBDA-4D6B-B81F-7F55546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ADMN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Юрист</dc:creator>
  <cp:lastModifiedBy>Roslyakov V.I.</cp:lastModifiedBy>
  <cp:revision>2</cp:revision>
  <cp:lastPrinted>2022-05-17T13:47:00Z</cp:lastPrinted>
  <dcterms:created xsi:type="dcterms:W3CDTF">2023-07-06T07:32:00Z</dcterms:created>
  <dcterms:modified xsi:type="dcterms:W3CDTF">2023-07-06T07:32:00Z</dcterms:modified>
</cp:coreProperties>
</file>