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1F" w:rsidRDefault="00944CED" w:rsidP="00BC3848">
      <w:pPr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01F" w:rsidRDefault="0038001F" w:rsidP="00456A93">
      <w:pPr>
        <w:suppressAutoHyphens w:val="0"/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4759"/>
        <w:gridCol w:w="4705"/>
      </w:tblGrid>
      <w:tr w:rsidR="0038001F" w:rsidRPr="001D1A32" w:rsidTr="0038001F">
        <w:tc>
          <w:tcPr>
            <w:tcW w:w="4759" w:type="dxa"/>
          </w:tcPr>
          <w:p w:rsidR="0038001F" w:rsidRPr="001D1A32" w:rsidRDefault="0038001F" w:rsidP="0038001F">
            <w:pPr>
              <w:jc w:val="center"/>
              <w:rPr>
                <w:b/>
                <w:caps/>
              </w:rPr>
            </w:pPr>
            <w:r w:rsidRPr="001D1A32">
              <w:rPr>
                <w:b/>
                <w:caps/>
              </w:rPr>
              <w:t xml:space="preserve">Марий эл республикысе </w:t>
            </w:r>
          </w:p>
          <w:p w:rsidR="0038001F" w:rsidRPr="001D1A32" w:rsidRDefault="0038001F" w:rsidP="0038001F">
            <w:pPr>
              <w:jc w:val="center"/>
              <w:rPr>
                <w:b/>
                <w:caps/>
              </w:rPr>
            </w:pPr>
            <w:r w:rsidRPr="001D1A32">
              <w:rPr>
                <w:b/>
                <w:caps/>
              </w:rPr>
              <w:t xml:space="preserve">Параньга муниципал </w:t>
            </w:r>
          </w:p>
          <w:p w:rsidR="0038001F" w:rsidRPr="001D1A32" w:rsidRDefault="0038001F" w:rsidP="0038001F">
            <w:pPr>
              <w:jc w:val="center"/>
              <w:rPr>
                <w:b/>
                <w:caps/>
              </w:rPr>
            </w:pPr>
            <w:r w:rsidRPr="001D1A32">
              <w:rPr>
                <w:b/>
                <w:caps/>
              </w:rPr>
              <w:t xml:space="preserve">районын </w:t>
            </w:r>
          </w:p>
          <w:p w:rsidR="0038001F" w:rsidRPr="001D1A32" w:rsidRDefault="0038001F" w:rsidP="0038001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ЕЛЕЕВО</w:t>
            </w:r>
            <w:r w:rsidRPr="001D1A32">
              <w:rPr>
                <w:b/>
                <w:caps/>
              </w:rPr>
              <w:t xml:space="preserve"> ял  кундемЫСЕ </w:t>
            </w:r>
          </w:p>
          <w:p w:rsidR="0038001F" w:rsidRPr="001D1A32" w:rsidRDefault="0038001F" w:rsidP="0038001F">
            <w:pPr>
              <w:jc w:val="center"/>
              <w:rPr>
                <w:b/>
                <w:caps/>
              </w:rPr>
            </w:pPr>
            <w:r w:rsidRPr="001D1A32">
              <w:rPr>
                <w:b/>
                <w:caps/>
              </w:rPr>
              <w:t>ДЕПУТАТ ПОГЫНЖО</w:t>
            </w:r>
          </w:p>
          <w:p w:rsidR="0038001F" w:rsidRPr="001D1A32" w:rsidRDefault="0038001F" w:rsidP="0038001F">
            <w:pPr>
              <w:jc w:val="center"/>
              <w:rPr>
                <w:b/>
              </w:rPr>
            </w:pPr>
          </w:p>
        </w:tc>
        <w:tc>
          <w:tcPr>
            <w:tcW w:w="4705" w:type="dxa"/>
          </w:tcPr>
          <w:p w:rsidR="0038001F" w:rsidRPr="001D1A32" w:rsidRDefault="0038001F" w:rsidP="0038001F">
            <w:pPr>
              <w:jc w:val="center"/>
              <w:rPr>
                <w:b/>
                <w:caps/>
              </w:rPr>
            </w:pPr>
            <w:r w:rsidRPr="001D1A32">
              <w:rPr>
                <w:b/>
                <w:caps/>
              </w:rPr>
              <w:t xml:space="preserve">СОБРАНИЕ ДЕПУТАТОВ </w:t>
            </w:r>
            <w:r>
              <w:rPr>
                <w:b/>
                <w:caps/>
              </w:rPr>
              <w:t>ЕЛЕЕВСКОГО</w:t>
            </w:r>
            <w:r w:rsidRPr="001D1A32">
              <w:rPr>
                <w:b/>
                <w:caps/>
              </w:rPr>
              <w:t xml:space="preserve"> СЕЛЬСКОГО ПОСЕЛЕНИЯ </w:t>
            </w:r>
          </w:p>
          <w:p w:rsidR="0038001F" w:rsidRPr="001D1A32" w:rsidRDefault="0038001F" w:rsidP="0038001F">
            <w:pPr>
              <w:jc w:val="center"/>
              <w:rPr>
                <w:b/>
                <w:caps/>
              </w:rPr>
            </w:pPr>
            <w:r w:rsidRPr="001D1A32">
              <w:rPr>
                <w:b/>
                <w:caps/>
              </w:rPr>
              <w:t>Параньгинского</w:t>
            </w:r>
          </w:p>
          <w:p w:rsidR="0038001F" w:rsidRPr="001D1A32" w:rsidRDefault="0038001F" w:rsidP="0038001F">
            <w:pPr>
              <w:jc w:val="center"/>
              <w:rPr>
                <w:b/>
                <w:caps/>
              </w:rPr>
            </w:pPr>
            <w:r w:rsidRPr="001D1A32">
              <w:rPr>
                <w:b/>
                <w:caps/>
              </w:rPr>
              <w:t xml:space="preserve"> муниципального РАЙОНА </w:t>
            </w:r>
          </w:p>
          <w:p w:rsidR="0038001F" w:rsidRPr="001D1A32" w:rsidRDefault="0038001F" w:rsidP="0038001F">
            <w:pPr>
              <w:jc w:val="center"/>
              <w:rPr>
                <w:b/>
                <w:caps/>
              </w:rPr>
            </w:pPr>
            <w:r w:rsidRPr="001D1A32">
              <w:rPr>
                <w:b/>
                <w:caps/>
              </w:rPr>
              <w:t>Республики  Марий Эл</w:t>
            </w:r>
          </w:p>
          <w:p w:rsidR="0038001F" w:rsidRPr="001D1A32" w:rsidRDefault="0038001F" w:rsidP="0038001F">
            <w:pPr>
              <w:jc w:val="center"/>
              <w:rPr>
                <w:b/>
              </w:rPr>
            </w:pPr>
          </w:p>
        </w:tc>
      </w:tr>
    </w:tbl>
    <w:p w:rsidR="0038001F" w:rsidRPr="00C23080" w:rsidRDefault="0038001F" w:rsidP="0038001F">
      <w:pPr>
        <w:jc w:val="center"/>
      </w:pPr>
      <w:r w:rsidRPr="00C23080">
        <w:t>РЕШЕНИЕ</w:t>
      </w:r>
    </w:p>
    <w:p w:rsidR="0038001F" w:rsidRPr="00C23080" w:rsidRDefault="0038001F" w:rsidP="0038001F">
      <w:pPr>
        <w:jc w:val="center"/>
      </w:pPr>
      <w:r w:rsidRPr="00C23080">
        <w:t>Собрания депутатов  Елеевского  сельского поселения</w:t>
      </w:r>
    </w:p>
    <w:p w:rsidR="0038001F" w:rsidRPr="00C23080" w:rsidRDefault="0038001F" w:rsidP="0038001F">
      <w:pPr>
        <w:tabs>
          <w:tab w:val="left" w:pos="7300"/>
        </w:tabs>
        <w:contextualSpacing/>
        <w:jc w:val="center"/>
      </w:pPr>
      <w:r w:rsidRPr="00C23080">
        <w:t>Параньгинского муниципального района Республики Марий Эл</w:t>
      </w:r>
    </w:p>
    <w:p w:rsidR="0038001F" w:rsidRPr="00C23080" w:rsidRDefault="0038001F" w:rsidP="0038001F">
      <w:pPr>
        <w:tabs>
          <w:tab w:val="left" w:pos="7300"/>
        </w:tabs>
        <w:contextualSpacing/>
        <w:jc w:val="center"/>
      </w:pPr>
      <w:r w:rsidRPr="00C23080">
        <w:t>четвёртого созыва</w:t>
      </w:r>
    </w:p>
    <w:p w:rsidR="0038001F" w:rsidRPr="00C23080" w:rsidRDefault="0038001F" w:rsidP="0038001F">
      <w:pPr>
        <w:tabs>
          <w:tab w:val="left" w:pos="7300"/>
        </w:tabs>
        <w:contextualSpacing/>
        <w:jc w:val="center"/>
      </w:pPr>
    </w:p>
    <w:p w:rsidR="0038001F" w:rsidRPr="00C23080" w:rsidRDefault="002204C3" w:rsidP="0038001F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82</w:t>
      </w:r>
      <w:r w:rsidR="0038001F" w:rsidRPr="00C230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 xml:space="preserve">23 </w:t>
      </w:r>
      <w:r w:rsidR="0038001F" w:rsidRPr="00C23080">
        <w:rPr>
          <w:rFonts w:ascii="Times New Roman" w:hAnsi="Times New Roman"/>
          <w:sz w:val="24"/>
          <w:szCs w:val="24"/>
        </w:rPr>
        <w:t>декабря 2020 года</w:t>
      </w:r>
    </w:p>
    <w:p w:rsidR="0038001F" w:rsidRPr="00C23080" w:rsidRDefault="0038001F" w:rsidP="0038001F">
      <w:pPr>
        <w:tabs>
          <w:tab w:val="left" w:pos="7300"/>
        </w:tabs>
        <w:contextualSpacing/>
        <w:jc w:val="center"/>
      </w:pPr>
    </w:p>
    <w:p w:rsidR="0038001F" w:rsidRPr="00C23080" w:rsidRDefault="0038001F" w:rsidP="0038001F">
      <w:pPr>
        <w:tabs>
          <w:tab w:val="left" w:pos="7300"/>
        </w:tabs>
        <w:contextualSpacing/>
        <w:jc w:val="center"/>
      </w:pPr>
    </w:p>
    <w:p w:rsidR="0038001F" w:rsidRPr="00C23080" w:rsidRDefault="0038001F" w:rsidP="0038001F">
      <w:pPr>
        <w:tabs>
          <w:tab w:val="left" w:pos="567"/>
        </w:tabs>
        <w:autoSpaceDE w:val="0"/>
        <w:jc w:val="center"/>
        <w:rPr>
          <w:color w:val="000000"/>
        </w:rPr>
      </w:pPr>
      <w:r w:rsidRPr="00C23080">
        <w:rPr>
          <w:color w:val="000000"/>
        </w:rPr>
        <w:t>Об утверждении Положения о комиссии</w:t>
      </w:r>
    </w:p>
    <w:p w:rsidR="0038001F" w:rsidRPr="00C23080" w:rsidRDefault="0038001F" w:rsidP="0038001F">
      <w:pPr>
        <w:tabs>
          <w:tab w:val="left" w:pos="567"/>
        </w:tabs>
        <w:autoSpaceDE w:val="0"/>
        <w:jc w:val="center"/>
      </w:pPr>
      <w:r w:rsidRPr="00C23080">
        <w:rPr>
          <w:color w:val="000000"/>
        </w:rPr>
        <w:t xml:space="preserve">Собрания депутатов </w:t>
      </w:r>
      <w:r w:rsidRPr="00944CED">
        <w:t>Елеевского сельского поселения</w:t>
      </w:r>
      <w:r w:rsidRPr="00C23080">
        <w:rPr>
          <w:color w:val="000000"/>
        </w:rPr>
        <w:t xml:space="preserve"> Параньгинского муниципального района Республики Марий Эл по координации работы по противодействию коррупции</w:t>
      </w:r>
    </w:p>
    <w:p w:rsidR="0038001F" w:rsidRPr="00C23080" w:rsidRDefault="0038001F" w:rsidP="0038001F">
      <w:pPr>
        <w:tabs>
          <w:tab w:val="left" w:pos="567"/>
        </w:tabs>
        <w:autoSpaceDE w:val="0"/>
      </w:pPr>
    </w:p>
    <w:p w:rsidR="0038001F" w:rsidRPr="002F0E86" w:rsidRDefault="0038001F" w:rsidP="0038001F">
      <w:pPr>
        <w:tabs>
          <w:tab w:val="left" w:pos="567"/>
        </w:tabs>
        <w:autoSpaceDE w:val="0"/>
        <w:rPr>
          <w:b/>
          <w:sz w:val="26"/>
          <w:szCs w:val="26"/>
        </w:rPr>
      </w:pP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34888">
        <w:rPr>
          <w:lang w:eastAsia="ru-RU"/>
        </w:rPr>
        <w:t>В соответствии с Федеральным законом от 25 декабря 2008 г. № 273-ФЗ «О противодействии коррупции</w:t>
      </w:r>
      <w:r w:rsidRPr="00E632D8">
        <w:rPr>
          <w:lang w:eastAsia="ru-RU"/>
        </w:rPr>
        <w:t>»,</w:t>
      </w:r>
      <w:r>
        <w:rPr>
          <w:lang w:eastAsia="ru-RU"/>
        </w:rPr>
        <w:t xml:space="preserve"> </w:t>
      </w:r>
      <w:r w:rsidRPr="00944CED">
        <w:rPr>
          <w:lang w:eastAsia="ru-RU"/>
        </w:rPr>
        <w:t>Уставом</w:t>
      </w:r>
      <w:r>
        <w:rPr>
          <w:lang w:eastAsia="ru-RU"/>
        </w:rPr>
        <w:t xml:space="preserve"> </w:t>
      </w:r>
      <w:r w:rsidRPr="00E632D8">
        <w:rPr>
          <w:lang w:eastAsia="ru-RU"/>
        </w:rPr>
        <w:t>Елеевского сельского поселения Параньгинского муниципального района Республики Марий Эл,</w:t>
      </w:r>
      <w:r>
        <w:rPr>
          <w:lang w:eastAsia="ru-RU"/>
        </w:rPr>
        <w:t xml:space="preserve"> Собрание депутатов Елеевского сельского поселения Параньгинского муниципального района Республики Марий Эл р е ш а е т: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34888">
        <w:rPr>
          <w:rFonts w:eastAsia="Calibri"/>
          <w:color w:val="000000"/>
          <w:lang w:eastAsia="en-US"/>
        </w:rPr>
        <w:t xml:space="preserve">1. Утвердить </w:t>
      </w:r>
      <w:r>
        <w:rPr>
          <w:rFonts w:eastAsia="Calibri"/>
          <w:color w:val="000000"/>
          <w:lang w:eastAsia="en-US"/>
        </w:rPr>
        <w:t xml:space="preserve">прилагаемое Положение о комиссии </w:t>
      </w:r>
      <w:r w:rsidRPr="00B34888">
        <w:rPr>
          <w:rFonts w:eastAsia="Calibri"/>
          <w:color w:val="000000"/>
          <w:lang w:eastAsia="en-US"/>
        </w:rPr>
        <w:t xml:space="preserve">Собрания депутатов </w:t>
      </w:r>
      <w:r w:rsidRPr="00E632D8">
        <w:rPr>
          <w:rFonts w:eastAsia="Calibri"/>
          <w:lang w:eastAsia="en-US"/>
        </w:rPr>
        <w:t xml:space="preserve">Елеевского сельского поселения </w:t>
      </w:r>
      <w:r>
        <w:rPr>
          <w:rFonts w:eastAsia="Calibri"/>
          <w:color w:val="000000"/>
          <w:lang w:eastAsia="en-US"/>
        </w:rPr>
        <w:t>Параньгинского</w:t>
      </w:r>
      <w:r w:rsidRPr="00B34888">
        <w:rPr>
          <w:rFonts w:eastAsia="Calibri"/>
          <w:color w:val="000000"/>
          <w:lang w:eastAsia="en-US"/>
        </w:rPr>
        <w:t xml:space="preserve"> муниципального района Республики Марий Эл по координации работы по противодействию коррупции</w:t>
      </w:r>
      <w:r>
        <w:rPr>
          <w:rFonts w:eastAsia="Calibri"/>
          <w:color w:val="000000"/>
          <w:lang w:eastAsia="en-US"/>
        </w:rPr>
        <w:t>.</w:t>
      </w:r>
    </w:p>
    <w:p w:rsidR="0038001F" w:rsidRPr="00B34888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</w:t>
      </w:r>
      <w:r w:rsidRPr="00B34888">
        <w:rPr>
          <w:rFonts w:eastAsia="Calibri"/>
          <w:color w:val="000000"/>
          <w:lang w:eastAsia="en-US"/>
        </w:rPr>
        <w:t xml:space="preserve">Утвердить прилагаемый Состав Комиссии Собрания депутатов </w:t>
      </w:r>
      <w:r w:rsidRPr="006B0D73">
        <w:rPr>
          <w:rFonts w:eastAsia="Calibri"/>
          <w:lang w:eastAsia="en-US"/>
        </w:rPr>
        <w:t>Елеевского сельского поселения</w:t>
      </w:r>
      <w:r>
        <w:rPr>
          <w:rFonts w:eastAsia="Calibri"/>
          <w:color w:val="000000"/>
          <w:lang w:eastAsia="en-US"/>
        </w:rPr>
        <w:t xml:space="preserve"> Параньгинского</w:t>
      </w:r>
      <w:r w:rsidRPr="00B34888">
        <w:rPr>
          <w:rFonts w:eastAsia="Calibri"/>
          <w:color w:val="000000"/>
          <w:lang w:eastAsia="en-US"/>
        </w:rPr>
        <w:t xml:space="preserve"> муниципального района </w:t>
      </w:r>
      <w:r>
        <w:rPr>
          <w:rFonts w:eastAsia="Calibri"/>
          <w:color w:val="000000"/>
          <w:lang w:eastAsia="en-US"/>
        </w:rPr>
        <w:t xml:space="preserve">Республики Марий Эл </w:t>
      </w:r>
      <w:r w:rsidRPr="00B34888">
        <w:rPr>
          <w:rFonts w:eastAsia="Calibri"/>
          <w:color w:val="000000"/>
          <w:lang w:eastAsia="en-US"/>
        </w:rPr>
        <w:t>по координации работы по противодействию коррупции.</w:t>
      </w:r>
    </w:p>
    <w:p w:rsidR="0038001F" w:rsidRDefault="0038001F" w:rsidP="0038001F">
      <w:pPr>
        <w:tabs>
          <w:tab w:val="left" w:pos="993"/>
          <w:tab w:val="left" w:pos="1134"/>
        </w:tabs>
        <w:suppressAutoHyphens w:val="0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3</w:t>
      </w:r>
      <w:r w:rsidRPr="00B34888">
        <w:rPr>
          <w:rFonts w:eastAsia="Calibri"/>
          <w:bCs/>
          <w:color w:val="000000"/>
          <w:lang w:eastAsia="en-US"/>
        </w:rPr>
        <w:t xml:space="preserve">.Настоящее решение </w:t>
      </w:r>
      <w:r>
        <w:rPr>
          <w:rFonts w:eastAsia="Calibri"/>
          <w:bCs/>
          <w:color w:val="000000"/>
          <w:lang w:eastAsia="en-US"/>
        </w:rPr>
        <w:t>вступает в силу после его официального опубликования (</w:t>
      </w:r>
      <w:r w:rsidRPr="00B34888">
        <w:rPr>
          <w:rFonts w:eastAsia="Calibri"/>
          <w:bCs/>
          <w:color w:val="000000"/>
          <w:lang w:eastAsia="en-US"/>
        </w:rPr>
        <w:t>обнародова</w:t>
      </w:r>
      <w:r>
        <w:rPr>
          <w:rFonts w:eastAsia="Calibri"/>
          <w:bCs/>
          <w:color w:val="000000"/>
          <w:lang w:eastAsia="en-US"/>
        </w:rPr>
        <w:t>ния).</w:t>
      </w:r>
    </w:p>
    <w:p w:rsidR="0038001F" w:rsidRPr="00B34888" w:rsidRDefault="0038001F" w:rsidP="0038001F">
      <w:pPr>
        <w:tabs>
          <w:tab w:val="left" w:pos="993"/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4. Контроль за исполнением настоящего решения возложить на председателя постоянной комиссии </w:t>
      </w:r>
      <w:r w:rsidRPr="00DF096A">
        <w:rPr>
          <w:rFonts w:eastAsia="Calibri"/>
          <w:bCs/>
          <w:color w:val="000000"/>
          <w:lang w:eastAsia="en-US"/>
        </w:rPr>
        <w:t>п</w:t>
      </w:r>
      <w:r w:rsidRPr="00DF096A">
        <w:rPr>
          <w:rFonts w:eastAsia="Calibri"/>
        </w:rPr>
        <w:t xml:space="preserve">о социально-экономическому развитию и по связям с общественностью </w:t>
      </w:r>
      <w:r w:rsidRPr="00DF096A">
        <w:rPr>
          <w:rFonts w:eastAsia="Calibri"/>
          <w:bCs/>
          <w:color w:val="000000"/>
          <w:lang w:eastAsia="en-US"/>
        </w:rPr>
        <w:t>Собрания</w:t>
      </w:r>
      <w:r>
        <w:rPr>
          <w:rFonts w:eastAsia="Calibri"/>
          <w:bCs/>
          <w:color w:val="000000"/>
          <w:lang w:eastAsia="en-US"/>
        </w:rPr>
        <w:t xml:space="preserve"> депутатов </w:t>
      </w:r>
      <w:r>
        <w:rPr>
          <w:rFonts w:eastAsia="Calibri"/>
          <w:color w:val="000000"/>
          <w:lang w:eastAsia="en-US"/>
        </w:rPr>
        <w:t xml:space="preserve">Елеевского сельского поселения </w:t>
      </w:r>
      <w:r>
        <w:rPr>
          <w:rFonts w:eastAsia="Calibri"/>
          <w:bCs/>
          <w:color w:val="000000"/>
          <w:lang w:eastAsia="en-US"/>
        </w:rPr>
        <w:t>Параньгинского муниципального района Республики Марий Эл.</w:t>
      </w:r>
    </w:p>
    <w:p w:rsidR="0038001F" w:rsidRPr="00B34888" w:rsidRDefault="0038001F" w:rsidP="0038001F">
      <w:pPr>
        <w:tabs>
          <w:tab w:val="left" w:pos="1134"/>
        </w:tabs>
        <w:suppressAutoHyphens w:val="0"/>
        <w:ind w:firstLine="709"/>
        <w:jc w:val="both"/>
        <w:rPr>
          <w:rFonts w:eastAsia="Calibri"/>
          <w:bCs/>
        </w:rPr>
      </w:pPr>
      <w:r w:rsidRPr="00B34888">
        <w:rPr>
          <w:rFonts w:eastAsia="Calibri"/>
          <w:bCs/>
        </w:rPr>
        <w:t xml:space="preserve">5.Настоящее решение вступает в </w:t>
      </w:r>
      <w:r w:rsidRPr="009F413A">
        <w:rPr>
          <w:rFonts w:eastAsia="Calibri"/>
          <w:bCs/>
        </w:rPr>
        <w:t>силу со дня его обнародования.</w:t>
      </w:r>
    </w:p>
    <w:p w:rsidR="0038001F" w:rsidRPr="00B34888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8001F" w:rsidRDefault="0038001F" w:rsidP="003800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8001F" w:rsidRPr="00B34888" w:rsidRDefault="0038001F" w:rsidP="003800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8001F" w:rsidRDefault="0038001F" w:rsidP="0038001F">
      <w:pPr>
        <w:suppressAutoHyphens w:val="0"/>
        <w:ind w:firstLine="709"/>
        <w:jc w:val="both"/>
        <w:rPr>
          <w:rFonts w:eastAsia="Calibri"/>
          <w:lang w:eastAsia="en-US"/>
        </w:rPr>
      </w:pPr>
      <w:r w:rsidRPr="00B34888">
        <w:rPr>
          <w:rFonts w:eastAsia="Calibri"/>
          <w:lang w:eastAsia="en-US"/>
        </w:rPr>
        <w:t xml:space="preserve">Глава </w:t>
      </w:r>
      <w:r>
        <w:rPr>
          <w:rFonts w:eastAsia="Calibri"/>
          <w:color w:val="000000"/>
          <w:lang w:eastAsia="en-US"/>
        </w:rPr>
        <w:t>Елеевского сельского поселения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Т.Е.Лапина</w:t>
      </w:r>
      <w:r>
        <w:rPr>
          <w:rFonts w:eastAsia="Calibri"/>
          <w:lang w:eastAsia="en-US"/>
        </w:rPr>
        <w:br w:type="page"/>
      </w:r>
    </w:p>
    <w:tbl>
      <w:tblPr>
        <w:tblW w:w="0" w:type="auto"/>
        <w:tblLook w:val="04A0"/>
      </w:tblPr>
      <w:tblGrid>
        <w:gridCol w:w="4643"/>
        <w:gridCol w:w="4644"/>
      </w:tblGrid>
      <w:tr w:rsidR="0038001F" w:rsidRPr="00936F3C" w:rsidTr="0038001F">
        <w:tc>
          <w:tcPr>
            <w:tcW w:w="4643" w:type="dxa"/>
            <w:shd w:val="clear" w:color="auto" w:fill="auto"/>
          </w:tcPr>
          <w:p w:rsidR="0038001F" w:rsidRPr="00936F3C" w:rsidRDefault="0038001F" w:rsidP="003800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38001F" w:rsidRPr="00936F3C" w:rsidRDefault="0038001F" w:rsidP="003800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38001F" w:rsidRPr="00936F3C" w:rsidRDefault="0038001F" w:rsidP="003800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38001F" w:rsidRPr="00936F3C" w:rsidRDefault="0038001F" w:rsidP="003800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38001F" w:rsidRPr="00936F3C" w:rsidRDefault="0038001F" w:rsidP="003800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936F3C">
              <w:rPr>
                <w:sz w:val="22"/>
                <w:szCs w:val="28"/>
                <w:lang w:eastAsia="ru-RU"/>
              </w:rPr>
              <w:t>УТВЕРЖДЕНО</w:t>
            </w:r>
          </w:p>
          <w:p w:rsidR="0038001F" w:rsidRDefault="0038001F" w:rsidP="003800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936F3C">
              <w:rPr>
                <w:sz w:val="22"/>
                <w:szCs w:val="28"/>
                <w:lang w:eastAsia="ru-RU"/>
              </w:rPr>
              <w:t>решением Собрания депутатов</w:t>
            </w:r>
            <w:r>
              <w:rPr>
                <w:sz w:val="22"/>
                <w:szCs w:val="28"/>
                <w:lang w:eastAsia="ru-RU"/>
              </w:rPr>
              <w:t xml:space="preserve"> Елеевского сельского поселения Параньгинского</w:t>
            </w:r>
            <w:r w:rsidRPr="00936F3C">
              <w:rPr>
                <w:sz w:val="22"/>
                <w:szCs w:val="28"/>
                <w:lang w:eastAsia="ru-RU"/>
              </w:rPr>
              <w:t xml:space="preserve"> муниципального района </w:t>
            </w:r>
            <w:r>
              <w:rPr>
                <w:sz w:val="22"/>
                <w:szCs w:val="28"/>
                <w:lang w:eastAsia="ru-RU"/>
              </w:rPr>
              <w:t xml:space="preserve">Республики </w:t>
            </w:r>
          </w:p>
          <w:p w:rsidR="0038001F" w:rsidRPr="00936F3C" w:rsidRDefault="00475B24" w:rsidP="003800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Марий Эл от 23</w:t>
            </w:r>
            <w:r w:rsidR="0038001F">
              <w:rPr>
                <w:sz w:val="22"/>
                <w:szCs w:val="28"/>
                <w:lang w:eastAsia="ru-RU"/>
              </w:rPr>
              <w:t xml:space="preserve"> декабря</w:t>
            </w:r>
            <w:r w:rsidR="0038001F" w:rsidRPr="00936F3C">
              <w:rPr>
                <w:sz w:val="22"/>
                <w:szCs w:val="28"/>
                <w:lang w:eastAsia="ru-RU"/>
              </w:rPr>
              <w:t xml:space="preserve"> 20</w:t>
            </w:r>
            <w:r w:rsidR="0038001F">
              <w:rPr>
                <w:sz w:val="22"/>
                <w:szCs w:val="28"/>
                <w:lang w:eastAsia="ru-RU"/>
              </w:rPr>
              <w:t>20</w:t>
            </w:r>
            <w:r w:rsidR="0038001F" w:rsidRPr="00936F3C">
              <w:rPr>
                <w:sz w:val="22"/>
                <w:szCs w:val="28"/>
                <w:lang w:eastAsia="ru-RU"/>
              </w:rPr>
              <w:t xml:space="preserve"> г. №</w:t>
            </w:r>
            <w:r>
              <w:rPr>
                <w:sz w:val="22"/>
                <w:szCs w:val="28"/>
                <w:lang w:eastAsia="ru-RU"/>
              </w:rPr>
              <w:t>82</w:t>
            </w:r>
          </w:p>
        </w:tc>
      </w:tr>
    </w:tbl>
    <w:p w:rsidR="0038001F" w:rsidRDefault="0038001F" w:rsidP="0038001F">
      <w:pPr>
        <w:suppressAutoHyphens w:val="0"/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</w:p>
    <w:p w:rsidR="0038001F" w:rsidRPr="00936F3C" w:rsidRDefault="00AC7866" w:rsidP="0038001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hyperlink r:id="rId8" w:history="1">
        <w:r w:rsidR="0038001F" w:rsidRPr="00936F3C">
          <w:rPr>
            <w:b/>
            <w:lang w:eastAsia="ru-RU"/>
          </w:rPr>
          <w:t>Положение</w:t>
        </w:r>
      </w:hyperlink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jc w:val="center"/>
        <w:rPr>
          <w:b/>
          <w:kern w:val="28"/>
          <w:lang w:eastAsia="ru-RU"/>
        </w:rPr>
      </w:pPr>
      <w:r w:rsidRPr="00936F3C">
        <w:rPr>
          <w:b/>
          <w:lang w:eastAsia="ru-RU"/>
        </w:rPr>
        <w:t xml:space="preserve">о Комиссии </w:t>
      </w:r>
      <w:r w:rsidRPr="00936F3C">
        <w:rPr>
          <w:b/>
          <w:bCs/>
          <w:kern w:val="28"/>
          <w:lang w:eastAsia="ru-RU"/>
        </w:rPr>
        <w:t xml:space="preserve">Собрания депутатов </w:t>
      </w:r>
      <w:r w:rsidRPr="00514345">
        <w:rPr>
          <w:b/>
          <w:bCs/>
          <w:kern w:val="28"/>
          <w:lang w:eastAsia="ru-RU"/>
        </w:rPr>
        <w:t>Елеевского сельского поселения</w:t>
      </w:r>
      <w:r>
        <w:rPr>
          <w:b/>
          <w:bCs/>
          <w:kern w:val="28"/>
          <w:lang w:eastAsia="ru-RU"/>
        </w:rPr>
        <w:t xml:space="preserve"> </w:t>
      </w:r>
      <w:r w:rsidRPr="00514345">
        <w:rPr>
          <w:b/>
          <w:bCs/>
          <w:kern w:val="28"/>
          <w:lang w:eastAsia="ru-RU"/>
        </w:rPr>
        <w:t>Параньгинского</w:t>
      </w:r>
      <w:r w:rsidRPr="00936F3C">
        <w:rPr>
          <w:b/>
          <w:bCs/>
          <w:kern w:val="28"/>
          <w:lang w:eastAsia="ru-RU"/>
        </w:rPr>
        <w:t xml:space="preserve"> муниципального района </w:t>
      </w:r>
      <w:r>
        <w:rPr>
          <w:b/>
          <w:bCs/>
          <w:kern w:val="28"/>
          <w:lang w:eastAsia="ru-RU"/>
        </w:rPr>
        <w:t xml:space="preserve">Республики Марий Эл </w:t>
      </w:r>
      <w:r w:rsidRPr="00936F3C">
        <w:rPr>
          <w:b/>
          <w:kern w:val="28"/>
          <w:lang w:eastAsia="ru-RU"/>
        </w:rPr>
        <w:t>по координации работы по противодействию коррупции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jc w:val="center"/>
        <w:rPr>
          <w:b/>
          <w:kern w:val="28"/>
          <w:lang w:eastAsia="ru-RU"/>
        </w:rPr>
      </w:pP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jc w:val="center"/>
        <w:rPr>
          <w:b/>
          <w:kern w:val="28"/>
          <w:lang w:eastAsia="ru-RU"/>
        </w:rPr>
      </w:pPr>
    </w:p>
    <w:p w:rsidR="0038001F" w:rsidRPr="00936F3C" w:rsidRDefault="0038001F" w:rsidP="0038001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lang w:eastAsia="ru-RU"/>
        </w:rPr>
      </w:pPr>
      <w:r w:rsidRPr="00936F3C">
        <w:rPr>
          <w:b/>
          <w:bCs/>
          <w:lang w:eastAsia="ru-RU"/>
        </w:rPr>
        <w:t>Общие положения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kern w:val="28"/>
          <w:lang w:eastAsia="ru-RU"/>
        </w:rPr>
      </w:pPr>
      <w:r w:rsidRPr="00936F3C">
        <w:rPr>
          <w:lang w:eastAsia="ru-RU"/>
        </w:rPr>
        <w:t xml:space="preserve">1. Настоящим Положением определяется порядок формирования и деятельность Комиссии </w:t>
      </w:r>
      <w:r w:rsidRPr="00936F3C">
        <w:rPr>
          <w:bCs/>
          <w:kern w:val="28"/>
          <w:lang w:eastAsia="ru-RU"/>
        </w:rPr>
        <w:t xml:space="preserve">Собрания депутатов </w:t>
      </w:r>
      <w:r w:rsidRPr="00514345">
        <w:rPr>
          <w:bCs/>
          <w:kern w:val="28"/>
          <w:lang w:eastAsia="ru-RU"/>
        </w:rPr>
        <w:t>Елеевского сельского поселения</w:t>
      </w:r>
      <w:r>
        <w:rPr>
          <w:bCs/>
          <w:kern w:val="28"/>
          <w:lang w:eastAsia="ru-RU"/>
        </w:rPr>
        <w:t xml:space="preserve"> </w:t>
      </w:r>
      <w:r w:rsidRPr="00514345">
        <w:rPr>
          <w:bCs/>
          <w:kern w:val="28"/>
          <w:lang w:eastAsia="ru-RU"/>
        </w:rPr>
        <w:t>Параньгинского</w:t>
      </w:r>
      <w:r w:rsidRPr="00936F3C">
        <w:rPr>
          <w:bCs/>
          <w:kern w:val="28"/>
          <w:lang w:eastAsia="ru-RU"/>
        </w:rPr>
        <w:t xml:space="preserve"> муниципального района Республики Марий Эл </w:t>
      </w:r>
      <w:r w:rsidRPr="00936F3C">
        <w:rPr>
          <w:kern w:val="28"/>
          <w:lang w:eastAsia="ru-RU"/>
        </w:rPr>
        <w:t>по координации работы по противодействию коррупции (далее – Комиссия) в соответствии</w:t>
      </w:r>
      <w:r>
        <w:rPr>
          <w:kern w:val="28"/>
          <w:lang w:eastAsia="ru-RU"/>
        </w:rPr>
        <w:t xml:space="preserve"> </w:t>
      </w:r>
      <w:r w:rsidRPr="00936F3C">
        <w:rPr>
          <w:kern w:val="28"/>
          <w:lang w:eastAsia="ru-RU"/>
        </w:rPr>
        <w:t>с Федеральным законом от 25 декабря 2008 г. №273-ФЗ «О противодействии коррупции».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2. Комиссия в своей деятельности руководствуется </w:t>
      </w:r>
      <w:hyperlink r:id="rId9" w:history="1">
        <w:r w:rsidRPr="00936F3C">
          <w:rPr>
            <w:lang w:eastAsia="ru-RU"/>
          </w:rPr>
          <w:t>Конституцией</w:t>
        </w:r>
      </w:hyperlink>
      <w:r w:rsidRPr="00936F3C">
        <w:rPr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936F3C">
          <w:rPr>
            <w:lang w:eastAsia="ru-RU"/>
          </w:rPr>
          <w:t>Конституцией</w:t>
        </w:r>
      </w:hyperlink>
      <w:r w:rsidRPr="00936F3C">
        <w:rPr>
          <w:lang w:eastAsia="ru-RU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 и муниципальными правовыми актами </w:t>
      </w:r>
      <w:r w:rsidRPr="00E632D8">
        <w:rPr>
          <w:bCs/>
          <w:kern w:val="28"/>
          <w:lang w:eastAsia="ru-RU"/>
        </w:rPr>
        <w:t>Елеевского сельского поселения</w:t>
      </w:r>
      <w:r>
        <w:rPr>
          <w:bCs/>
          <w:kern w:val="28"/>
          <w:lang w:eastAsia="ru-RU"/>
        </w:rPr>
        <w:t xml:space="preserve"> </w:t>
      </w:r>
      <w:r>
        <w:rPr>
          <w:lang w:eastAsia="ru-RU"/>
        </w:rPr>
        <w:t>Параньгинского муниципального района Республики Марий Эл.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3. Комиссия рассматривает отдельные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38001F" w:rsidRPr="00550073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936F3C">
        <w:rPr>
          <w:lang w:eastAsia="ru-RU"/>
        </w:rPr>
        <w:t xml:space="preserve">«а) лиц, замещающих </w:t>
      </w:r>
      <w:r>
        <w:rPr>
          <w:lang w:eastAsia="ru-RU"/>
        </w:rPr>
        <w:t>муниципальные должности: Главы сельского поселения</w:t>
      </w:r>
      <w:r w:rsidRPr="00936F3C">
        <w:rPr>
          <w:lang w:eastAsia="ru-RU"/>
        </w:rPr>
        <w:t xml:space="preserve">; депутатов </w:t>
      </w:r>
      <w:r>
        <w:rPr>
          <w:lang w:eastAsia="ru-RU"/>
        </w:rPr>
        <w:t xml:space="preserve">Собрания депутатов </w:t>
      </w:r>
      <w:r w:rsidRPr="00550073">
        <w:rPr>
          <w:lang w:eastAsia="ru-RU"/>
        </w:rPr>
        <w:t>Елеевского сельского поселения</w:t>
      </w:r>
      <w:r>
        <w:rPr>
          <w:lang w:eastAsia="ru-RU"/>
        </w:rPr>
        <w:t xml:space="preserve"> Параньгинского муниципального района Республики Марий Эл </w:t>
      </w:r>
      <w:r w:rsidRPr="00936F3C">
        <w:rPr>
          <w:lang w:eastAsia="ru-RU"/>
        </w:rPr>
        <w:t>на непостоянной основе (далее - лица, замещающие муниципальн</w:t>
      </w:r>
      <w:r>
        <w:rPr>
          <w:lang w:eastAsia="ru-RU"/>
        </w:rPr>
        <w:t>ые должности, соответственно – Г</w:t>
      </w:r>
      <w:r w:rsidRPr="00936F3C">
        <w:rPr>
          <w:lang w:eastAsia="ru-RU"/>
        </w:rPr>
        <w:t xml:space="preserve">лава </w:t>
      </w:r>
      <w:r w:rsidRPr="00550073">
        <w:rPr>
          <w:lang w:eastAsia="ru-RU"/>
        </w:rPr>
        <w:t>сельского поселения</w:t>
      </w:r>
      <w:r w:rsidRPr="00550073">
        <w:rPr>
          <w:i/>
          <w:lang w:eastAsia="ru-RU"/>
        </w:rPr>
        <w:t xml:space="preserve">, </w:t>
      </w:r>
      <w:r w:rsidRPr="00550073">
        <w:rPr>
          <w:lang w:eastAsia="ru-RU"/>
        </w:rPr>
        <w:t>депутаты Собрания депутатов);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б) </w:t>
      </w:r>
      <w:r w:rsidRPr="00550073">
        <w:rPr>
          <w:lang w:eastAsia="ru-RU"/>
        </w:rPr>
        <w:t>лица</w:t>
      </w:r>
      <w:r>
        <w:rPr>
          <w:lang w:eastAsia="ru-RU"/>
        </w:rPr>
        <w:t xml:space="preserve">, замещающего должность </w:t>
      </w:r>
      <w:r w:rsidRPr="00550073">
        <w:rPr>
          <w:lang w:eastAsia="ru-RU"/>
        </w:rPr>
        <w:t>главы</w:t>
      </w:r>
      <w:r>
        <w:rPr>
          <w:lang w:eastAsia="ru-RU"/>
        </w:rPr>
        <w:t xml:space="preserve"> </w:t>
      </w:r>
      <w:r w:rsidRPr="00550073">
        <w:rPr>
          <w:lang w:eastAsia="ru-RU"/>
        </w:rPr>
        <w:t>Елеевской</w:t>
      </w:r>
      <w:r>
        <w:rPr>
          <w:lang w:eastAsia="ru-RU"/>
        </w:rPr>
        <w:t xml:space="preserve"> сельской </w:t>
      </w:r>
      <w:r w:rsidRPr="00550073">
        <w:rPr>
          <w:lang w:eastAsia="ru-RU"/>
        </w:rPr>
        <w:t>администрации</w:t>
      </w:r>
      <w:r>
        <w:rPr>
          <w:lang w:eastAsia="ru-RU"/>
        </w:rPr>
        <w:t xml:space="preserve"> </w:t>
      </w:r>
      <w:r w:rsidRPr="001E4D48">
        <w:rPr>
          <w:lang w:eastAsia="ru-RU"/>
        </w:rPr>
        <w:t>Параньгинского муниципального района</w:t>
      </w:r>
      <w:r>
        <w:rPr>
          <w:lang w:eastAsia="ru-RU"/>
        </w:rPr>
        <w:t xml:space="preserve"> Республики Марий Эл (далее </w:t>
      </w:r>
      <w:r w:rsidRPr="00936F3C">
        <w:rPr>
          <w:lang w:eastAsia="ru-RU"/>
        </w:rPr>
        <w:t>–</w:t>
      </w:r>
      <w:r>
        <w:rPr>
          <w:lang w:eastAsia="ru-RU"/>
        </w:rPr>
        <w:t xml:space="preserve"> глава </w:t>
      </w:r>
      <w:r w:rsidRPr="00936F3C">
        <w:rPr>
          <w:lang w:eastAsia="ru-RU"/>
        </w:rPr>
        <w:t>администрации);</w:t>
      </w:r>
    </w:p>
    <w:p w:rsidR="0038001F" w:rsidRPr="00936F3C" w:rsidRDefault="0038001F" w:rsidP="0038001F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36F3C">
        <w:rPr>
          <w:lang w:eastAsia="ru-RU"/>
        </w:rPr>
        <w:t>4. Основной задачей Комиссии является содействие Собранию депутатов</w:t>
      </w:r>
      <w:r>
        <w:rPr>
          <w:lang w:eastAsia="ru-RU"/>
        </w:rPr>
        <w:t xml:space="preserve"> </w:t>
      </w:r>
      <w:r w:rsidRPr="00550073">
        <w:rPr>
          <w:bCs/>
          <w:kern w:val="28"/>
          <w:lang w:eastAsia="ru-RU"/>
        </w:rPr>
        <w:t>Елеевского сельского поселения</w:t>
      </w:r>
      <w:r>
        <w:rPr>
          <w:bCs/>
          <w:kern w:val="28"/>
          <w:lang w:eastAsia="ru-RU"/>
        </w:rPr>
        <w:t xml:space="preserve"> </w:t>
      </w:r>
      <w:r>
        <w:rPr>
          <w:lang w:eastAsia="ru-RU"/>
        </w:rPr>
        <w:t>Параньгинского</w:t>
      </w:r>
      <w:r w:rsidRPr="00936F3C">
        <w:rPr>
          <w:lang w:eastAsia="ru-RU"/>
        </w:rPr>
        <w:t xml:space="preserve"> муниципального района </w:t>
      </w:r>
      <w:r>
        <w:rPr>
          <w:lang w:eastAsia="ru-RU"/>
        </w:rPr>
        <w:t xml:space="preserve">Республики Марий Эл </w:t>
      </w:r>
      <w:r w:rsidRPr="00936F3C">
        <w:rPr>
          <w:lang w:eastAsia="ru-RU"/>
        </w:rPr>
        <w:t>(далее – Собрание депутатов):</w:t>
      </w:r>
    </w:p>
    <w:p w:rsidR="0038001F" w:rsidRPr="00936F3C" w:rsidRDefault="0038001F" w:rsidP="0038001F">
      <w:pPr>
        <w:tabs>
          <w:tab w:val="left" w:pos="0"/>
          <w:tab w:val="left" w:pos="993"/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а) в обеспечении соблюдения лицами, замещающими муниципальные должности, главой администрации</w:t>
      </w:r>
      <w:r>
        <w:rPr>
          <w:lang w:eastAsia="ru-RU"/>
        </w:rPr>
        <w:t>,</w:t>
      </w:r>
      <w:r w:rsidRPr="00936F3C">
        <w:rPr>
          <w:lang w:eastAsia="ru-RU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tgtFrame="_self" w:history="1">
        <w:r w:rsidRPr="00936F3C">
          <w:rPr>
            <w:lang w:eastAsia="ru-RU"/>
          </w:rPr>
          <w:t>Федеральным законом от 25 декабря 2008 г. №273-ФЗ</w:t>
        </w:r>
      </w:hyperlink>
      <w:hyperlink r:id="rId12" w:tgtFrame="_self" w:history="1">
        <w:r w:rsidRPr="00936F3C">
          <w:rPr>
            <w:lang w:eastAsia="ru-RU"/>
          </w:rPr>
          <w:t>«О противодействии коррупции»</w:t>
        </w:r>
      </w:hyperlink>
      <w:r>
        <w:rPr>
          <w:lang w:eastAsia="ru-RU"/>
        </w:rPr>
        <w:t>;</w:t>
      </w:r>
    </w:p>
    <w:p w:rsidR="0038001F" w:rsidRPr="00936F3C" w:rsidRDefault="0038001F" w:rsidP="0038001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Pr="00936F3C">
        <w:rPr>
          <w:lang w:eastAsia="ru-RU"/>
        </w:rPr>
        <w:t>) в осуществлении мер по предупреждению коррупции.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5. Комиссия образуется решением Собрания депутатов.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2</w:t>
      </w:r>
      <w:r w:rsidRPr="00936F3C">
        <w:rPr>
          <w:b/>
          <w:lang w:eastAsia="ru-RU"/>
        </w:rPr>
        <w:t>. Формирование и состав Комиссии</w:t>
      </w:r>
    </w:p>
    <w:p w:rsidR="0038001F" w:rsidRPr="00DF096A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12"/>
          <w:lang w:eastAsia="ru-RU"/>
        </w:rPr>
      </w:pP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Pr="00936F3C">
        <w:rPr>
          <w:lang w:eastAsia="ru-RU"/>
        </w:rPr>
        <w:t xml:space="preserve">. Члены Комиссии выбирают из своего состава председателя Комиссии, его заместителя и секретаря. Все члены Комиссии при принятии решений обладают равными </w:t>
      </w:r>
      <w:r w:rsidRPr="00936F3C">
        <w:rPr>
          <w:lang w:eastAsia="ru-RU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Pr="00936F3C">
        <w:rPr>
          <w:lang w:eastAsia="ru-RU"/>
        </w:rPr>
        <w:t xml:space="preserve">. В состав Комиссии входят депутаты Собрания депутатов, должностное лицо Собрания депутатов </w:t>
      </w:r>
      <w:r w:rsidRPr="00CE7524">
        <w:rPr>
          <w:bCs/>
          <w:kern w:val="28"/>
          <w:lang w:eastAsia="ru-RU"/>
        </w:rPr>
        <w:t xml:space="preserve">Елеевского сельского поселения </w:t>
      </w:r>
      <w:r>
        <w:rPr>
          <w:lang w:eastAsia="ru-RU"/>
        </w:rPr>
        <w:t>Параньгинского</w:t>
      </w:r>
      <w:r w:rsidRPr="00936F3C">
        <w:rPr>
          <w:lang w:eastAsia="ru-RU"/>
        </w:rPr>
        <w:t xml:space="preserve"> муниципального района, ответственное за работу по профилактике коррупционных и иных правонарушений, должностное лицо</w:t>
      </w:r>
      <w:r>
        <w:rPr>
          <w:lang w:eastAsia="ru-RU"/>
        </w:rPr>
        <w:t xml:space="preserve"> </w:t>
      </w:r>
      <w:r w:rsidRPr="00CE7524">
        <w:rPr>
          <w:lang w:eastAsia="ru-RU"/>
        </w:rPr>
        <w:t>Елеевской сельской администрации</w:t>
      </w:r>
      <w:r>
        <w:rPr>
          <w:lang w:eastAsia="ru-RU"/>
        </w:rPr>
        <w:t xml:space="preserve">, </w:t>
      </w:r>
      <w:r w:rsidRPr="00936F3C">
        <w:rPr>
          <w:lang w:eastAsia="ru-RU"/>
        </w:rPr>
        <w:t>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>
        <w:rPr>
          <w:lang w:eastAsia="ru-RU"/>
        </w:rPr>
        <w:t xml:space="preserve"> </w:t>
      </w:r>
      <w:r w:rsidRPr="00936F3C">
        <w:rPr>
          <w:lang w:eastAsia="ru-RU"/>
        </w:rPr>
        <w:t>связана с муниципальной (государственной) службой,</w:t>
      </w:r>
      <w:r>
        <w:rPr>
          <w:lang w:eastAsia="ru-RU"/>
        </w:rPr>
        <w:t xml:space="preserve"> должностное лицо У</w:t>
      </w:r>
      <w:r w:rsidRPr="00936F3C">
        <w:rPr>
          <w:lang w:eastAsia="ru-RU"/>
        </w:rPr>
        <w:t>правления Главы Республики Марий Эл по профилактике коррупционных и иных правонарушений.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Pr="00936F3C">
        <w:rPr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Pr="00936F3C">
        <w:rPr>
          <w:lang w:eastAsia="ru-RU"/>
        </w:rPr>
        <w:t xml:space="preserve">. В заседаниях Комиссии с правом совещательного голоса вправе участвовать </w:t>
      </w:r>
      <w:r w:rsidRPr="006C5642">
        <w:rPr>
          <w:lang w:eastAsia="ru-RU"/>
        </w:rPr>
        <w:t>глава сельского поселения</w:t>
      </w:r>
      <w:r>
        <w:rPr>
          <w:lang w:eastAsia="ru-RU"/>
        </w:rPr>
        <w:t>,</w:t>
      </w:r>
      <w:r w:rsidRPr="00936F3C">
        <w:rPr>
          <w:lang w:eastAsia="ru-RU"/>
        </w:rPr>
        <w:t xml:space="preserve"> замещающие должности муниципальной службы в </w:t>
      </w:r>
      <w:r w:rsidR="00986B87">
        <w:rPr>
          <w:lang w:eastAsia="ru-RU"/>
        </w:rPr>
        <w:t>Елеевской</w:t>
      </w:r>
      <w:r w:rsidRPr="006C5642">
        <w:rPr>
          <w:lang w:eastAsia="ru-RU"/>
        </w:rPr>
        <w:t xml:space="preserve"> се</w:t>
      </w:r>
      <w:r w:rsidR="00986B87">
        <w:rPr>
          <w:lang w:eastAsia="ru-RU"/>
        </w:rPr>
        <w:t>льской администрации</w:t>
      </w:r>
      <w:r>
        <w:rPr>
          <w:lang w:eastAsia="ru-RU"/>
        </w:rPr>
        <w:t xml:space="preserve"> Параньгинского муниципального района Республики Марий Эл</w:t>
      </w:r>
      <w:r w:rsidRPr="00936F3C">
        <w:rPr>
          <w:lang w:eastAsia="ru-RU"/>
        </w:rPr>
        <w:t>, специалисты, которые могут дать пояснения по вопросам муниципальной службы Республики Марий Эл и вопросам, рассматриваемым комиссией; представите</w:t>
      </w:r>
      <w:r>
        <w:rPr>
          <w:lang w:eastAsia="ru-RU"/>
        </w:rPr>
        <w:t>ли заинтересованных организаций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должностного лица, в отношении которого Комиссией рассматривается этот вопрос, или любого члена Комиссии.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10</w:t>
      </w:r>
      <w:r w:rsidRPr="00936F3C">
        <w:rPr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11</w:t>
      </w:r>
      <w:r w:rsidRPr="00936F3C">
        <w:rPr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936F3C">
        <w:rPr>
          <w:b/>
          <w:lang w:eastAsia="ru-RU"/>
        </w:rPr>
        <w:t>3.Порядок рассмотрения материалов на заседании Комиссии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12. Основаниями для проведения заседания Комиссии являются: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а) представленные </w:t>
      </w:r>
      <w:r>
        <w:rPr>
          <w:lang w:eastAsia="ru-RU"/>
        </w:rPr>
        <w:t>Г</w:t>
      </w:r>
      <w:r w:rsidRPr="00936F3C">
        <w:rPr>
          <w:lang w:eastAsia="ru-RU"/>
        </w:rPr>
        <w:t>лавой</w:t>
      </w:r>
      <w:r>
        <w:rPr>
          <w:lang w:eastAsia="ru-RU"/>
        </w:rPr>
        <w:t xml:space="preserve"> сельского </w:t>
      </w:r>
      <w:r w:rsidRPr="00DA4D2C">
        <w:rPr>
          <w:lang w:eastAsia="ru-RU"/>
        </w:rPr>
        <w:t xml:space="preserve">поселения </w:t>
      </w:r>
      <w:r w:rsidRPr="00936F3C">
        <w:rPr>
          <w:lang w:eastAsia="ru-RU"/>
        </w:rPr>
        <w:t xml:space="preserve">материалы проверки в отношении депутатов Собрания </w:t>
      </w:r>
      <w:r>
        <w:rPr>
          <w:lang w:eastAsia="ru-RU"/>
        </w:rPr>
        <w:t>депутатов, главы администрации</w:t>
      </w:r>
      <w:r w:rsidRPr="00936F3C">
        <w:rPr>
          <w:lang w:eastAsia="ru-RU"/>
        </w:rPr>
        <w:t xml:space="preserve">, либо секретарем Комиссии в отношении </w:t>
      </w:r>
      <w:r>
        <w:rPr>
          <w:lang w:eastAsia="ru-RU"/>
        </w:rPr>
        <w:t>Главы сельского поселения</w:t>
      </w:r>
      <w:r w:rsidRPr="00936F3C">
        <w:rPr>
          <w:lang w:eastAsia="ru-RU"/>
        </w:rPr>
        <w:t>, свидетельствующие</w:t>
      </w:r>
      <w:r>
        <w:rPr>
          <w:lang w:eastAsia="ru-RU"/>
        </w:rPr>
        <w:t xml:space="preserve"> </w:t>
      </w:r>
      <w:r w:rsidRPr="00936F3C">
        <w:rPr>
          <w:lang w:eastAsia="ru-RU"/>
        </w:rPr>
        <w:t>о несоблюдении лицами, замещающие муниципальные должности,</w:t>
      </w:r>
      <w:r>
        <w:rPr>
          <w:lang w:eastAsia="ru-RU"/>
        </w:rPr>
        <w:t xml:space="preserve"> </w:t>
      </w:r>
      <w:r w:rsidRPr="00936F3C">
        <w:rPr>
          <w:lang w:eastAsia="ru-RU"/>
        </w:rPr>
        <w:t>должностными лицами</w:t>
      </w:r>
      <w:r>
        <w:rPr>
          <w:lang w:eastAsia="ru-RU"/>
        </w:rPr>
        <w:t xml:space="preserve"> </w:t>
      </w:r>
      <w:r w:rsidRPr="00936F3C">
        <w:rPr>
          <w:lang w:eastAsia="ru-RU"/>
        </w:rPr>
        <w:t>требований к служебному</w:t>
      </w:r>
      <w:r>
        <w:rPr>
          <w:lang w:eastAsia="ru-RU"/>
        </w:rPr>
        <w:t xml:space="preserve"> </w:t>
      </w:r>
      <w:r w:rsidRPr="00936F3C">
        <w:rPr>
          <w:lang w:eastAsia="ru-RU"/>
        </w:rPr>
        <w:t>поведению и (или) требований об уре</w:t>
      </w:r>
      <w:r>
        <w:rPr>
          <w:lang w:eastAsia="ru-RU"/>
        </w:rPr>
        <w:t>гулировании конфликта интересов.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б) поступивши</w:t>
      </w:r>
      <w:r w:rsidRPr="00936F3C">
        <w:rPr>
          <w:lang w:eastAsia="ru-RU"/>
        </w:rPr>
        <w:t>е в Комиссию: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237C9">
        <w:rPr>
          <w:lang w:eastAsia="ru-RU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 двух лет после увольнения с муниципальной службы;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936F3C">
        <w:rPr>
          <w:lang w:eastAsia="ru-RU"/>
        </w:rPr>
        <w:t xml:space="preserve">уведомление лица, </w:t>
      </w:r>
      <w:r>
        <w:rPr>
          <w:lang w:eastAsia="ru-RU"/>
        </w:rPr>
        <w:t xml:space="preserve">замещающих муниципальную должность, главы администрации, о возникновении личной заинтересованности при исполнении </w:t>
      </w:r>
      <w:r>
        <w:rPr>
          <w:lang w:eastAsia="ru-RU"/>
        </w:rPr>
        <w:lastRenderedPageBreak/>
        <w:t>должностных обязанностей, которая приводит или может привести к конфликту интересов»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в) представление </w:t>
      </w:r>
      <w:r>
        <w:rPr>
          <w:lang w:eastAsia="ru-RU"/>
        </w:rPr>
        <w:t xml:space="preserve">Главы сельского поселения </w:t>
      </w:r>
      <w:r w:rsidRPr="00936F3C">
        <w:rPr>
          <w:lang w:eastAsia="ru-RU"/>
        </w:rPr>
        <w:t xml:space="preserve">или любого члена Комиссии, касающееся обеспечения соблюдения депутатом Собрания депутатов, главой администрации, требований к служебному поведению и (или) требований об урегулировании конфликта интересов либо осуществления мер по предупреждению коррупции, либо представление любого члена Комиссии, касающееся обеспечения соблюдения </w:t>
      </w:r>
      <w:r>
        <w:rPr>
          <w:lang w:eastAsia="ru-RU"/>
        </w:rPr>
        <w:t xml:space="preserve">Главы сельского поселения </w:t>
      </w:r>
      <w:r w:rsidRPr="00936F3C">
        <w:rPr>
          <w:lang w:eastAsia="ru-RU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г) поступившее в соответствии с </w:t>
      </w:r>
      <w:hyperlink r:id="rId13" w:history="1">
        <w:r w:rsidRPr="00936F3C">
          <w:rPr>
            <w:lang w:eastAsia="ru-RU"/>
          </w:rPr>
          <w:t>частью 4 статьи 12</w:t>
        </w:r>
      </w:hyperlink>
      <w:r w:rsidRPr="00936F3C">
        <w:rPr>
          <w:lang w:eastAsia="ru-RU"/>
        </w:rPr>
        <w:t xml:space="preserve"> Федерального закона от 25 декабря 2008 г. № 273-ФЗ «О противодействии коррупции» и </w:t>
      </w:r>
      <w:hyperlink r:id="rId14" w:history="1">
        <w:r w:rsidRPr="00936F3C">
          <w:rPr>
            <w:lang w:eastAsia="ru-RU"/>
          </w:rPr>
          <w:t>статьей 64.1</w:t>
        </w:r>
      </w:hyperlink>
      <w:r w:rsidRPr="00936F3C">
        <w:rPr>
          <w:lang w:eastAsia="ru-RU"/>
        </w:rPr>
        <w:t xml:space="preserve"> Трудового кодекса Российской Федерации </w:t>
      </w:r>
      <w:r>
        <w:rPr>
          <w:lang w:eastAsia="ru-RU"/>
        </w:rPr>
        <w:t xml:space="preserve">Главе </w:t>
      </w:r>
      <w:r w:rsidRPr="003207AB">
        <w:rPr>
          <w:lang w:eastAsia="ru-RU"/>
        </w:rPr>
        <w:t>сельского</w:t>
      </w:r>
      <w:r>
        <w:rPr>
          <w:lang w:eastAsia="ru-RU"/>
        </w:rPr>
        <w:t xml:space="preserve"> </w:t>
      </w:r>
      <w:r w:rsidRPr="003207AB">
        <w:rPr>
          <w:lang w:eastAsia="ru-RU"/>
        </w:rPr>
        <w:t>поселения</w:t>
      </w:r>
      <w:r>
        <w:rPr>
          <w:lang w:eastAsia="ru-RU"/>
        </w:rPr>
        <w:t xml:space="preserve"> </w:t>
      </w:r>
      <w:r w:rsidRPr="00936F3C">
        <w:rPr>
          <w:lang w:eastAsia="ru-RU"/>
        </w:rPr>
        <w:t>уведомление коммерческой или некоммерческой организации о заключении с гражданином, замещавшим должность</w:t>
      </w:r>
      <w:r>
        <w:rPr>
          <w:lang w:eastAsia="ru-RU"/>
        </w:rPr>
        <w:t xml:space="preserve"> </w:t>
      </w:r>
      <w:r w:rsidRPr="00936F3C">
        <w:rPr>
          <w:lang w:eastAsia="ru-RU"/>
        </w:rPr>
        <w:t>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r>
        <w:rPr>
          <w:lang w:eastAsia="ru-RU"/>
        </w:rPr>
        <w:t xml:space="preserve"> </w:t>
      </w:r>
      <w:r w:rsidRPr="00936F3C">
        <w:rPr>
          <w:lang w:eastAsia="ru-RU"/>
        </w:rPr>
        <w:t>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вопрос о даче согласия такому гражданину на замещение им должности в коммерческой или некоммерческой организации</w:t>
      </w:r>
      <w:r>
        <w:rPr>
          <w:lang w:eastAsia="ru-RU"/>
        </w:rPr>
        <w:t>,</w:t>
      </w:r>
      <w:r w:rsidRPr="00936F3C">
        <w:rPr>
          <w:lang w:eastAsia="ru-RU"/>
        </w:rPr>
        <w:t xml:space="preserve"> либо на выполнение им работы на условиях гражданско-правового договора в коммерческой или некоммерческой организации</w:t>
      </w:r>
      <w:r>
        <w:rPr>
          <w:lang w:eastAsia="ru-RU"/>
        </w:rPr>
        <w:t>,</w:t>
      </w:r>
      <w:r w:rsidRPr="00936F3C">
        <w:rPr>
          <w:lang w:eastAsia="ru-RU"/>
        </w:rPr>
        <w:t xml:space="preserve"> Комиссией не рассматривался.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14. Обращение, указанное в </w:t>
      </w:r>
      <w:hyperlink r:id="rId15" w:history="1">
        <w:r w:rsidRPr="00936F3C">
          <w:rPr>
            <w:lang w:eastAsia="ru-RU"/>
          </w:rPr>
          <w:t>абзаце втором подпункта «б» пункта 1</w:t>
        </w:r>
      </w:hyperlink>
      <w:r w:rsidRPr="00936F3C">
        <w:rPr>
          <w:lang w:eastAsia="ru-RU"/>
        </w:rPr>
        <w:t>2 настоящего Положения, подается гражданином, замещавшим (замещающим) должность главы администрации, Председателю Комиссии.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</w:t>
      </w:r>
      <w:r>
        <w:rPr>
          <w:lang w:eastAsia="ru-RU"/>
        </w:rPr>
        <w:t>,</w:t>
      </w:r>
      <w:r w:rsidRPr="00936F3C">
        <w:rPr>
          <w:lang w:eastAsia="ru-RU"/>
        </w:rPr>
        <w:t xml:space="preserve">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936F3C">
          <w:rPr>
            <w:lang w:eastAsia="ru-RU"/>
          </w:rPr>
          <w:t>статьи 12</w:t>
        </w:r>
      </w:hyperlink>
      <w:r w:rsidRPr="00936F3C">
        <w:rPr>
          <w:lang w:eastAsia="ru-RU"/>
        </w:rPr>
        <w:t xml:space="preserve"> Федерального закона от 25 декабря 2008 г. № 273-ФЗ "О противодействии коррупции".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</w:t>
      </w:r>
      <w:r>
        <w:rPr>
          <w:lang w:eastAsia="ru-RU"/>
        </w:rPr>
        <w:t>,</w:t>
      </w:r>
      <w:r w:rsidRPr="00936F3C">
        <w:rPr>
          <w:lang w:eastAsia="ru-RU"/>
        </w:rPr>
        <w:t xml:space="preserve"> и о принятом решении направить гражданину письменное уведомление в течение одного рабочего дня</w:t>
      </w:r>
      <w:r>
        <w:rPr>
          <w:lang w:eastAsia="ru-RU"/>
        </w:rPr>
        <w:t>,</w:t>
      </w:r>
      <w:r w:rsidRPr="00936F3C">
        <w:rPr>
          <w:lang w:eastAsia="ru-RU"/>
        </w:rPr>
        <w:t xml:space="preserve"> и уведомить его устно в течение 3 рабочих дней.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15. Обращение, указанное в </w:t>
      </w:r>
      <w:hyperlink r:id="rId17" w:history="1">
        <w:r w:rsidRPr="00936F3C">
          <w:rPr>
            <w:lang w:eastAsia="ru-RU"/>
          </w:rPr>
          <w:t>абзаце втором подпункта «б» пункта 1</w:t>
        </w:r>
      </w:hyperlink>
      <w:r w:rsidRPr="00936F3C">
        <w:rPr>
          <w:lang w:eastAsia="ru-RU"/>
        </w:rPr>
        <w:t>2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lastRenderedPageBreak/>
        <w:t xml:space="preserve">16. Уведомление, указанное в </w:t>
      </w:r>
      <w:hyperlink r:id="rId18" w:history="1">
        <w:r w:rsidRPr="00936F3C">
          <w:rPr>
            <w:lang w:eastAsia="ru-RU"/>
          </w:rPr>
          <w:t xml:space="preserve">абзаце </w:t>
        </w:r>
        <w:r>
          <w:rPr>
            <w:lang w:eastAsia="ru-RU"/>
          </w:rPr>
          <w:t>четвертом</w:t>
        </w:r>
        <w:r w:rsidRPr="00936F3C">
          <w:rPr>
            <w:lang w:eastAsia="ru-RU"/>
          </w:rPr>
          <w:t xml:space="preserve"> подпункта «б» пункта 1</w:t>
        </w:r>
      </w:hyperlink>
      <w:r w:rsidRPr="00936F3C">
        <w:rPr>
          <w:lang w:eastAsia="ru-RU"/>
        </w:rPr>
        <w:t>2 настоящего Положения, рассматривается секретарем Комиссии, которым осуществляется подготовка мотивированного заключения по результатам рассмотрения уведомления.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17.Уведомление, указанное в подпункте «</w:t>
      </w:r>
      <w:r>
        <w:rPr>
          <w:lang w:eastAsia="ru-RU"/>
        </w:rPr>
        <w:t>г</w:t>
      </w:r>
      <w:r w:rsidRPr="00936F3C">
        <w:rPr>
          <w:lang w:eastAsia="ru-RU"/>
        </w:rPr>
        <w:t xml:space="preserve">» пункта 12 настоящего Положения, рассматривается секретарем Комиссии, которым осуществляется подготовка мотивированного заключения о соблюдении гражданином, замещавшим должность муниципальной службы в государственном органе, требований </w:t>
      </w:r>
      <w:hyperlink r:id="rId19" w:history="1">
        <w:r w:rsidRPr="00936F3C">
          <w:rPr>
            <w:lang w:eastAsia="ru-RU"/>
          </w:rPr>
          <w:t>статьи 12</w:t>
        </w:r>
      </w:hyperlink>
      <w:r w:rsidRPr="00936F3C">
        <w:rPr>
          <w:lang w:eastAsia="ru-RU"/>
        </w:rPr>
        <w:t xml:space="preserve"> Федерального закона от 25 декабря 2008 г. № 273-ФЗ «О противодействии коррупции».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 w:rsidRPr="00936F3C">
        <w:rPr>
          <w:rFonts w:eastAsia="Calibri"/>
          <w:color w:val="000000"/>
          <w:lang w:eastAsia="ru-RU"/>
        </w:rPr>
        <w:t xml:space="preserve">18. При подготовке мотивированных заключений, предусмотренных </w:t>
      </w:r>
      <w:r w:rsidRPr="00936F3C">
        <w:rPr>
          <w:rFonts w:eastAsia="Calibri"/>
          <w:lang w:eastAsia="ru-RU"/>
        </w:rPr>
        <w:t>пунктами 14, 16 и 17</w:t>
      </w:r>
      <w:r w:rsidRPr="00936F3C">
        <w:rPr>
          <w:rFonts w:eastAsia="Calibri"/>
          <w:color w:val="000000"/>
          <w:lang w:eastAsia="ru-RU"/>
        </w:rPr>
        <w:t xml:space="preserve"> настоящего Положения,</w:t>
      </w:r>
      <w:r>
        <w:rPr>
          <w:rFonts w:eastAsia="Calibri"/>
          <w:color w:val="000000"/>
          <w:lang w:eastAsia="ru-RU"/>
        </w:rPr>
        <w:t xml:space="preserve"> </w:t>
      </w:r>
      <w:r w:rsidRPr="00936F3C">
        <w:rPr>
          <w:rFonts w:eastAsia="Calibri"/>
          <w:color w:val="000000"/>
          <w:lang w:eastAsia="ru-RU"/>
        </w:rPr>
        <w:t xml:space="preserve">секретарь Комиссии, имеет право проводить собеседование с лицом, представившим обращение или уведомление, получать от него письменные пояснения, а Председатель Комиссии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При подготовке мотивированного заключения, предусмотренного абзацем первым пункта 12 настоящего Положения, секретарь Комиссии, имеет право проводить собеседование с лицом в отношении которого проводится проверка, получать от него письменные пояснения, а Председатель Комиссии может направлять в установленном порядке запросы в государственные органы, органы местного самоуправления  предприятия, в учреждения, организации и общественные объединения.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В запросе указываются: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а) наименование государственного органа, органа местного самоуправления, предприятия, учреждения, организации и общественного объединения, в которые направляется запрос;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б) нормативный правовой акт, на основании которого направляется запрос;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в) фамилия, имя, отчество, дата и место рождения, место регистрации, жительства и (или)пребывания, должность и место работы(службы), вид и реквизиты документа, удостоверяющего личность, лица, замещающего муниципальную должность, в отношении которого имеются сведения о несоблюдении им требований к служебному поведению и (или) требований об урегулировании конфликта интересов;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г) содержание и объем сведений, подлежащих проверке;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д) срок представления запрашиваемых сведений;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е) фамилия, инициалы и номер телефона лица, подготовившего запрос;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з) другие необходимые сведения.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r w:rsidRPr="00936F3C">
        <w:rPr>
          <w:rFonts w:eastAsia="Calibri"/>
          <w:color w:val="000000"/>
          <w:lang w:eastAsia="ru-RU"/>
        </w:rPr>
        <w:t>Мотивированные заключения должны содержать: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r w:rsidRPr="00936F3C">
        <w:rPr>
          <w:rFonts w:eastAsia="Calibri"/>
          <w:color w:val="000000"/>
          <w:lang w:eastAsia="ru-RU"/>
        </w:rPr>
        <w:t xml:space="preserve">а) информацию, изложенную в обращениях или уведомлениях, указанных в </w:t>
      </w:r>
      <w:r w:rsidRPr="00936F3C">
        <w:rPr>
          <w:rFonts w:eastAsia="Calibri"/>
          <w:lang w:eastAsia="ru-RU"/>
        </w:rPr>
        <w:t xml:space="preserve">абзацах втором и </w:t>
      </w:r>
      <w:r>
        <w:rPr>
          <w:rFonts w:eastAsia="Calibri"/>
          <w:lang w:eastAsia="ru-RU"/>
        </w:rPr>
        <w:t>четвертом</w:t>
      </w:r>
      <w:r w:rsidRPr="00936F3C">
        <w:rPr>
          <w:rFonts w:eastAsia="Calibri"/>
          <w:lang w:eastAsia="ru-RU"/>
        </w:rPr>
        <w:t xml:space="preserve"> подпункта "б" и подпункте "</w:t>
      </w:r>
      <w:r>
        <w:rPr>
          <w:rFonts w:eastAsia="Calibri"/>
          <w:lang w:eastAsia="ru-RU"/>
        </w:rPr>
        <w:t>г</w:t>
      </w:r>
      <w:r w:rsidRPr="00936F3C">
        <w:rPr>
          <w:rFonts w:eastAsia="Calibri"/>
          <w:lang w:eastAsia="ru-RU"/>
        </w:rPr>
        <w:t>" пункта 12 настоящего Положения;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r w:rsidRPr="00936F3C">
        <w:rPr>
          <w:rFonts w:eastAsia="Calibri"/>
          <w:color w:val="00000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r w:rsidRPr="00936F3C">
        <w:rPr>
          <w:rFonts w:eastAsia="Calibri"/>
          <w:color w:val="000000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936F3C">
        <w:rPr>
          <w:rFonts w:eastAsia="Calibri"/>
          <w:lang w:eastAsia="ru-RU"/>
        </w:rPr>
        <w:t xml:space="preserve">абзацах втором и </w:t>
      </w:r>
      <w:hyperlink w:anchor="sub_101625" w:history="1">
        <w:r>
          <w:rPr>
            <w:rFonts w:eastAsia="Calibri"/>
            <w:lang w:eastAsia="ru-RU"/>
          </w:rPr>
          <w:t>четвертом</w:t>
        </w:r>
        <w:r w:rsidRPr="00936F3C">
          <w:rPr>
            <w:rFonts w:eastAsia="Calibri"/>
            <w:lang w:eastAsia="ru-RU"/>
          </w:rPr>
          <w:t xml:space="preserve"> подпункта "б"</w:t>
        </w:r>
      </w:hyperlink>
      <w:r w:rsidRPr="00936F3C">
        <w:rPr>
          <w:rFonts w:eastAsia="Calibri"/>
          <w:lang w:eastAsia="ru-RU"/>
        </w:rPr>
        <w:t xml:space="preserve"> и подпункте "</w:t>
      </w:r>
      <w:r>
        <w:rPr>
          <w:rFonts w:eastAsia="Calibri"/>
          <w:lang w:eastAsia="ru-RU"/>
        </w:rPr>
        <w:t>г</w:t>
      </w:r>
      <w:r w:rsidRPr="00936F3C">
        <w:rPr>
          <w:rFonts w:eastAsia="Calibri"/>
          <w:lang w:eastAsia="ru-RU"/>
        </w:rPr>
        <w:t xml:space="preserve">" пункта 12 настоящего Положения, а также рекомендации для принятия одного из </w:t>
      </w:r>
      <w:r>
        <w:rPr>
          <w:rFonts w:eastAsia="Calibri"/>
          <w:lang w:eastAsia="ru-RU"/>
        </w:rPr>
        <w:t xml:space="preserve">решений в соответствии с пунктом </w:t>
      </w:r>
      <w:r w:rsidRPr="00E44716">
        <w:rPr>
          <w:rFonts w:eastAsia="Calibri"/>
          <w:lang w:eastAsia="ru-RU"/>
        </w:rPr>
        <w:t>3</w:t>
      </w:r>
      <w:r>
        <w:rPr>
          <w:rFonts w:eastAsia="Calibri"/>
          <w:lang w:eastAsia="ru-RU"/>
        </w:rPr>
        <w:t xml:space="preserve">1 </w:t>
      </w:r>
      <w:r w:rsidRPr="00936F3C">
        <w:rPr>
          <w:rFonts w:eastAsia="Calibri"/>
          <w:lang w:eastAsia="ru-RU"/>
        </w:rPr>
        <w:t>настоящего Положения или иного решения.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председателем Комиссии, но не более чем на 30 календарных дней.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lastRenderedPageBreak/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41" w:history="1">
        <w:r w:rsidRPr="00936F3C">
          <w:rPr>
            <w:lang w:eastAsia="ru-RU"/>
          </w:rPr>
          <w:t>пунктами</w:t>
        </w:r>
      </w:hyperlink>
      <w:r>
        <w:t xml:space="preserve"> </w:t>
      </w:r>
      <w:r w:rsidRPr="00A12CF9">
        <w:rPr>
          <w:lang w:eastAsia="ru-RU"/>
        </w:rPr>
        <w:t>20 и 21</w:t>
      </w:r>
      <w:r w:rsidRPr="00936F3C">
        <w:rPr>
          <w:lang w:eastAsia="ru-RU"/>
        </w:rPr>
        <w:t xml:space="preserve"> настоящего Положения;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б) организует ознакомление </w:t>
      </w:r>
      <w:r>
        <w:rPr>
          <w:lang w:eastAsia="ru-RU"/>
        </w:rPr>
        <w:t xml:space="preserve">главы администрации, </w:t>
      </w:r>
      <w:r w:rsidRPr="00936F3C">
        <w:rPr>
          <w:lang w:eastAsia="ru-RU"/>
        </w:rPr>
        <w:t>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0" w:history="1">
        <w:r w:rsidRPr="00936F3C">
          <w:rPr>
            <w:lang w:eastAsia="ru-RU"/>
          </w:rPr>
          <w:t>подпункте «б» пункта 1</w:t>
        </w:r>
      </w:hyperlink>
      <w:r w:rsidRPr="00936F3C">
        <w:rPr>
          <w:lang w:eastAsia="ru-RU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20</w:t>
      </w:r>
      <w:r w:rsidRPr="00936F3C">
        <w:rPr>
          <w:lang w:eastAsia="ru-RU"/>
        </w:rPr>
        <w:t xml:space="preserve">. Уведомление, указанное в </w:t>
      </w:r>
      <w:hyperlink r:id="rId21" w:history="1">
        <w:r w:rsidRPr="00936F3C">
          <w:rPr>
            <w:lang w:eastAsia="ru-RU"/>
          </w:rPr>
          <w:t>подпункте «</w:t>
        </w:r>
        <w:r>
          <w:rPr>
            <w:lang w:eastAsia="ru-RU"/>
          </w:rPr>
          <w:t>г</w:t>
        </w:r>
        <w:r w:rsidRPr="00936F3C">
          <w:rPr>
            <w:lang w:eastAsia="ru-RU"/>
          </w:rPr>
          <w:t>» пункта 1</w:t>
        </w:r>
      </w:hyperlink>
      <w:r w:rsidRPr="00936F3C">
        <w:rPr>
          <w:lang w:eastAsia="ru-RU"/>
        </w:rPr>
        <w:t>2 настоящего Положения, как правило, рассматривается на очередном (плановом) заседании Комиссии.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21.</w:t>
      </w:r>
      <w:r w:rsidRPr="00936F3C">
        <w:rPr>
          <w:lang w:eastAsia="ru-RU"/>
        </w:rPr>
        <w:t xml:space="preserve">Заседание Комиссии проводится, как правило, в присутствии </w:t>
      </w:r>
      <w:r>
        <w:rPr>
          <w:lang w:eastAsia="ru-RU"/>
        </w:rPr>
        <w:t xml:space="preserve">главы администрации, </w:t>
      </w:r>
      <w:r w:rsidRPr="00936F3C">
        <w:rPr>
          <w:lang w:eastAsia="ru-RU"/>
        </w:rPr>
        <w:t>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</w:t>
      </w:r>
      <w:r>
        <w:rPr>
          <w:lang w:eastAsia="ru-RU"/>
        </w:rPr>
        <w:t>овать на заседании Комиссии главы администрации, лицо</w:t>
      </w:r>
      <w:r w:rsidRPr="00936F3C">
        <w:rPr>
          <w:lang w:eastAsia="ru-RU"/>
        </w:rPr>
        <w:t xml:space="preserve">, замещающее муниципальную должность, указывает в обращении, заявлении или уведомлении, представляемых в соответствии с </w:t>
      </w:r>
      <w:hyperlink w:anchor="P113" w:history="1">
        <w:r w:rsidRPr="00936F3C">
          <w:rPr>
            <w:lang w:eastAsia="ru-RU"/>
          </w:rPr>
          <w:t>подпунктом «б» пункта 1</w:t>
        </w:r>
      </w:hyperlink>
      <w:r w:rsidRPr="00936F3C">
        <w:rPr>
          <w:lang w:eastAsia="ru-RU"/>
        </w:rPr>
        <w:t>2 настоящего Положения.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22</w:t>
      </w:r>
      <w:r w:rsidRPr="00936F3C">
        <w:rPr>
          <w:lang w:eastAsia="ru-RU"/>
        </w:rPr>
        <w:t xml:space="preserve">. Заседания Комиссии могут проводиться в отсутствие </w:t>
      </w:r>
      <w:r>
        <w:rPr>
          <w:lang w:eastAsia="ru-RU"/>
        </w:rPr>
        <w:t xml:space="preserve">главы администрации, </w:t>
      </w:r>
      <w:r w:rsidRPr="00936F3C">
        <w:rPr>
          <w:lang w:eastAsia="ru-RU"/>
        </w:rPr>
        <w:t>лица, замещающего муниципальную должность, в случае: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а) если в заявлении или уведомлении, предусмотренных </w:t>
      </w:r>
      <w:hyperlink w:anchor="P113" w:history="1">
        <w:r w:rsidRPr="00936F3C">
          <w:rPr>
            <w:lang w:eastAsia="ru-RU"/>
          </w:rPr>
          <w:t>подпунктом «б» пункта 1</w:t>
        </w:r>
      </w:hyperlink>
      <w:r w:rsidRPr="00936F3C">
        <w:rPr>
          <w:lang w:eastAsia="ru-RU"/>
        </w:rPr>
        <w:t xml:space="preserve">2 настоящего Положения, не содержится указания о намерении </w:t>
      </w:r>
      <w:r>
        <w:rPr>
          <w:lang w:eastAsia="ru-RU"/>
        </w:rPr>
        <w:t xml:space="preserve">главы администрации, </w:t>
      </w:r>
      <w:r w:rsidRPr="00936F3C">
        <w:rPr>
          <w:lang w:eastAsia="ru-RU"/>
        </w:rPr>
        <w:t>лица, замещающего муниципальную должность, лично присутствовать на заседании Комиссии;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б) если </w:t>
      </w:r>
      <w:r>
        <w:rPr>
          <w:lang w:eastAsia="ru-RU"/>
        </w:rPr>
        <w:t xml:space="preserve">глава администрации, </w:t>
      </w:r>
      <w:r w:rsidRPr="00936F3C">
        <w:rPr>
          <w:lang w:eastAsia="ru-RU"/>
        </w:rPr>
        <w:t>лицо, замещающее муниципальную должность,  намеревающиеся лично присутствовать на заседании Комиссии и надлежащим образом извещенное о времени, дате и месте его проведения, не явилось на заседание Комиссии.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23</w:t>
      </w:r>
      <w:r w:rsidRPr="00936F3C">
        <w:rPr>
          <w:lang w:eastAsia="ru-RU"/>
        </w:rPr>
        <w:t xml:space="preserve">. На заседании Комиссии заслушиваются пояснения </w:t>
      </w:r>
      <w:r>
        <w:rPr>
          <w:lang w:eastAsia="ru-RU"/>
        </w:rPr>
        <w:t xml:space="preserve">главы администрации, </w:t>
      </w:r>
      <w:r w:rsidRPr="00936F3C">
        <w:rPr>
          <w:lang w:eastAsia="ru-RU"/>
        </w:rPr>
        <w:t>лица, замещающего муниципальную должность,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24</w:t>
      </w:r>
      <w:r w:rsidRPr="00936F3C">
        <w:rPr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24.1.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936F3C">
        <w:rPr>
          <w:b/>
          <w:lang w:eastAsia="ru-RU"/>
        </w:rPr>
        <w:t>4.Порядок принятия Комиссией решения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936F3C">
        <w:rPr>
          <w:b/>
          <w:lang w:eastAsia="ru-RU"/>
        </w:rPr>
        <w:t>по итогам рассмотрения материалов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25</w:t>
      </w:r>
      <w:r w:rsidRPr="00936F3C">
        <w:rPr>
          <w:lang w:eastAsia="ru-RU"/>
        </w:rPr>
        <w:t xml:space="preserve">. По итогам рассмотрения вопроса, указанного в </w:t>
      </w:r>
      <w:hyperlink w:anchor="P112" w:history="1">
        <w:r w:rsidRPr="00936F3C">
          <w:rPr>
            <w:lang w:eastAsia="ru-RU"/>
          </w:rPr>
          <w:t>подпункт</w:t>
        </w:r>
        <w:r>
          <w:rPr>
            <w:lang w:eastAsia="ru-RU"/>
          </w:rPr>
          <w:t>е</w:t>
        </w:r>
        <w:r w:rsidRPr="00936F3C">
          <w:rPr>
            <w:lang w:eastAsia="ru-RU"/>
          </w:rPr>
          <w:t xml:space="preserve"> «а» пункта 1</w:t>
        </w:r>
      </w:hyperlink>
      <w:r w:rsidRPr="00936F3C">
        <w:rPr>
          <w:lang w:eastAsia="ru-RU"/>
        </w:rPr>
        <w:t>2 настоящего Положения, Комиссия принимает одно из следующих решений: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а) установить, что </w:t>
      </w:r>
      <w:r>
        <w:rPr>
          <w:lang w:eastAsia="ru-RU"/>
        </w:rPr>
        <w:t xml:space="preserve">глава администрации, </w:t>
      </w:r>
      <w:r w:rsidRPr="00936F3C">
        <w:rPr>
          <w:lang w:eastAsia="ru-RU"/>
        </w:rPr>
        <w:t>лицо, замещающее муниципальную должность, соблюдало требования к служебному поведению и (или) требования об урегулировании конфликта интересов;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lastRenderedPageBreak/>
        <w:t xml:space="preserve">б) установить, что </w:t>
      </w:r>
      <w:r>
        <w:rPr>
          <w:lang w:eastAsia="ru-RU"/>
        </w:rPr>
        <w:t xml:space="preserve">глава администрации, лицо, замещающее муниципальную должность, </w:t>
      </w:r>
      <w:r w:rsidRPr="00936F3C">
        <w:rPr>
          <w:lang w:eastAsia="ru-RU"/>
        </w:rPr>
        <w:t>не соблюдал требования к служебному поведению и (или) требования об уре</w:t>
      </w:r>
      <w:r>
        <w:rPr>
          <w:lang w:eastAsia="ru-RU"/>
        </w:rPr>
        <w:t>гулировании конфликта интересов;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В этом случае Комиссия рекомендует </w:t>
      </w:r>
      <w:r>
        <w:rPr>
          <w:lang w:eastAsia="ru-RU"/>
        </w:rPr>
        <w:t>Г</w:t>
      </w:r>
      <w:r w:rsidRPr="00936F3C">
        <w:rPr>
          <w:lang w:eastAsia="ru-RU"/>
        </w:rPr>
        <w:t>лаве</w:t>
      </w:r>
      <w:r>
        <w:rPr>
          <w:lang w:eastAsia="ru-RU"/>
        </w:rPr>
        <w:t xml:space="preserve"> </w:t>
      </w:r>
      <w:r w:rsidRPr="0070448C">
        <w:rPr>
          <w:lang w:eastAsia="ru-RU"/>
        </w:rPr>
        <w:t>сельского</w:t>
      </w:r>
      <w:r>
        <w:rPr>
          <w:lang w:eastAsia="ru-RU"/>
        </w:rPr>
        <w:t xml:space="preserve"> </w:t>
      </w:r>
      <w:r w:rsidRPr="0070448C">
        <w:rPr>
          <w:lang w:eastAsia="ru-RU"/>
        </w:rPr>
        <w:t>поселения</w:t>
      </w:r>
      <w:r w:rsidRPr="00936F3C">
        <w:rPr>
          <w:lang w:eastAsia="ru-RU"/>
        </w:rPr>
        <w:t xml:space="preserve"> указать </w:t>
      </w:r>
      <w:r>
        <w:rPr>
          <w:lang w:eastAsia="ru-RU"/>
        </w:rPr>
        <w:t xml:space="preserve">главе администрации, лицу, замещающему муниципальную должность, </w:t>
      </w:r>
      <w:r w:rsidRPr="00936F3C">
        <w:rPr>
          <w:lang w:eastAsia="ru-RU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ответственности, предус</w:t>
      </w:r>
      <w:r>
        <w:rPr>
          <w:lang w:eastAsia="ru-RU"/>
        </w:rPr>
        <w:t>мотренную федеральными законами;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в)установить, что </w:t>
      </w:r>
      <w:r>
        <w:rPr>
          <w:lang w:eastAsia="ru-RU"/>
        </w:rPr>
        <w:t>Г</w:t>
      </w:r>
      <w:r w:rsidRPr="00936F3C">
        <w:rPr>
          <w:lang w:eastAsia="ru-RU"/>
        </w:rPr>
        <w:t>лава</w:t>
      </w:r>
      <w:r>
        <w:rPr>
          <w:lang w:eastAsia="ru-RU"/>
        </w:rPr>
        <w:t xml:space="preserve"> </w:t>
      </w:r>
      <w:r w:rsidRPr="0070448C">
        <w:rPr>
          <w:lang w:eastAsia="ru-RU"/>
        </w:rPr>
        <w:t>сельского</w:t>
      </w:r>
      <w:r>
        <w:rPr>
          <w:lang w:eastAsia="ru-RU"/>
        </w:rPr>
        <w:t xml:space="preserve"> </w:t>
      </w:r>
      <w:r w:rsidRPr="0070448C">
        <w:rPr>
          <w:lang w:eastAsia="ru-RU"/>
        </w:rPr>
        <w:t>поселения</w:t>
      </w:r>
      <w:r>
        <w:rPr>
          <w:i/>
          <w:color w:val="FF0000"/>
          <w:lang w:eastAsia="ru-RU"/>
        </w:rPr>
        <w:t xml:space="preserve"> </w:t>
      </w:r>
      <w:r w:rsidRPr="00936F3C">
        <w:rPr>
          <w:lang w:eastAsia="ru-RU"/>
        </w:rPr>
        <w:t>не соблюдал требования к служебному поведению и (или) требования об урегулировании конфликта интересов.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В этом случае Комиссия рекомендует Собранию депутатов указать </w:t>
      </w:r>
      <w:r>
        <w:rPr>
          <w:lang w:eastAsia="ru-RU"/>
        </w:rPr>
        <w:t>Г</w:t>
      </w:r>
      <w:r w:rsidRPr="00936F3C">
        <w:rPr>
          <w:lang w:eastAsia="ru-RU"/>
        </w:rPr>
        <w:t>лаве</w:t>
      </w:r>
      <w:r>
        <w:rPr>
          <w:lang w:eastAsia="ru-RU"/>
        </w:rPr>
        <w:t xml:space="preserve"> </w:t>
      </w:r>
      <w:r w:rsidRPr="00D75AC5">
        <w:rPr>
          <w:lang w:eastAsia="ru-RU"/>
        </w:rPr>
        <w:t>сельского</w:t>
      </w:r>
      <w:r>
        <w:rPr>
          <w:lang w:eastAsia="ru-RU"/>
        </w:rPr>
        <w:t xml:space="preserve"> </w:t>
      </w:r>
      <w:r w:rsidRPr="00D75AC5">
        <w:rPr>
          <w:lang w:eastAsia="ru-RU"/>
        </w:rPr>
        <w:t>поселения</w:t>
      </w:r>
      <w:r>
        <w:rPr>
          <w:i/>
          <w:color w:val="FF0000"/>
          <w:lang w:eastAsia="ru-RU"/>
        </w:rPr>
        <w:t xml:space="preserve"> </w:t>
      </w:r>
      <w:r w:rsidRPr="00936F3C">
        <w:rPr>
          <w:lang w:eastAsia="ru-RU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ответственности, предус</w:t>
      </w:r>
      <w:r>
        <w:rPr>
          <w:lang w:eastAsia="ru-RU"/>
        </w:rPr>
        <w:t>мотренную федеральными законами.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26</w:t>
      </w:r>
      <w:r w:rsidRPr="00F6299A">
        <w:rPr>
          <w:lang w:eastAsia="ru-RU"/>
        </w:rPr>
        <w:t>.</w:t>
      </w:r>
      <w:r w:rsidRPr="00936F3C">
        <w:rPr>
          <w:lang w:eastAsia="ru-RU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27.</w:t>
      </w:r>
      <w:r w:rsidRPr="00936F3C">
        <w:rPr>
          <w:lang w:eastAsia="ru-RU"/>
        </w:rPr>
        <w:t xml:space="preserve"> По итогам рассмотрения вопроса, указанного в </w:t>
      </w:r>
      <w:hyperlink w:anchor="P116" w:history="1">
        <w:r w:rsidRPr="00936F3C">
          <w:rPr>
            <w:lang w:eastAsia="ru-RU"/>
          </w:rPr>
          <w:t xml:space="preserve">абзаце </w:t>
        </w:r>
        <w:r>
          <w:rPr>
            <w:lang w:eastAsia="ru-RU"/>
          </w:rPr>
          <w:t>третьем</w:t>
        </w:r>
        <w:r w:rsidRPr="00936F3C">
          <w:rPr>
            <w:lang w:eastAsia="ru-RU"/>
          </w:rPr>
          <w:t xml:space="preserve"> подпункта «б» пункта 1</w:t>
        </w:r>
      </w:hyperlink>
      <w:r w:rsidRPr="00936F3C">
        <w:rPr>
          <w:lang w:eastAsia="ru-RU"/>
        </w:rPr>
        <w:t>2 настоящего Положения, Комиссия принимает одно из следующих решений: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а)</w:t>
      </w:r>
      <w:r w:rsidRPr="00936F3C">
        <w:rPr>
          <w:lang w:eastAsia="ru-RU"/>
        </w:rPr>
        <w:t xml:space="preserve">признать, что обстоятельства, препятствующие </w:t>
      </w:r>
      <w:r>
        <w:rPr>
          <w:lang w:eastAsia="ru-RU"/>
        </w:rPr>
        <w:t xml:space="preserve">Главе </w:t>
      </w:r>
      <w:r w:rsidRPr="00E5428C">
        <w:rPr>
          <w:lang w:eastAsia="ru-RU"/>
        </w:rPr>
        <w:t>сельского</w:t>
      </w:r>
      <w:r>
        <w:rPr>
          <w:lang w:eastAsia="ru-RU"/>
        </w:rPr>
        <w:t xml:space="preserve"> </w:t>
      </w:r>
      <w:r w:rsidRPr="00E5428C">
        <w:rPr>
          <w:lang w:eastAsia="ru-RU"/>
        </w:rPr>
        <w:t>поселения</w:t>
      </w:r>
      <w:r w:rsidRPr="00936F3C">
        <w:rPr>
          <w:lang w:eastAsia="ru-RU"/>
        </w:rPr>
        <w:t>, главе администрации</w:t>
      </w:r>
      <w:r>
        <w:rPr>
          <w:lang w:eastAsia="ru-RU"/>
        </w:rPr>
        <w:t xml:space="preserve"> </w:t>
      </w:r>
      <w:r w:rsidRPr="00936F3C">
        <w:rPr>
          <w:lang w:eastAsia="ru-RU"/>
        </w:rPr>
        <w:t xml:space="preserve">выполнению требований Федерального </w:t>
      </w:r>
      <w:hyperlink r:id="rId22" w:history="1">
        <w:r w:rsidRPr="00936F3C">
          <w:rPr>
            <w:lang w:eastAsia="ru-RU"/>
          </w:rPr>
          <w:t>закона</w:t>
        </w:r>
      </w:hyperlink>
      <w:r w:rsidRPr="00936F3C">
        <w:rPr>
          <w:lang w:eastAsia="ru-RU"/>
        </w:rPr>
        <w:t xml:space="preserve"> о запрете иметь счета, являются объективными и уважительными;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б) признать, что обстоятельства, препятствующие главе администрации, выполнению требований Федерального закона о запрете иметь счета, не являются объективными и уважительными. 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В этом случае Комиссия рекомендует </w:t>
      </w:r>
      <w:r>
        <w:rPr>
          <w:lang w:eastAsia="ru-RU"/>
        </w:rPr>
        <w:t xml:space="preserve">Главе </w:t>
      </w:r>
      <w:r w:rsidRPr="00E5428C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 w:rsidRPr="00936F3C">
        <w:rPr>
          <w:lang w:eastAsia="ru-RU"/>
        </w:rPr>
        <w:t>применить к главе администрации конкретную меру ответственности, предусмотренную федеральными законами;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в) признать, что обстоятельства, препятствующие </w:t>
      </w:r>
      <w:r>
        <w:rPr>
          <w:lang w:eastAsia="ru-RU"/>
        </w:rPr>
        <w:t xml:space="preserve">Главе </w:t>
      </w:r>
      <w:r w:rsidRPr="00E5428C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 w:rsidRPr="00936F3C">
        <w:rPr>
          <w:lang w:eastAsia="ru-RU"/>
        </w:rPr>
        <w:t xml:space="preserve">выполнению требований Федерального закона о запрете иметь счета, не являются объективными и уважительными. 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В этом случае Комиссия рекомендует Собранию депутатов применить к </w:t>
      </w:r>
      <w:r>
        <w:rPr>
          <w:lang w:eastAsia="ru-RU"/>
        </w:rPr>
        <w:t xml:space="preserve">Главе </w:t>
      </w:r>
      <w:r w:rsidRPr="00E5428C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 w:rsidRPr="00936F3C">
        <w:rPr>
          <w:lang w:eastAsia="ru-RU"/>
        </w:rPr>
        <w:t>конкретную меру ответственности, предусмотренную федеральными законами.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28</w:t>
      </w:r>
      <w:r w:rsidRPr="00936F3C">
        <w:rPr>
          <w:lang w:eastAsia="ru-RU"/>
        </w:rPr>
        <w:t xml:space="preserve">. По итогам рассмотрения вопроса, предусмотренного </w:t>
      </w:r>
      <w:hyperlink w:anchor="P120" w:history="1">
        <w:r w:rsidRPr="00936F3C">
          <w:rPr>
            <w:lang w:eastAsia="ru-RU"/>
          </w:rPr>
          <w:t>подпунктом «в» пункта 1</w:t>
        </w:r>
      </w:hyperlink>
      <w:r w:rsidRPr="00936F3C">
        <w:rPr>
          <w:lang w:eastAsia="ru-RU"/>
        </w:rPr>
        <w:t>2 настоящего Положения, Комиссия принимает соответствующее решение.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29</w:t>
      </w:r>
      <w:r w:rsidRPr="00936F3C">
        <w:rPr>
          <w:lang w:eastAsia="ru-RU"/>
        </w:rPr>
        <w:t xml:space="preserve">. По итогам рассмотрения вопроса, указанного в </w:t>
      </w:r>
      <w:hyperlink r:id="rId23" w:history="1">
        <w:r w:rsidRPr="00936F3C">
          <w:rPr>
            <w:lang w:eastAsia="ru-RU"/>
          </w:rPr>
          <w:t>подпункте «</w:t>
        </w:r>
        <w:r>
          <w:rPr>
            <w:lang w:eastAsia="ru-RU"/>
          </w:rPr>
          <w:t>г</w:t>
        </w:r>
        <w:r w:rsidRPr="00936F3C">
          <w:rPr>
            <w:lang w:eastAsia="ru-RU"/>
          </w:rPr>
          <w:t xml:space="preserve">» пункта 12 </w:t>
        </w:r>
      </w:hyperlink>
      <w:r w:rsidRPr="00936F3C">
        <w:rPr>
          <w:lang w:eastAsia="ru-RU"/>
        </w:rPr>
        <w:t>настоящего Положения, Комиссия принимает в отношении гражданина, замещавшего должности, одно из следующих решений: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936F3C">
          <w:rPr>
            <w:lang w:eastAsia="ru-RU"/>
          </w:rPr>
          <w:t>статьи 12</w:t>
        </w:r>
      </w:hyperlink>
      <w:r w:rsidRPr="00936F3C">
        <w:rPr>
          <w:lang w:eastAsia="ru-RU"/>
        </w:rPr>
        <w:t xml:space="preserve"> Федерального закона от 25 декабря 2008 г. № 273-Ф</w:t>
      </w:r>
      <w:r>
        <w:rPr>
          <w:lang w:eastAsia="ru-RU"/>
        </w:rPr>
        <w:t>З «О противодействии коррупции»;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В этом случае Комиссия рекомендует </w:t>
      </w:r>
      <w:r>
        <w:rPr>
          <w:lang w:eastAsia="ru-RU"/>
        </w:rPr>
        <w:t xml:space="preserve">Главе </w:t>
      </w:r>
      <w:r w:rsidRPr="001F5DFA">
        <w:rPr>
          <w:lang w:eastAsia="ru-RU"/>
        </w:rPr>
        <w:t>сельского поселения</w:t>
      </w:r>
      <w:r>
        <w:rPr>
          <w:i/>
          <w:lang w:eastAsia="ru-RU"/>
        </w:rPr>
        <w:t xml:space="preserve"> </w:t>
      </w:r>
      <w:r w:rsidRPr="00936F3C">
        <w:rPr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3</w:t>
      </w:r>
      <w:r>
        <w:rPr>
          <w:lang w:eastAsia="ru-RU"/>
        </w:rPr>
        <w:t>0</w:t>
      </w:r>
      <w:r w:rsidRPr="00936F3C">
        <w:rPr>
          <w:lang w:eastAsia="ru-RU"/>
        </w:rPr>
        <w:t xml:space="preserve">. По итогам </w:t>
      </w:r>
      <w:r>
        <w:rPr>
          <w:lang w:eastAsia="ru-RU"/>
        </w:rPr>
        <w:t xml:space="preserve">рассмотрения вопросов, указанного в абзаце четвертом подпункта </w:t>
      </w:r>
      <w:hyperlink w:anchor="P113" w:history="1">
        <w:r w:rsidRPr="00936F3C">
          <w:rPr>
            <w:lang w:eastAsia="ru-RU"/>
          </w:rPr>
          <w:t>«б»</w:t>
        </w:r>
      </w:hyperlink>
      <w:r w:rsidRPr="00936F3C">
        <w:rPr>
          <w:lang w:eastAsia="ru-RU"/>
        </w:rPr>
        <w:t xml:space="preserve"> пункта 12 настоящего Положения, Комиссия прин</w:t>
      </w:r>
      <w:r>
        <w:rPr>
          <w:lang w:eastAsia="ru-RU"/>
        </w:rPr>
        <w:t>имает одно из следующих решений: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а) признать, что при исполнении главой администрации, лицом, замещающим  муниципальную должность, должностных обязанностей конфликт интересов отсутствует;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б) признать, что при исполнении главой администрации, лицом, замещающим  муниципальную должность, должностных обязанностей личная заинтересованность   приводит или может привести к конфликту интересов;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этом случае Комиссия рекомендует главой администрации, лицу, замещающему  муниципальную должность, принять меры по урегулированию конфликта интересов или по недопущению его возникновения;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в) признать, что при исполнении главой </w:t>
      </w:r>
      <w:r w:rsidRPr="00901770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>
        <w:rPr>
          <w:lang w:eastAsia="ru-RU"/>
        </w:rPr>
        <w:t>должностных обязанностей личная заинтересованность приводит или может привести к конфликту интересов.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В этом случае Комиссия рекомендует Главе </w:t>
      </w:r>
      <w:r w:rsidRPr="00901770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>
        <w:rPr>
          <w:lang w:eastAsia="ru-RU"/>
        </w:rPr>
        <w:t>и (или) Собранию депутатов принять меры по урегулированию конфликта интересов или по недопущению его возникновения;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г) признать, что глава администрации, лицо, замещающее муниципальную должность, не соблюдало требования об урегулировании конфликта интересов.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В этом случае Комиссия рекомендует Главе </w:t>
      </w:r>
      <w:r w:rsidRPr="00901770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>
        <w:rPr>
          <w:lang w:eastAsia="ru-RU"/>
        </w:rPr>
        <w:t>применить к главе администрации, лицу, замещающему  муниципальную должность, конкретную меру ответственности, предусмотренную федеральными законами;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д) признать, что Глава </w:t>
      </w:r>
      <w:r w:rsidRPr="00452339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>
        <w:rPr>
          <w:lang w:eastAsia="ru-RU"/>
        </w:rPr>
        <w:t>не соблюдал требования об урегулировании конфликта интересов.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этом случае Комиссия рекомендует Собранию депутатов применить к Главе </w:t>
      </w:r>
      <w:r w:rsidRPr="00452339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>
        <w:rPr>
          <w:lang w:eastAsia="ru-RU"/>
        </w:rPr>
        <w:t>конкретную меру ответственности, предусмотренную федеральными законами.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31</w:t>
      </w:r>
      <w:r w:rsidRPr="00936F3C">
        <w:rPr>
          <w:lang w:eastAsia="ru-RU"/>
        </w:rPr>
        <w:t xml:space="preserve">. Для исполнения решений Комиссии могут быть подготовлены проекты правовых актов Собрания депутатов, решений или поручений </w:t>
      </w:r>
      <w:r>
        <w:rPr>
          <w:lang w:eastAsia="ru-RU"/>
        </w:rPr>
        <w:t>Главы сельского поселения</w:t>
      </w:r>
      <w:r w:rsidRPr="00936F3C">
        <w:rPr>
          <w:lang w:eastAsia="ru-RU"/>
        </w:rPr>
        <w:t xml:space="preserve">, которые в установленном порядке представляются на рассмотрение </w:t>
      </w:r>
      <w:r>
        <w:rPr>
          <w:lang w:eastAsia="ru-RU"/>
        </w:rPr>
        <w:t>Главы сельского поселения.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32</w:t>
      </w:r>
      <w:r w:rsidRPr="00936F3C">
        <w:rPr>
          <w:lang w:eastAsia="ru-RU"/>
        </w:rPr>
        <w:t xml:space="preserve">. Решения Комиссии по вопросам, указанным в </w:t>
      </w:r>
      <w:hyperlink w:anchor="P109" w:history="1">
        <w:r w:rsidRPr="00936F3C">
          <w:rPr>
            <w:lang w:eastAsia="ru-RU"/>
          </w:rPr>
          <w:t>пункте 1</w:t>
        </w:r>
      </w:hyperlink>
      <w:r w:rsidRPr="00936F3C">
        <w:rPr>
          <w:lang w:eastAsia="ru-RU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33</w:t>
      </w:r>
      <w:r w:rsidRPr="00936F3C">
        <w:rPr>
          <w:lang w:eastAsia="ru-RU"/>
        </w:rPr>
        <w:t>. Решение Комиссии оформляется протоколом, который подписывают члены Комиссии, принимавшие участие в ее заседании, и носят рекомендательный характер для Собрания депутатов,</w:t>
      </w:r>
      <w:r>
        <w:rPr>
          <w:lang w:eastAsia="ru-RU"/>
        </w:rPr>
        <w:t xml:space="preserve"> </w:t>
      </w:r>
      <w:r w:rsidRPr="00936F3C">
        <w:rPr>
          <w:lang w:eastAsia="ru-RU"/>
        </w:rPr>
        <w:t xml:space="preserve">за исключением решения, принимаемого по итогам рассмотрения вопроса, указанного в </w:t>
      </w:r>
      <w:hyperlink r:id="rId25" w:history="1">
        <w:r w:rsidRPr="00936F3C">
          <w:rPr>
            <w:lang w:eastAsia="ru-RU"/>
          </w:rPr>
          <w:t>абзаце втором подпункта «б» пункта 1</w:t>
        </w:r>
      </w:hyperlink>
      <w:r w:rsidRPr="00936F3C">
        <w:rPr>
          <w:lang w:eastAsia="ru-RU"/>
        </w:rPr>
        <w:t xml:space="preserve">2 настоящего Положения. Решение, принимаемое по итогам рассмотрения вопроса, указанного в </w:t>
      </w:r>
      <w:hyperlink r:id="rId26" w:history="1">
        <w:r w:rsidRPr="00936F3C">
          <w:rPr>
            <w:lang w:eastAsia="ru-RU"/>
          </w:rPr>
          <w:t>абзаце втором подпункта «б» пункта 1</w:t>
        </w:r>
      </w:hyperlink>
      <w:r w:rsidRPr="00936F3C">
        <w:rPr>
          <w:lang w:eastAsia="ru-RU"/>
        </w:rPr>
        <w:t>2 настоящего Положения, носит обязательный характер.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936F3C">
        <w:rPr>
          <w:b/>
          <w:lang w:eastAsia="ru-RU"/>
        </w:rPr>
        <w:t>5. Порядок оформления решений Комиссии</w:t>
      </w:r>
    </w:p>
    <w:p w:rsidR="0038001F" w:rsidRPr="00E278BC" w:rsidRDefault="0038001F" w:rsidP="003800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14"/>
          <w:lang w:eastAsia="ru-RU"/>
        </w:rPr>
      </w:pP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34</w:t>
      </w:r>
      <w:r w:rsidRPr="00936F3C">
        <w:rPr>
          <w:lang w:eastAsia="ru-RU"/>
        </w:rPr>
        <w:t>. В протоколе заседания Комиссии указываются: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 должностного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в) предъявляемые к должностным лицам претензии, материалы, на которых они основываются;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г) содержание пояснений должностных лиц, других лиц по существу предъявляемых претензий;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ж) другие сведения;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з) результаты голосования;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и) решение и обоснование его принятия.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37. Член Комиссии, несогласные</w:t>
      </w:r>
      <w:r w:rsidRPr="00936F3C">
        <w:rPr>
          <w:lang w:eastAsia="ru-RU"/>
        </w:rPr>
        <w:t xml:space="preserve"> с ее решением, вправе в письменной форме изложить свое мнение, которое подлежит обязательному приобщению к</w:t>
      </w:r>
      <w:r>
        <w:rPr>
          <w:lang w:eastAsia="ru-RU"/>
        </w:rPr>
        <w:t xml:space="preserve"> протоколу заседания Комиссии, </w:t>
      </w:r>
      <w:r w:rsidRPr="00936F3C">
        <w:rPr>
          <w:lang w:eastAsia="ru-RU"/>
        </w:rPr>
        <w:t xml:space="preserve"> с которым должно быть ознакомлено </w:t>
      </w:r>
      <w:r>
        <w:rPr>
          <w:lang w:eastAsia="ru-RU"/>
        </w:rPr>
        <w:t xml:space="preserve">и </w:t>
      </w:r>
      <w:r w:rsidRPr="00936F3C">
        <w:rPr>
          <w:lang w:eastAsia="ru-RU"/>
        </w:rPr>
        <w:t>должностное лицо.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38</w:t>
      </w:r>
      <w:r w:rsidRPr="00936F3C">
        <w:rPr>
          <w:lang w:eastAsia="ru-RU"/>
        </w:rPr>
        <w:t>. Копия Протокола заседания Комиссии в течение 7 календарных дней</w:t>
      </w:r>
      <w:r>
        <w:rPr>
          <w:lang w:eastAsia="ru-RU"/>
        </w:rPr>
        <w:t xml:space="preserve"> со дня заседания направляется Г</w:t>
      </w:r>
      <w:r w:rsidRPr="00936F3C">
        <w:rPr>
          <w:lang w:eastAsia="ru-RU"/>
        </w:rPr>
        <w:t xml:space="preserve">лаве </w:t>
      </w:r>
      <w:r w:rsidRPr="00C30A18">
        <w:rPr>
          <w:lang w:eastAsia="ru-RU"/>
        </w:rPr>
        <w:t>сельского поселения</w:t>
      </w:r>
      <w:r w:rsidRPr="00936F3C">
        <w:rPr>
          <w:lang w:eastAsia="ru-RU"/>
        </w:rPr>
        <w:t>, кроме протоколов заседании Комисс</w:t>
      </w:r>
      <w:r>
        <w:rPr>
          <w:lang w:eastAsia="ru-RU"/>
        </w:rPr>
        <w:t xml:space="preserve">ии рассматриваемых в отношении Главы сельского поселения </w:t>
      </w:r>
      <w:r w:rsidRPr="00E278BC">
        <w:rPr>
          <w:strike/>
          <w:lang w:eastAsia="ru-RU"/>
        </w:rPr>
        <w:t>муниципального района</w:t>
      </w:r>
      <w:r w:rsidRPr="00936F3C">
        <w:rPr>
          <w:lang w:eastAsia="ru-RU"/>
        </w:rPr>
        <w:t xml:space="preserve"> по основаниям п.12 настоящего Положения. В этом случае протокол направляется заместителю </w:t>
      </w:r>
      <w:r>
        <w:rPr>
          <w:lang w:eastAsia="ru-RU"/>
        </w:rPr>
        <w:t>П</w:t>
      </w:r>
      <w:r w:rsidRPr="00936F3C">
        <w:rPr>
          <w:lang w:eastAsia="ru-RU"/>
        </w:rPr>
        <w:t>редседателя Собрания депутатов и рассматривается Собранием депутатов.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Копии протокола направляются полностью или в виде выписок: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Главе </w:t>
      </w:r>
      <w:r w:rsidRPr="00C30A18">
        <w:rPr>
          <w:lang w:eastAsia="ru-RU"/>
        </w:rPr>
        <w:t>сельского поселения</w:t>
      </w:r>
      <w:r>
        <w:rPr>
          <w:lang w:eastAsia="ru-RU"/>
        </w:rPr>
        <w:t>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- депутату Собрания депутатов;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- главе администрации;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- иным заинтересованным лицам, (организациям)– по решению Комиссии.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39</w:t>
      </w:r>
      <w:r w:rsidRPr="00936F3C">
        <w:rPr>
          <w:lang w:eastAsia="ru-RU"/>
        </w:rPr>
        <w:t xml:space="preserve">. Глава </w:t>
      </w:r>
      <w:r w:rsidRPr="00C30A18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 w:rsidRPr="00936F3C">
        <w:rPr>
          <w:lang w:eastAsia="ru-RU"/>
        </w:rPr>
        <w:t>обязан рассмотреть протокол заседания Комиссии, и вправе учесть содержащиеся в нем рекомендации при принятии решения в пределах своей компетенции о применении к депутату Собрани</w:t>
      </w:r>
      <w:r>
        <w:rPr>
          <w:lang w:eastAsia="ru-RU"/>
        </w:rPr>
        <w:t>я депутатов, главе администрации</w:t>
      </w:r>
      <w:r w:rsidRPr="00936F3C">
        <w:rPr>
          <w:lang w:eastAsia="ru-RU"/>
        </w:rPr>
        <w:t xml:space="preserve"> мер, предусмотренных федеральными законами, а также по иным вопросам организации противодействия коррупции. Если принятие решения по указанному вопросу отнесено муниципальными правовыми актами </w:t>
      </w:r>
      <w:r w:rsidRPr="00C30A18">
        <w:rPr>
          <w:lang w:eastAsia="ru-RU"/>
        </w:rPr>
        <w:t>Елеевского сельского поселения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Параньгинского</w:t>
      </w:r>
      <w:r w:rsidRPr="00936F3C">
        <w:rPr>
          <w:lang w:eastAsia="ru-RU"/>
        </w:rPr>
        <w:t xml:space="preserve"> муниципальн</w:t>
      </w:r>
      <w:r>
        <w:rPr>
          <w:lang w:eastAsia="ru-RU"/>
        </w:rPr>
        <w:t>ого</w:t>
      </w:r>
      <w:r w:rsidRPr="00936F3C">
        <w:rPr>
          <w:lang w:eastAsia="ru-RU"/>
        </w:rPr>
        <w:t xml:space="preserve"> район</w:t>
      </w:r>
      <w:r>
        <w:rPr>
          <w:lang w:eastAsia="ru-RU"/>
        </w:rPr>
        <w:t>а Республики Марий Эл</w:t>
      </w:r>
      <w:r w:rsidRPr="00936F3C">
        <w:rPr>
          <w:lang w:eastAsia="ru-RU"/>
        </w:rPr>
        <w:t xml:space="preserve"> к рассмотрению на сессии Собрания депутатов, то </w:t>
      </w:r>
      <w:r>
        <w:rPr>
          <w:lang w:eastAsia="ru-RU"/>
        </w:rPr>
        <w:t xml:space="preserve">Глава </w:t>
      </w:r>
      <w:r w:rsidRPr="00C30A18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 w:rsidRPr="00936F3C">
        <w:rPr>
          <w:lang w:eastAsia="ru-RU"/>
        </w:rPr>
        <w:t xml:space="preserve"> выносит данный вопрос на очередную сессию.</w:t>
      </w:r>
    </w:p>
    <w:p w:rsidR="0038001F" w:rsidRPr="00AD410B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i/>
          <w:color w:val="FF0000"/>
          <w:lang w:eastAsia="ru-RU"/>
        </w:rPr>
      </w:pPr>
      <w:r>
        <w:rPr>
          <w:lang w:eastAsia="ru-RU"/>
        </w:rPr>
        <w:t xml:space="preserve">Глава </w:t>
      </w:r>
      <w:r w:rsidRPr="00985456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 w:rsidRPr="00936F3C">
        <w:rPr>
          <w:lang w:eastAsia="ru-RU"/>
        </w:rPr>
        <w:t>не позднее, чем за 10календарных дней до дня проведения сессии Собрания депутатов информирует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О принятом решении </w:t>
      </w:r>
      <w:r>
        <w:rPr>
          <w:lang w:eastAsia="ru-RU"/>
        </w:rPr>
        <w:t xml:space="preserve">Глава </w:t>
      </w:r>
      <w:r w:rsidRPr="00985456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 w:rsidRPr="00936F3C">
        <w:rPr>
          <w:lang w:eastAsia="ru-RU"/>
        </w:rPr>
        <w:t xml:space="preserve">в течении 3 рабочих дней со дня принятия решения, но не позднее 30 календарных дней со дня поступления протокола на рассмотрение, в письменной форме уведомляет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 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40</w:t>
      </w:r>
      <w:r w:rsidRPr="00936F3C">
        <w:rPr>
          <w:lang w:eastAsia="ru-RU"/>
        </w:rPr>
        <w:t xml:space="preserve">. Собрание депутатов обязано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r>
        <w:rPr>
          <w:lang w:eastAsia="ru-RU"/>
        </w:rPr>
        <w:t>г</w:t>
      </w:r>
      <w:r w:rsidRPr="00936F3C">
        <w:rPr>
          <w:lang w:eastAsia="ru-RU"/>
        </w:rPr>
        <w:t xml:space="preserve">лаве </w:t>
      </w:r>
      <w:r w:rsidRPr="00985456">
        <w:rPr>
          <w:lang w:eastAsia="ru-RU"/>
        </w:rPr>
        <w:t>сельского поселения</w:t>
      </w:r>
      <w:r>
        <w:rPr>
          <w:i/>
          <w:color w:val="FF0000"/>
          <w:lang w:eastAsia="ru-RU"/>
        </w:rPr>
        <w:t xml:space="preserve"> </w:t>
      </w:r>
      <w:r w:rsidRPr="00936F3C">
        <w:rPr>
          <w:lang w:eastAsia="ru-RU"/>
        </w:rPr>
        <w:t xml:space="preserve">мер ответственности, предусмотренных федеральными законами, а также по иным вопросам организации противодействия коррупции. 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Если принятие решения по указанному вопросу отнесено муниципальными правовыми актами </w:t>
      </w:r>
      <w:r w:rsidRPr="00985456">
        <w:rPr>
          <w:lang w:eastAsia="ru-RU"/>
        </w:rPr>
        <w:t>Елеевского сельского поселения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Параньгинского</w:t>
      </w:r>
      <w:r w:rsidRPr="00BB680C">
        <w:rPr>
          <w:lang w:eastAsia="ru-RU"/>
        </w:rPr>
        <w:t xml:space="preserve"> муниципального </w:t>
      </w:r>
      <w:r w:rsidRPr="00BB680C">
        <w:rPr>
          <w:lang w:eastAsia="ru-RU"/>
        </w:rPr>
        <w:lastRenderedPageBreak/>
        <w:t xml:space="preserve">района Республики Марий Эл </w:t>
      </w:r>
      <w:r w:rsidRPr="00936F3C">
        <w:rPr>
          <w:lang w:eastAsia="ru-RU"/>
        </w:rPr>
        <w:t>к рассмотрению на сессии Собр</w:t>
      </w:r>
      <w:r>
        <w:rPr>
          <w:lang w:eastAsia="ru-RU"/>
        </w:rPr>
        <w:t>ания депутатов, то заместитель П</w:t>
      </w:r>
      <w:r w:rsidRPr="00936F3C">
        <w:rPr>
          <w:lang w:eastAsia="ru-RU"/>
        </w:rPr>
        <w:t>редседателя Собрания депутатов выносит данный вопрос на очередную сессию.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Заместитель </w:t>
      </w:r>
      <w:r>
        <w:rPr>
          <w:lang w:eastAsia="ru-RU"/>
        </w:rPr>
        <w:t>П</w:t>
      </w:r>
      <w:r w:rsidRPr="00936F3C">
        <w:rPr>
          <w:lang w:eastAsia="ru-RU"/>
        </w:rPr>
        <w:t xml:space="preserve">редседателя Собрания депутатов не позднее, чем за 10 календарных дней до дня проведения сессии </w:t>
      </w:r>
      <w:r>
        <w:rPr>
          <w:lang w:eastAsia="ru-RU"/>
        </w:rPr>
        <w:t>Собрания депутатов информирует Г</w:t>
      </w:r>
      <w:r w:rsidRPr="00936F3C">
        <w:rPr>
          <w:lang w:eastAsia="ru-RU"/>
        </w:rPr>
        <w:t xml:space="preserve">лаву </w:t>
      </w:r>
      <w:r w:rsidRPr="00985456">
        <w:rPr>
          <w:lang w:eastAsia="ru-RU"/>
        </w:rPr>
        <w:t>сельског</w:t>
      </w:r>
      <w:r>
        <w:rPr>
          <w:lang w:eastAsia="ru-RU"/>
        </w:rPr>
        <w:t>о</w:t>
      </w:r>
      <w:r w:rsidRPr="00985456">
        <w:rPr>
          <w:lang w:eastAsia="ru-RU"/>
        </w:rPr>
        <w:t xml:space="preserve"> поселения,</w:t>
      </w:r>
      <w:r w:rsidRPr="00936F3C">
        <w:rPr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>О принятом на сессии Собрания</w:t>
      </w:r>
      <w:r>
        <w:rPr>
          <w:lang w:eastAsia="ru-RU"/>
        </w:rPr>
        <w:t xml:space="preserve"> депутатов решении заместитель П</w:t>
      </w:r>
      <w:r w:rsidRPr="00936F3C">
        <w:rPr>
          <w:lang w:eastAsia="ru-RU"/>
        </w:rPr>
        <w:t>редседателя Собрания депутатов в течение 3 рабочих дней со дня принятия решения, но не позднее 30 календарных дней со дня поступления протокола на рассмотрение комиссии,</w:t>
      </w:r>
      <w:r>
        <w:rPr>
          <w:lang w:eastAsia="ru-RU"/>
        </w:rPr>
        <w:t xml:space="preserve"> в письменной форме уведомляет Г</w:t>
      </w:r>
      <w:r w:rsidRPr="00936F3C">
        <w:rPr>
          <w:lang w:eastAsia="ru-RU"/>
        </w:rPr>
        <w:t xml:space="preserve">лаву </w:t>
      </w:r>
      <w:r w:rsidRPr="00FA34D3">
        <w:rPr>
          <w:lang w:eastAsia="ru-RU"/>
        </w:rPr>
        <w:t>сельского поселения</w:t>
      </w:r>
      <w:r w:rsidRPr="00936F3C">
        <w:rPr>
          <w:lang w:eastAsia="ru-RU"/>
        </w:rPr>
        <w:t>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41</w:t>
      </w:r>
      <w:r w:rsidRPr="00936F3C">
        <w:rPr>
          <w:lang w:eastAsia="ru-RU"/>
        </w:rPr>
        <w:t>. Принятое решение в отношении лиц, указанных в пункте 3 настоящего Положения, приобщается к протоколу Комиссии и в течение 30 календарных дней со дня поступления протокола, направляется в Комиссию, но не позднее 3 рабочих дней со дня принятия решения, кроме решения по обращению, указанному в абзаце втором подпункта «б» пункта 12 настоящего Положения. Данное решение оглашается на ближайшем заседании Комиссии и принимается к сведению без обсуждения.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42</w:t>
      </w:r>
      <w:r w:rsidRPr="00936F3C">
        <w:rPr>
          <w:lang w:eastAsia="ru-RU"/>
        </w:rPr>
        <w:t>. В случае установления Комиссией факта совершения депутатами Собрания д</w:t>
      </w:r>
      <w:r>
        <w:rPr>
          <w:lang w:eastAsia="ru-RU"/>
        </w:rPr>
        <w:t>епутатов, главой администрации</w:t>
      </w:r>
      <w:r w:rsidRPr="00936F3C">
        <w:rPr>
          <w:lang w:eastAsia="ru-RU"/>
        </w:rPr>
        <w:t xml:space="preserve">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Pr="00C30A36">
        <w:rPr>
          <w:lang w:eastAsia="ru-RU"/>
        </w:rPr>
        <w:t>Главе</w:t>
      </w:r>
      <w:r>
        <w:rPr>
          <w:lang w:eastAsia="ru-RU"/>
        </w:rPr>
        <w:t xml:space="preserve"> </w:t>
      </w:r>
      <w:r w:rsidRPr="00FA34D3">
        <w:rPr>
          <w:lang w:eastAsia="ru-RU"/>
        </w:rPr>
        <w:t>Елеевского сельского поселения</w:t>
      </w:r>
      <w:r>
        <w:rPr>
          <w:color w:val="FF0000"/>
          <w:lang w:eastAsia="ru-RU"/>
        </w:rPr>
        <w:t xml:space="preserve"> </w:t>
      </w:r>
      <w:r w:rsidRPr="00936F3C">
        <w:rPr>
          <w:lang w:eastAsia="ru-RU"/>
        </w:rPr>
        <w:t xml:space="preserve">для направления в правоприменительные органы в течение трех календарных дней, а при необходимости - немедленно. 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F3C">
        <w:rPr>
          <w:lang w:eastAsia="ru-RU"/>
        </w:rPr>
        <w:t xml:space="preserve">В отношении </w:t>
      </w:r>
      <w:r>
        <w:rPr>
          <w:lang w:eastAsia="ru-RU"/>
        </w:rPr>
        <w:t xml:space="preserve">Главы </w:t>
      </w:r>
      <w:r w:rsidRPr="00FA34D3">
        <w:rPr>
          <w:lang w:eastAsia="ru-RU"/>
        </w:rPr>
        <w:t>Елеевского сельского поселения</w:t>
      </w:r>
      <w:r>
        <w:rPr>
          <w:lang w:eastAsia="ru-RU"/>
        </w:rPr>
        <w:t xml:space="preserve">, </w:t>
      </w:r>
      <w:r w:rsidRPr="00936F3C">
        <w:rPr>
          <w:lang w:eastAsia="ru-RU"/>
        </w:rPr>
        <w:t xml:space="preserve">в случае установления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заместителю </w:t>
      </w:r>
      <w:r>
        <w:rPr>
          <w:lang w:eastAsia="ru-RU"/>
        </w:rPr>
        <w:t>П</w:t>
      </w:r>
      <w:r w:rsidRPr="00936F3C">
        <w:rPr>
          <w:lang w:eastAsia="ru-RU"/>
        </w:rPr>
        <w:t>редседател</w:t>
      </w:r>
      <w:r>
        <w:rPr>
          <w:lang w:eastAsia="ru-RU"/>
        </w:rPr>
        <w:t xml:space="preserve">я Собрания депутатов, </w:t>
      </w:r>
      <w:r w:rsidRPr="00936F3C">
        <w:rPr>
          <w:lang w:eastAsia="ru-RU"/>
        </w:rPr>
        <w:t>для направления в правоприменительные органы</w:t>
      </w:r>
      <w:r>
        <w:rPr>
          <w:lang w:eastAsia="ru-RU"/>
        </w:rPr>
        <w:t>,</w:t>
      </w:r>
      <w:r w:rsidRPr="00936F3C">
        <w:rPr>
          <w:lang w:eastAsia="ru-RU"/>
        </w:rPr>
        <w:t xml:space="preserve"> в течение трех календарных дней, а при необходимости - немедленно. </w:t>
      </w:r>
    </w:p>
    <w:p w:rsidR="0038001F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lang w:eastAsia="ru-RU"/>
        </w:rPr>
      </w:pPr>
      <w:r>
        <w:rPr>
          <w:lang w:eastAsia="ru-RU"/>
        </w:rPr>
        <w:t>43</w:t>
      </w:r>
      <w:r w:rsidRPr="00936F3C">
        <w:rPr>
          <w:lang w:eastAsia="ru-RU"/>
        </w:rPr>
        <w:t xml:space="preserve">. Копия протокола заседания Комиссии или выписка из него приобщается к личному делу </w:t>
      </w:r>
      <w:r w:rsidRPr="00FA34D3">
        <w:rPr>
          <w:lang w:eastAsia="ru-RU"/>
        </w:rPr>
        <w:t>Главы Елеевского сельского поселения,</w:t>
      </w:r>
      <w:r>
        <w:rPr>
          <w:lang w:eastAsia="ru-RU"/>
        </w:rPr>
        <w:t xml:space="preserve"> главы администрации </w:t>
      </w:r>
      <w:r w:rsidRPr="00936F3C">
        <w:rPr>
          <w:lang w:eastAsia="ru-RU"/>
        </w:rPr>
        <w:t xml:space="preserve">в отношении которого Комиссией рассмотрен вопрос, предусмотренный пунктом 12 настоящего Положения. У депутатов Собрания депутатов </w:t>
      </w:r>
      <w:r w:rsidRPr="00B26115">
        <w:rPr>
          <w:lang w:eastAsia="ru-RU"/>
        </w:rPr>
        <w:t>Елеевского сельского поселения</w:t>
      </w:r>
      <w:r>
        <w:rPr>
          <w:color w:val="FF0000"/>
          <w:lang w:eastAsia="ru-RU"/>
        </w:rPr>
        <w:t xml:space="preserve"> </w:t>
      </w:r>
      <w:r w:rsidRPr="00936F3C">
        <w:rPr>
          <w:lang w:eastAsia="ru-RU"/>
        </w:rPr>
        <w:t xml:space="preserve">копия протокола заседания Комиссии или выписка, в отношении которого Комиссией рассмотрен вопрос, предусмотренный пунктом 12 настоящего Положения, хранятся в делах Собрания депутатов </w:t>
      </w:r>
      <w:r w:rsidRPr="00B26115">
        <w:rPr>
          <w:lang w:eastAsia="ru-RU"/>
        </w:rPr>
        <w:t>Елеевского сельского поселения.</w:t>
      </w:r>
    </w:p>
    <w:p w:rsidR="0038001F" w:rsidRPr="00936F3C" w:rsidRDefault="0038001F" w:rsidP="0038001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44</w:t>
      </w:r>
      <w:r w:rsidRPr="00936F3C">
        <w:rPr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осуществляется секретарем Комиссии.</w:t>
      </w:r>
    </w:p>
    <w:p w:rsidR="0038001F" w:rsidRDefault="0038001F" w:rsidP="0038001F">
      <w:pPr>
        <w:suppressAutoHyphens w:val="0"/>
        <w:spacing w:after="160" w:line="259" w:lineRule="auto"/>
        <w:ind w:left="6372"/>
      </w:pPr>
    </w:p>
    <w:p w:rsidR="0038001F" w:rsidRPr="00A67843" w:rsidRDefault="0038001F" w:rsidP="0038001F">
      <w:pPr>
        <w:suppressAutoHyphens w:val="0"/>
        <w:spacing w:after="160" w:line="259" w:lineRule="auto"/>
        <w:ind w:left="6372"/>
        <w:rPr>
          <w:sz w:val="20"/>
          <w:szCs w:val="20"/>
        </w:rPr>
      </w:pPr>
      <w:r>
        <w:br w:type="page"/>
      </w:r>
      <w:r w:rsidRPr="00A67843">
        <w:rPr>
          <w:sz w:val="20"/>
          <w:szCs w:val="20"/>
        </w:rPr>
        <w:lastRenderedPageBreak/>
        <w:t>УТВЕРЖДЕНО</w:t>
      </w:r>
    </w:p>
    <w:p w:rsidR="0038001F" w:rsidRDefault="0038001F" w:rsidP="0038001F">
      <w:pPr>
        <w:ind w:left="5245"/>
        <w:jc w:val="center"/>
        <w:rPr>
          <w:sz w:val="20"/>
          <w:szCs w:val="20"/>
        </w:rPr>
      </w:pPr>
      <w:r w:rsidRPr="00A67843">
        <w:rPr>
          <w:sz w:val="20"/>
          <w:szCs w:val="20"/>
        </w:rPr>
        <w:t>решением Собрания депутатов</w:t>
      </w:r>
    </w:p>
    <w:p w:rsidR="0038001F" w:rsidRPr="00A67843" w:rsidRDefault="0038001F" w:rsidP="0038001F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Елеевского сельского поселения</w:t>
      </w:r>
    </w:p>
    <w:p w:rsidR="0038001F" w:rsidRPr="00A67843" w:rsidRDefault="0038001F" w:rsidP="0038001F">
      <w:pPr>
        <w:ind w:left="5245"/>
        <w:jc w:val="center"/>
        <w:rPr>
          <w:sz w:val="20"/>
          <w:szCs w:val="20"/>
        </w:rPr>
      </w:pPr>
      <w:r w:rsidRPr="00A67843">
        <w:rPr>
          <w:sz w:val="20"/>
          <w:szCs w:val="20"/>
        </w:rPr>
        <w:t>Параньгинского муниципального района Республики Марий Эл</w:t>
      </w:r>
    </w:p>
    <w:p w:rsidR="0038001F" w:rsidRPr="00A67843" w:rsidRDefault="0038001F" w:rsidP="0038001F">
      <w:pPr>
        <w:ind w:left="5245"/>
        <w:jc w:val="center"/>
        <w:rPr>
          <w:sz w:val="20"/>
          <w:szCs w:val="20"/>
        </w:rPr>
      </w:pPr>
      <w:r w:rsidRPr="00A67843">
        <w:rPr>
          <w:sz w:val="20"/>
          <w:szCs w:val="20"/>
        </w:rPr>
        <w:t xml:space="preserve">от </w:t>
      </w:r>
      <w:r w:rsidR="00BD27B4">
        <w:rPr>
          <w:sz w:val="20"/>
          <w:szCs w:val="20"/>
        </w:rPr>
        <w:t xml:space="preserve">23 </w:t>
      </w:r>
      <w:r w:rsidRPr="00A67843">
        <w:rPr>
          <w:sz w:val="20"/>
          <w:szCs w:val="20"/>
        </w:rPr>
        <w:t>декабря  2020 года №</w:t>
      </w:r>
      <w:r w:rsidR="00BD27B4">
        <w:rPr>
          <w:sz w:val="20"/>
          <w:szCs w:val="20"/>
        </w:rPr>
        <w:t>82</w:t>
      </w:r>
    </w:p>
    <w:p w:rsidR="0038001F" w:rsidRPr="00A67843" w:rsidRDefault="0038001F" w:rsidP="0038001F">
      <w:pPr>
        <w:tabs>
          <w:tab w:val="left" w:pos="993"/>
        </w:tabs>
        <w:suppressAutoHyphens w:val="0"/>
        <w:ind w:left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38001F" w:rsidRPr="00A67843" w:rsidRDefault="0038001F" w:rsidP="0038001F">
      <w:pPr>
        <w:tabs>
          <w:tab w:val="left" w:pos="993"/>
        </w:tabs>
        <w:suppressAutoHyphens w:val="0"/>
        <w:ind w:left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67843">
        <w:rPr>
          <w:rFonts w:eastAsia="Calibri"/>
          <w:b/>
          <w:sz w:val="22"/>
          <w:szCs w:val="22"/>
          <w:lang w:eastAsia="en-US"/>
        </w:rPr>
        <w:t xml:space="preserve">Состав </w:t>
      </w:r>
    </w:p>
    <w:p w:rsidR="0038001F" w:rsidRDefault="0038001F" w:rsidP="0038001F">
      <w:pPr>
        <w:tabs>
          <w:tab w:val="left" w:pos="993"/>
        </w:tabs>
        <w:suppressAutoHyphens w:val="0"/>
        <w:ind w:left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67843">
        <w:rPr>
          <w:rFonts w:eastAsia="Calibri"/>
          <w:b/>
          <w:sz w:val="22"/>
          <w:szCs w:val="22"/>
          <w:lang w:eastAsia="en-US"/>
        </w:rPr>
        <w:t xml:space="preserve">Комиссии </w:t>
      </w:r>
      <w:r>
        <w:rPr>
          <w:rFonts w:eastAsia="Calibri"/>
          <w:b/>
          <w:sz w:val="22"/>
          <w:szCs w:val="22"/>
          <w:lang w:eastAsia="en-US"/>
        </w:rPr>
        <w:t xml:space="preserve">Собрания </w:t>
      </w:r>
      <w:r w:rsidRPr="00E00EE8">
        <w:rPr>
          <w:rFonts w:eastAsia="Calibri"/>
          <w:b/>
          <w:sz w:val="22"/>
          <w:szCs w:val="22"/>
          <w:lang w:eastAsia="en-US"/>
        </w:rPr>
        <w:t xml:space="preserve">депутатов Елеевского сельского поселения </w:t>
      </w:r>
      <w:r>
        <w:rPr>
          <w:rFonts w:eastAsia="Calibri"/>
          <w:b/>
          <w:sz w:val="22"/>
          <w:szCs w:val="22"/>
          <w:lang w:eastAsia="en-US"/>
        </w:rPr>
        <w:t xml:space="preserve">Параньгинского муниципального района Республики Марий Эл </w:t>
      </w:r>
      <w:r w:rsidRPr="00A67843">
        <w:rPr>
          <w:rFonts w:eastAsia="Calibri"/>
          <w:b/>
          <w:sz w:val="22"/>
          <w:szCs w:val="22"/>
          <w:lang w:eastAsia="en-US"/>
        </w:rPr>
        <w:t>по координации работы по противодействию коррупции</w:t>
      </w:r>
    </w:p>
    <w:p w:rsidR="0038001F" w:rsidRDefault="0038001F" w:rsidP="0038001F">
      <w:pPr>
        <w:tabs>
          <w:tab w:val="left" w:pos="993"/>
        </w:tabs>
        <w:suppressAutoHyphens w:val="0"/>
        <w:ind w:left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38001F" w:rsidRPr="00A67843" w:rsidRDefault="0038001F" w:rsidP="0038001F">
      <w:pPr>
        <w:tabs>
          <w:tab w:val="left" w:pos="993"/>
        </w:tabs>
        <w:suppressAutoHyphens w:val="0"/>
        <w:ind w:left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38001F" w:rsidRPr="00A67843" w:rsidRDefault="0038001F" w:rsidP="0038001F">
      <w:pPr>
        <w:tabs>
          <w:tab w:val="left" w:pos="993"/>
        </w:tabs>
        <w:suppressAutoHyphens w:val="0"/>
        <w:ind w:left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2802"/>
        <w:gridCol w:w="3402"/>
        <w:gridCol w:w="3366"/>
      </w:tblGrid>
      <w:tr w:rsidR="0038001F" w:rsidTr="0038001F">
        <w:tc>
          <w:tcPr>
            <w:tcW w:w="2802" w:type="dxa"/>
          </w:tcPr>
          <w:p w:rsidR="0038001F" w:rsidRDefault="0038001F" w:rsidP="0038001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67843">
              <w:rPr>
                <w:rFonts w:eastAsia="Calibri"/>
                <w:b/>
                <w:lang w:eastAsia="en-US"/>
              </w:rPr>
              <w:t>Председатель комиссии</w:t>
            </w:r>
          </w:p>
        </w:tc>
        <w:tc>
          <w:tcPr>
            <w:tcW w:w="3402" w:type="dxa"/>
          </w:tcPr>
          <w:p w:rsidR="0038001F" w:rsidRPr="00674A58" w:rsidRDefault="0038001F" w:rsidP="0038001F">
            <w:pPr>
              <w:suppressAutoHyphens w:val="0"/>
              <w:rPr>
                <w:rFonts w:eastAsia="Calibri"/>
                <w:lang w:eastAsia="en-US"/>
              </w:rPr>
            </w:pPr>
            <w:r w:rsidRPr="00674A58">
              <w:rPr>
                <w:rFonts w:eastAsia="Calibri"/>
                <w:lang w:eastAsia="en-US"/>
              </w:rPr>
              <w:t>Лапина Татьяна Евгеньевна</w:t>
            </w:r>
          </w:p>
        </w:tc>
        <w:tc>
          <w:tcPr>
            <w:tcW w:w="3366" w:type="dxa"/>
          </w:tcPr>
          <w:p w:rsidR="0038001F" w:rsidRPr="00A67843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 w:rsidRPr="00A67843">
              <w:rPr>
                <w:rFonts w:eastAsia="Calibri"/>
                <w:lang w:eastAsia="en-US"/>
              </w:rPr>
              <w:t xml:space="preserve">Депутат </w:t>
            </w:r>
          </w:p>
          <w:p w:rsidR="0038001F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Собрания депутатов Елеевского сельского поселения, Глава Елеевского сельского поселения</w:t>
            </w:r>
          </w:p>
        </w:tc>
      </w:tr>
      <w:tr w:rsidR="0038001F" w:rsidTr="0038001F">
        <w:tc>
          <w:tcPr>
            <w:tcW w:w="2802" w:type="dxa"/>
          </w:tcPr>
          <w:p w:rsidR="0038001F" w:rsidRDefault="0038001F" w:rsidP="0038001F">
            <w:pPr>
              <w:suppressAutoHyphens w:val="0"/>
              <w:ind w:firstLine="708"/>
              <w:jc w:val="both"/>
              <w:rPr>
                <w:rFonts w:eastAsia="Calibri"/>
                <w:lang w:eastAsia="en-US"/>
              </w:rPr>
            </w:pPr>
            <w:r w:rsidRPr="00A67843">
              <w:rPr>
                <w:rFonts w:eastAsia="Calibri"/>
                <w:b/>
                <w:lang w:eastAsia="en-US"/>
              </w:rPr>
              <w:t>Заместитель председателя комиссии</w:t>
            </w:r>
          </w:p>
        </w:tc>
        <w:tc>
          <w:tcPr>
            <w:tcW w:w="3402" w:type="dxa"/>
          </w:tcPr>
          <w:p w:rsidR="0038001F" w:rsidRPr="00E00EE8" w:rsidRDefault="0038001F" w:rsidP="0038001F">
            <w:pPr>
              <w:suppressAutoHyphens w:val="0"/>
              <w:rPr>
                <w:rFonts w:eastAsia="Calibri"/>
                <w:highlight w:val="yellow"/>
                <w:lang w:eastAsia="en-US"/>
              </w:rPr>
            </w:pPr>
            <w:r w:rsidRPr="00674A58">
              <w:rPr>
                <w:rFonts w:eastAsia="Calibri"/>
                <w:lang w:eastAsia="en-US"/>
              </w:rPr>
              <w:t>Кузнецов Эдуард Иванович</w:t>
            </w:r>
          </w:p>
        </w:tc>
        <w:tc>
          <w:tcPr>
            <w:tcW w:w="3366" w:type="dxa"/>
          </w:tcPr>
          <w:p w:rsidR="0038001F" w:rsidRDefault="0038001F" w:rsidP="0038001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Елеевской сельской администрации</w:t>
            </w:r>
          </w:p>
        </w:tc>
      </w:tr>
      <w:tr w:rsidR="0038001F" w:rsidTr="0038001F">
        <w:tc>
          <w:tcPr>
            <w:tcW w:w="2802" w:type="dxa"/>
          </w:tcPr>
          <w:p w:rsidR="0038001F" w:rsidRDefault="0038001F" w:rsidP="003800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67843">
              <w:rPr>
                <w:rFonts w:eastAsia="Calibri"/>
                <w:b/>
                <w:lang w:eastAsia="en-US"/>
              </w:rPr>
              <w:t>Секретарь комиссии</w:t>
            </w:r>
          </w:p>
        </w:tc>
        <w:tc>
          <w:tcPr>
            <w:tcW w:w="3402" w:type="dxa"/>
          </w:tcPr>
          <w:p w:rsidR="0038001F" w:rsidRPr="00674A58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 w:rsidRPr="00674A58">
              <w:rPr>
                <w:rFonts w:eastAsia="Calibri"/>
                <w:lang w:eastAsia="en-US"/>
              </w:rPr>
              <w:t>Волкова Маргарита Степановна</w:t>
            </w:r>
          </w:p>
        </w:tc>
        <w:tc>
          <w:tcPr>
            <w:tcW w:w="3366" w:type="dxa"/>
          </w:tcPr>
          <w:p w:rsidR="0038001F" w:rsidRPr="00A67843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 w:rsidRPr="00A67843">
              <w:rPr>
                <w:rFonts w:eastAsia="Calibri"/>
                <w:lang w:eastAsia="en-US"/>
              </w:rPr>
              <w:t xml:space="preserve">Депутат </w:t>
            </w:r>
          </w:p>
          <w:p w:rsidR="0038001F" w:rsidRDefault="0038001F" w:rsidP="0038001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Собрания депутатов Елеевского сельского поселения</w:t>
            </w:r>
          </w:p>
          <w:p w:rsidR="0038001F" w:rsidRPr="00C55308" w:rsidRDefault="0038001F" w:rsidP="0038001F">
            <w:pPr>
              <w:rPr>
                <w:rFonts w:eastAsia="Calibri"/>
                <w:lang w:eastAsia="en-US"/>
              </w:rPr>
            </w:pPr>
          </w:p>
        </w:tc>
      </w:tr>
      <w:tr w:rsidR="0038001F" w:rsidTr="0038001F">
        <w:tc>
          <w:tcPr>
            <w:tcW w:w="2802" w:type="dxa"/>
          </w:tcPr>
          <w:p w:rsidR="0038001F" w:rsidRDefault="0038001F" w:rsidP="0038001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67843">
              <w:rPr>
                <w:rFonts w:eastAsia="Calibri"/>
                <w:b/>
                <w:lang w:eastAsia="en-US"/>
              </w:rPr>
              <w:t>Члены комиссии</w:t>
            </w:r>
          </w:p>
        </w:tc>
        <w:tc>
          <w:tcPr>
            <w:tcW w:w="3402" w:type="dxa"/>
          </w:tcPr>
          <w:p w:rsidR="0038001F" w:rsidRPr="00674A58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 w:rsidRPr="00674A58">
              <w:rPr>
                <w:rFonts w:eastAsia="Calibri"/>
                <w:lang w:eastAsia="en-US"/>
              </w:rPr>
              <w:t>Габдрахманова</w:t>
            </w:r>
          </w:p>
          <w:p w:rsidR="0038001F" w:rsidRPr="00674A58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 w:rsidRPr="00674A58">
              <w:rPr>
                <w:rFonts w:eastAsia="Calibri"/>
                <w:lang w:eastAsia="en-US"/>
              </w:rPr>
              <w:t>Лилия  Рифатовна</w:t>
            </w:r>
          </w:p>
          <w:p w:rsidR="0038001F" w:rsidRPr="00E00EE8" w:rsidRDefault="0038001F" w:rsidP="0038001F">
            <w:pPr>
              <w:suppressAutoHyphens w:val="0"/>
              <w:rPr>
                <w:rFonts w:eastAsia="Calibri"/>
                <w:highlight w:val="yellow"/>
                <w:lang w:eastAsia="en-US"/>
              </w:rPr>
            </w:pPr>
            <w:r w:rsidRPr="00674A58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3366" w:type="dxa"/>
          </w:tcPr>
          <w:p w:rsidR="0038001F" w:rsidRPr="00A67843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 w:rsidRPr="00A67843">
              <w:rPr>
                <w:rFonts w:eastAsia="Calibri"/>
                <w:lang w:eastAsia="en-US"/>
              </w:rPr>
              <w:t xml:space="preserve">Заместитель главы,  руководитель аппарата </w:t>
            </w:r>
          </w:p>
          <w:p w:rsidR="0038001F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 w:rsidRPr="00A67843">
              <w:rPr>
                <w:rFonts w:eastAsia="Calibri"/>
                <w:lang w:eastAsia="en-US"/>
              </w:rPr>
              <w:t>администрации Параньгинского муниципального района Республик Марий Эл</w:t>
            </w:r>
          </w:p>
        </w:tc>
      </w:tr>
      <w:tr w:rsidR="0038001F" w:rsidTr="0038001F">
        <w:tc>
          <w:tcPr>
            <w:tcW w:w="2802" w:type="dxa"/>
          </w:tcPr>
          <w:p w:rsidR="0038001F" w:rsidRDefault="0038001F" w:rsidP="0038001F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38001F" w:rsidRPr="00674A58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 w:rsidRPr="00674A58">
              <w:rPr>
                <w:rFonts w:eastAsia="Calibri"/>
                <w:lang w:eastAsia="en-US"/>
              </w:rPr>
              <w:t>Бариева Альбина Мударисовна</w:t>
            </w:r>
          </w:p>
          <w:p w:rsidR="0038001F" w:rsidRPr="00E00EE8" w:rsidRDefault="0038001F" w:rsidP="0038001F">
            <w:pPr>
              <w:suppressAutoHyphens w:val="0"/>
              <w:rPr>
                <w:rFonts w:eastAsia="Calibri"/>
                <w:highlight w:val="yellow"/>
                <w:lang w:eastAsia="en-US"/>
              </w:rPr>
            </w:pPr>
            <w:r w:rsidRPr="00674A58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3366" w:type="dxa"/>
          </w:tcPr>
          <w:p w:rsidR="0038001F" w:rsidRDefault="0038001F" w:rsidP="0038001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отдела организационно-правовой работы и делопроизводства администрации Параньгинского муниципального района Республики Марий Эл</w:t>
            </w:r>
          </w:p>
        </w:tc>
      </w:tr>
      <w:tr w:rsidR="0038001F" w:rsidTr="0038001F">
        <w:tc>
          <w:tcPr>
            <w:tcW w:w="2802" w:type="dxa"/>
          </w:tcPr>
          <w:p w:rsidR="0038001F" w:rsidRDefault="0038001F" w:rsidP="0038001F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38001F" w:rsidRPr="00E00EE8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highlight w:val="yellow"/>
                <w:lang w:eastAsia="en-US"/>
              </w:rPr>
            </w:pPr>
            <w:r w:rsidRPr="00674A58">
              <w:rPr>
                <w:rFonts w:eastAsia="Calibri"/>
                <w:lang w:eastAsia="en-US"/>
              </w:rPr>
              <w:t>Михеева Любовь Леонидовна</w:t>
            </w:r>
          </w:p>
          <w:p w:rsidR="0038001F" w:rsidRPr="00E00EE8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highlight w:val="yellow"/>
                <w:lang w:eastAsia="en-US"/>
              </w:rPr>
            </w:pPr>
          </w:p>
          <w:p w:rsidR="0038001F" w:rsidRPr="00E00EE8" w:rsidRDefault="0038001F" w:rsidP="0038001F">
            <w:pPr>
              <w:suppressAutoHyphens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366" w:type="dxa"/>
          </w:tcPr>
          <w:p w:rsidR="0038001F" w:rsidRDefault="0038001F" w:rsidP="0038001F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 w:rsidRPr="00A67843">
              <w:rPr>
                <w:rFonts w:eastAsia="Calibri"/>
                <w:lang w:eastAsia="en-US"/>
              </w:rPr>
              <w:t xml:space="preserve">Депутат </w:t>
            </w:r>
            <w:r>
              <w:rPr>
                <w:rFonts w:eastAsia="Calibri"/>
                <w:lang w:eastAsia="en-US"/>
              </w:rPr>
              <w:t>Собрания депутатов Елеевского сельского поселения</w:t>
            </w:r>
          </w:p>
        </w:tc>
      </w:tr>
    </w:tbl>
    <w:p w:rsidR="0038001F" w:rsidRDefault="0038001F" w:rsidP="0038001F">
      <w:pPr>
        <w:suppressAutoHyphens w:val="0"/>
        <w:jc w:val="both"/>
        <w:rPr>
          <w:rFonts w:eastAsia="Calibri"/>
          <w:lang w:eastAsia="en-US"/>
        </w:rPr>
      </w:pPr>
    </w:p>
    <w:p w:rsidR="0038001F" w:rsidRDefault="0038001F" w:rsidP="0038001F">
      <w:pPr>
        <w:suppressAutoHyphens w:val="0"/>
        <w:jc w:val="both"/>
        <w:rPr>
          <w:rFonts w:eastAsia="Calibri"/>
          <w:lang w:eastAsia="en-US"/>
        </w:rPr>
      </w:pPr>
    </w:p>
    <w:p w:rsidR="0038001F" w:rsidRDefault="0038001F" w:rsidP="00456A93">
      <w:pPr>
        <w:suppressAutoHyphens w:val="0"/>
        <w:jc w:val="both"/>
        <w:rPr>
          <w:rFonts w:eastAsia="Calibri"/>
          <w:lang w:eastAsia="en-US"/>
        </w:rPr>
      </w:pPr>
    </w:p>
    <w:p w:rsidR="0038001F" w:rsidRDefault="0038001F" w:rsidP="00456A93">
      <w:pPr>
        <w:suppressAutoHyphens w:val="0"/>
        <w:jc w:val="both"/>
        <w:rPr>
          <w:rFonts w:eastAsia="Calibri"/>
          <w:lang w:eastAsia="en-US"/>
        </w:rPr>
      </w:pPr>
    </w:p>
    <w:p w:rsidR="0038001F" w:rsidRDefault="0038001F" w:rsidP="00456A93">
      <w:pPr>
        <w:suppressAutoHyphens w:val="0"/>
        <w:jc w:val="both"/>
        <w:rPr>
          <w:rFonts w:eastAsia="Calibri"/>
          <w:lang w:eastAsia="en-US"/>
        </w:rPr>
      </w:pPr>
    </w:p>
    <w:sectPr w:rsidR="0038001F" w:rsidSect="00C73C0B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01" w:rsidRDefault="00590B01" w:rsidP="00D138E4">
      <w:r>
        <w:separator/>
      </w:r>
    </w:p>
  </w:endnote>
  <w:endnote w:type="continuationSeparator" w:id="1">
    <w:p w:rsidR="00590B01" w:rsidRDefault="00590B01" w:rsidP="00D1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01" w:rsidRDefault="00590B01" w:rsidP="00D138E4">
      <w:r>
        <w:separator/>
      </w:r>
    </w:p>
  </w:footnote>
  <w:footnote w:type="continuationSeparator" w:id="1">
    <w:p w:rsidR="00590B01" w:rsidRDefault="00590B01" w:rsidP="00D13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294"/>
    <w:multiLevelType w:val="hybridMultilevel"/>
    <w:tmpl w:val="B832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84963"/>
    <w:multiLevelType w:val="multilevel"/>
    <w:tmpl w:val="59848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3D959BE"/>
    <w:multiLevelType w:val="multilevel"/>
    <w:tmpl w:val="A182603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3FA2F07"/>
    <w:multiLevelType w:val="hybridMultilevel"/>
    <w:tmpl w:val="B832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995"/>
    <w:rsid w:val="00004514"/>
    <w:rsid w:val="00017F66"/>
    <w:rsid w:val="000402D0"/>
    <w:rsid w:val="0005741B"/>
    <w:rsid w:val="0008744B"/>
    <w:rsid w:val="000C39CC"/>
    <w:rsid w:val="000C5D7F"/>
    <w:rsid w:val="000F12EA"/>
    <w:rsid w:val="001108C2"/>
    <w:rsid w:val="001679BE"/>
    <w:rsid w:val="001950C2"/>
    <w:rsid w:val="001A6FA8"/>
    <w:rsid w:val="001A7D5C"/>
    <w:rsid w:val="001C43DE"/>
    <w:rsid w:val="001D6B5F"/>
    <w:rsid w:val="001E4D48"/>
    <w:rsid w:val="001F16E6"/>
    <w:rsid w:val="001F5DFA"/>
    <w:rsid w:val="00206F31"/>
    <w:rsid w:val="002204C3"/>
    <w:rsid w:val="002237C9"/>
    <w:rsid w:val="00227304"/>
    <w:rsid w:val="002304BD"/>
    <w:rsid w:val="002418C7"/>
    <w:rsid w:val="00244E72"/>
    <w:rsid w:val="0025771B"/>
    <w:rsid w:val="00273BF5"/>
    <w:rsid w:val="002E23B8"/>
    <w:rsid w:val="002E714C"/>
    <w:rsid w:val="00304E58"/>
    <w:rsid w:val="00311283"/>
    <w:rsid w:val="003207AB"/>
    <w:rsid w:val="00330582"/>
    <w:rsid w:val="00333DF3"/>
    <w:rsid w:val="0038001F"/>
    <w:rsid w:val="003A1FC3"/>
    <w:rsid w:val="003F5E1D"/>
    <w:rsid w:val="0040178B"/>
    <w:rsid w:val="0042339D"/>
    <w:rsid w:val="004274B9"/>
    <w:rsid w:val="00440212"/>
    <w:rsid w:val="00452339"/>
    <w:rsid w:val="00455915"/>
    <w:rsid w:val="00456A93"/>
    <w:rsid w:val="00475B24"/>
    <w:rsid w:val="00490F6C"/>
    <w:rsid w:val="004920FE"/>
    <w:rsid w:val="00496D2B"/>
    <w:rsid w:val="004B1494"/>
    <w:rsid w:val="004E718A"/>
    <w:rsid w:val="004F382A"/>
    <w:rsid w:val="00503C01"/>
    <w:rsid w:val="00505554"/>
    <w:rsid w:val="00514345"/>
    <w:rsid w:val="00525CB5"/>
    <w:rsid w:val="00537281"/>
    <w:rsid w:val="00543FC5"/>
    <w:rsid w:val="00550073"/>
    <w:rsid w:val="00561FE1"/>
    <w:rsid w:val="0058072B"/>
    <w:rsid w:val="00590B01"/>
    <w:rsid w:val="005D3070"/>
    <w:rsid w:val="005E032F"/>
    <w:rsid w:val="005E3518"/>
    <w:rsid w:val="005E5900"/>
    <w:rsid w:val="006201B9"/>
    <w:rsid w:val="00624522"/>
    <w:rsid w:val="00625802"/>
    <w:rsid w:val="0063754C"/>
    <w:rsid w:val="00651328"/>
    <w:rsid w:val="00671F32"/>
    <w:rsid w:val="00674A58"/>
    <w:rsid w:val="006B0D73"/>
    <w:rsid w:val="006B332C"/>
    <w:rsid w:val="006C5642"/>
    <w:rsid w:val="006E6BC2"/>
    <w:rsid w:val="006F7807"/>
    <w:rsid w:val="0070448C"/>
    <w:rsid w:val="00704F68"/>
    <w:rsid w:val="00707F39"/>
    <w:rsid w:val="00727435"/>
    <w:rsid w:val="0074016B"/>
    <w:rsid w:val="00753C85"/>
    <w:rsid w:val="00767022"/>
    <w:rsid w:val="00767A2D"/>
    <w:rsid w:val="007A5074"/>
    <w:rsid w:val="007A5123"/>
    <w:rsid w:val="007B6F92"/>
    <w:rsid w:val="007D324D"/>
    <w:rsid w:val="007D5310"/>
    <w:rsid w:val="007E04C4"/>
    <w:rsid w:val="007E4FDA"/>
    <w:rsid w:val="0080510D"/>
    <w:rsid w:val="008409BF"/>
    <w:rsid w:val="008521CE"/>
    <w:rsid w:val="00864BEB"/>
    <w:rsid w:val="00870EE3"/>
    <w:rsid w:val="0089794D"/>
    <w:rsid w:val="008B482E"/>
    <w:rsid w:val="008D1234"/>
    <w:rsid w:val="008E359E"/>
    <w:rsid w:val="00901770"/>
    <w:rsid w:val="00936F3C"/>
    <w:rsid w:val="00944CED"/>
    <w:rsid w:val="00950045"/>
    <w:rsid w:val="00963DB5"/>
    <w:rsid w:val="00964423"/>
    <w:rsid w:val="00975995"/>
    <w:rsid w:val="00985456"/>
    <w:rsid w:val="00986B87"/>
    <w:rsid w:val="009A63CD"/>
    <w:rsid w:val="009B3140"/>
    <w:rsid w:val="009D0E93"/>
    <w:rsid w:val="009D5D8C"/>
    <w:rsid w:val="009E46DA"/>
    <w:rsid w:val="009E7DDB"/>
    <w:rsid w:val="009F262A"/>
    <w:rsid w:val="009F413A"/>
    <w:rsid w:val="00A03AC0"/>
    <w:rsid w:val="00A12CF9"/>
    <w:rsid w:val="00A365BD"/>
    <w:rsid w:val="00A431B8"/>
    <w:rsid w:val="00A67843"/>
    <w:rsid w:val="00AB67F8"/>
    <w:rsid w:val="00AC1EEB"/>
    <w:rsid w:val="00AC7866"/>
    <w:rsid w:val="00AD410B"/>
    <w:rsid w:val="00AE3815"/>
    <w:rsid w:val="00B06347"/>
    <w:rsid w:val="00B1128E"/>
    <w:rsid w:val="00B14003"/>
    <w:rsid w:val="00B147E3"/>
    <w:rsid w:val="00B25C78"/>
    <w:rsid w:val="00B26115"/>
    <w:rsid w:val="00B34888"/>
    <w:rsid w:val="00B36EF2"/>
    <w:rsid w:val="00B62964"/>
    <w:rsid w:val="00B670C7"/>
    <w:rsid w:val="00B72B50"/>
    <w:rsid w:val="00BA2F78"/>
    <w:rsid w:val="00BB1FAF"/>
    <w:rsid w:val="00BB680C"/>
    <w:rsid w:val="00BC3848"/>
    <w:rsid w:val="00BD27B4"/>
    <w:rsid w:val="00BF5040"/>
    <w:rsid w:val="00BF50CF"/>
    <w:rsid w:val="00C04A0F"/>
    <w:rsid w:val="00C074A2"/>
    <w:rsid w:val="00C120B5"/>
    <w:rsid w:val="00C23080"/>
    <w:rsid w:val="00C30A18"/>
    <w:rsid w:val="00C30A36"/>
    <w:rsid w:val="00C55308"/>
    <w:rsid w:val="00C73C0B"/>
    <w:rsid w:val="00C951F3"/>
    <w:rsid w:val="00C96551"/>
    <w:rsid w:val="00CB4346"/>
    <w:rsid w:val="00CC26D5"/>
    <w:rsid w:val="00CC4C3A"/>
    <w:rsid w:val="00CC7DF4"/>
    <w:rsid w:val="00CD486B"/>
    <w:rsid w:val="00CE7524"/>
    <w:rsid w:val="00D12DC5"/>
    <w:rsid w:val="00D138E4"/>
    <w:rsid w:val="00D22FA5"/>
    <w:rsid w:val="00D55388"/>
    <w:rsid w:val="00D56854"/>
    <w:rsid w:val="00D73BE3"/>
    <w:rsid w:val="00D75AC5"/>
    <w:rsid w:val="00DA4D2C"/>
    <w:rsid w:val="00DB1ECB"/>
    <w:rsid w:val="00DB64AA"/>
    <w:rsid w:val="00DD6A6E"/>
    <w:rsid w:val="00DF096A"/>
    <w:rsid w:val="00E00EE8"/>
    <w:rsid w:val="00E10C35"/>
    <w:rsid w:val="00E1416F"/>
    <w:rsid w:val="00E278BC"/>
    <w:rsid w:val="00E34C57"/>
    <w:rsid w:val="00E40042"/>
    <w:rsid w:val="00E44716"/>
    <w:rsid w:val="00E5428C"/>
    <w:rsid w:val="00E632D8"/>
    <w:rsid w:val="00E752A8"/>
    <w:rsid w:val="00EC16E2"/>
    <w:rsid w:val="00ED0527"/>
    <w:rsid w:val="00EE11FE"/>
    <w:rsid w:val="00F22920"/>
    <w:rsid w:val="00F24ABB"/>
    <w:rsid w:val="00F32D18"/>
    <w:rsid w:val="00F61764"/>
    <w:rsid w:val="00F6299A"/>
    <w:rsid w:val="00FA109E"/>
    <w:rsid w:val="00FA34D3"/>
    <w:rsid w:val="00FB68A3"/>
    <w:rsid w:val="00FC01DD"/>
    <w:rsid w:val="00FD504F"/>
    <w:rsid w:val="00FE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AE38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3815"/>
    <w:pPr>
      <w:spacing w:after="120"/>
    </w:pPr>
  </w:style>
  <w:style w:type="paragraph" w:customStyle="1" w:styleId="11">
    <w:name w:val="Заголовок №1"/>
    <w:basedOn w:val="Standard"/>
    <w:next w:val="Standard"/>
    <w:rsid w:val="00AE3815"/>
    <w:pPr>
      <w:spacing w:line="0" w:lineRule="atLeast"/>
      <w:outlineLvl w:val="0"/>
    </w:pPr>
    <w:rPr>
      <w:rFonts w:eastAsia="Times New Roman" w:cs="Times New Roman"/>
      <w:b/>
      <w:bCs/>
      <w:sz w:val="25"/>
      <w:szCs w:val="25"/>
    </w:rPr>
  </w:style>
  <w:style w:type="paragraph" w:styleId="a7">
    <w:name w:val="Normal (Web)"/>
    <w:basedOn w:val="a"/>
    <w:uiPriority w:val="99"/>
    <w:rsid w:val="00DB1ECB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character" w:styleId="a8">
    <w:name w:val="Hyperlink"/>
    <w:rsid w:val="00DB1E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51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23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3B8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9A63CD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C5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D138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38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AE38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3815"/>
    <w:pPr>
      <w:spacing w:after="120"/>
    </w:pPr>
  </w:style>
  <w:style w:type="paragraph" w:customStyle="1" w:styleId="11">
    <w:name w:val="Заголовок №1"/>
    <w:basedOn w:val="Standard"/>
    <w:next w:val="Standard"/>
    <w:rsid w:val="00AE3815"/>
    <w:pPr>
      <w:spacing w:line="0" w:lineRule="atLeast"/>
      <w:outlineLvl w:val="0"/>
    </w:pPr>
    <w:rPr>
      <w:rFonts w:eastAsia="Times New Roman" w:cs="Times New Roman"/>
      <w:b/>
      <w:bCs/>
      <w:sz w:val="25"/>
      <w:szCs w:val="25"/>
    </w:rPr>
  </w:style>
  <w:style w:type="paragraph" w:styleId="a7">
    <w:name w:val="Normal (Web)"/>
    <w:basedOn w:val="a"/>
    <w:uiPriority w:val="99"/>
    <w:rsid w:val="00DB1ECB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character" w:styleId="a8">
    <w:name w:val="Hyperlink"/>
    <w:rsid w:val="00DB1E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51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23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3B8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9A63CD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C5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D138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38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8A362E96DD87CBEC32237AA135E1D44EA1A4D6E421D7A530AC65745179C1E34B7404DC0F6CF1ADDr9M" TargetMode="External"/><Relationship Id="rId13" Type="http://schemas.openxmlformats.org/officeDocument/2006/relationships/hyperlink" Target="consultantplus://offline/ref=846F44A9B5E52D1B35D731CADDB8303A496F04FA830DB65744A07CAA2F123B0C3759292FhC50I" TargetMode="External"/><Relationship Id="rId18" Type="http://schemas.openxmlformats.org/officeDocument/2006/relationships/hyperlink" Target="consultantplus://offline/ref=A860A11541A24573FBE445D7C4EBEF2B011ED36802F0EA9A2EF18B9782941687E185C3FB4550207ACD618FR3L6L" TargetMode="External"/><Relationship Id="rId26" Type="http://schemas.openxmlformats.org/officeDocument/2006/relationships/hyperlink" Target="consultantplus://offline/ref=82127AA63AE03D3B86FC3A417FFED8E25C9CDB4BAEBB4922C4C37DFBA32246892DC96C49CAD231DD89C12F45x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F7BC37044736DADD0F8F0E2ABB9CD004156A0370A83A544FA661A5E03AE364DC63D7W9e9K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content\act\9aa48369-618a-4bb4-b4b8-ae15f2b7ebf6.html" TargetMode="External"/><Relationship Id="rId17" Type="http://schemas.openxmlformats.org/officeDocument/2006/relationships/hyperlink" Target="consultantplus://offline/ref=2EC73B852C96EE425315B2F6C30477F4160098612D8F6EEB8B53D71B370425EF45D79BE3B92237B5QEB1J" TargetMode="External"/><Relationship Id="rId25" Type="http://schemas.openxmlformats.org/officeDocument/2006/relationships/hyperlink" Target="consultantplus://offline/ref=06E5493D2E5E3696E44AE063FDFF390F1776E09B8E1D325FF49BAC131357D8070FEAD20FECB657ED3D36B0pCv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B380266AEFFEEEC4A7D26496067E69F23C75CBBD3861D883FB0FE43F0CBFEBEBBEEF3FBBBCL" TargetMode="External"/><Relationship Id="rId20" Type="http://schemas.openxmlformats.org/officeDocument/2006/relationships/hyperlink" Target="consultantplus://offline/ref=314485FA69F9759336D8249F63F8BE3240E908D9F7EBE835160A858DA754A26823A915D61646DA807B20C2507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content\act\9aa48369-618a-4bb4-b4b8-ae15f2b7ebf6.html" TargetMode="External"/><Relationship Id="rId24" Type="http://schemas.openxmlformats.org/officeDocument/2006/relationships/hyperlink" Target="consultantplus://offline/ref=F4FCCDC424DD92AF0589DEFB3658BAE8BC37C719C4FF67C3ED3829CDF6FAE9F86B287F837CH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C73B852C96EE425315B2F6C30477F4160098612D8F6EEB8B53D71B370425EF45D79BE3B92237B5QEB1J" TargetMode="External"/><Relationship Id="rId23" Type="http://schemas.openxmlformats.org/officeDocument/2006/relationships/hyperlink" Target="consultantplus://offline/ref=F4FCCDC424DD92AF0589DEFB3658BAE8BC37C310C0FF67C3ED3829CDF6FAE9F86B287F78H0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6461C41489DEC31EC8E39E98CFC5902F83B3D31CCE091739551F303A93973FFBVDM" TargetMode="External"/><Relationship Id="rId19" Type="http://schemas.openxmlformats.org/officeDocument/2006/relationships/hyperlink" Target="consultantplus://offline/ref=A860A11541A24573FBE45BDAD287B3260514896D03F2E6CD76AED0CAD59D1CD0A6CA9ABAR0L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461C41489DEC31EC8FD938EA3999D2B80EADB149C53443D5F4AF6V8M" TargetMode="External"/><Relationship Id="rId14" Type="http://schemas.openxmlformats.org/officeDocument/2006/relationships/hyperlink" Target="consultantplus://offline/ref=846F44A9B5E52D1B35D731CADDB8303A496F01FC870DB65744A07CAA2F123B0C3759292DC430hB51I" TargetMode="External"/><Relationship Id="rId22" Type="http://schemas.openxmlformats.org/officeDocument/2006/relationships/hyperlink" Target="consultantplus://offline/ref=DF3CD0714D446BEA45A3CE50E8566EC8C3C873368A2C31906C23947689G8J1M" TargetMode="External"/><Relationship Id="rId27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5723-B0C3-4DAB-8C30-0FEAA2FB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Eleevo</cp:lastModifiedBy>
  <cp:revision>2</cp:revision>
  <cp:lastPrinted>2020-12-26T11:30:00Z</cp:lastPrinted>
  <dcterms:created xsi:type="dcterms:W3CDTF">2021-04-14T06:12:00Z</dcterms:created>
  <dcterms:modified xsi:type="dcterms:W3CDTF">2021-04-14T06:12:00Z</dcterms:modified>
</cp:coreProperties>
</file>