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40"/>
          <w:szCs w:val="40"/>
        </w:rPr>
      </w:pPr>
      <w:r w:rsidRPr="00B96C83">
        <w:rPr>
          <w:rFonts w:ascii="Times New Roman" w:hAnsi="Times New Roman" w:cs="Times New Roman"/>
          <w:b/>
          <w:color w:val="244061" w:themeColor="accent1" w:themeShade="80"/>
          <w:sz w:val="40"/>
          <w:szCs w:val="40"/>
        </w:rPr>
        <w:t>ПАМЯТКА</w:t>
      </w:r>
    </w:p>
    <w:p w:rsidR="004B337D" w:rsidRPr="00B96C83" w:rsidRDefault="004B337D" w:rsidP="004B337D">
      <w:pPr>
        <w:autoSpaceDE w:val="0"/>
        <w:autoSpaceDN w:val="0"/>
        <w:adjustRightInd w:val="0"/>
        <w:spacing w:after="0" w:line="240" w:lineRule="auto"/>
        <w:ind w:firstLine="540"/>
        <w:jc w:val="center"/>
        <w:rPr>
          <w:rFonts w:ascii="Times New Roman" w:hAnsi="Times New Roman" w:cs="Times New Roman"/>
          <w:b/>
          <w:color w:val="244061" w:themeColor="accent1" w:themeShade="80"/>
          <w:sz w:val="32"/>
          <w:szCs w:val="32"/>
        </w:rPr>
      </w:pPr>
      <w:r w:rsidRPr="00B96C83">
        <w:rPr>
          <w:rFonts w:ascii="Times New Roman" w:hAnsi="Times New Roman" w:cs="Times New Roman"/>
          <w:b/>
          <w:color w:val="244061" w:themeColor="accent1" w:themeShade="80"/>
          <w:sz w:val="32"/>
          <w:szCs w:val="32"/>
        </w:rPr>
        <w:t>ПО ПРОТИВОДЕЙСТВИЮ КОРРУПЦИИ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b/>
          <w:color w:val="0070C0"/>
          <w:sz w:val="28"/>
          <w:szCs w:val="28"/>
        </w:rPr>
      </w:pPr>
      <w:r w:rsidRPr="004B337D">
        <w:rPr>
          <w:rFonts w:ascii="Times New Roman" w:hAnsi="Times New Roman" w:cs="Times New Roman"/>
          <w:b/>
          <w:color w:val="0070C0"/>
          <w:sz w:val="28"/>
          <w:szCs w:val="28"/>
        </w:rPr>
        <w:t>ЧТО ТАКОЕ КОРРУПЦИЯ</w:t>
      </w:r>
      <w:r w:rsidRPr="00CC3007">
        <w:rPr>
          <w:rFonts w:ascii="Times New Roman" w:hAnsi="Times New Roman" w:cs="Times New Roman"/>
          <w:b/>
          <w:color w:val="0070C0"/>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b/>
          <w:color w:val="FF0000"/>
          <w:sz w:val="28"/>
          <w:szCs w:val="28"/>
        </w:rPr>
        <w:t>КОРРУПЦИЯ</w:t>
      </w:r>
      <w:r w:rsidRPr="004B337D">
        <w:rPr>
          <w:rFonts w:ascii="Times New Roman" w:hAnsi="Times New Roman" w:cs="Times New Roman"/>
          <w:sz w:val="28"/>
          <w:szCs w:val="28"/>
        </w:rPr>
        <w:t>:</w:t>
      </w:r>
    </w:p>
    <w:p w:rsidR="004B337D" w:rsidRP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bookmarkStart w:id="0" w:name="Par1"/>
      <w:bookmarkEnd w:id="0"/>
      <w:r w:rsidRPr="004B337D">
        <w:rPr>
          <w:rFonts w:ascii="Times New Roman" w:hAnsi="Times New Roman" w:cs="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337D" w:rsidRDefault="004B337D" w:rsidP="004B337D">
      <w:pPr>
        <w:autoSpaceDE w:val="0"/>
        <w:autoSpaceDN w:val="0"/>
        <w:adjustRightInd w:val="0"/>
        <w:spacing w:after="0" w:line="240" w:lineRule="auto"/>
        <w:ind w:firstLine="540"/>
        <w:jc w:val="both"/>
        <w:rPr>
          <w:rFonts w:ascii="Times New Roman" w:hAnsi="Times New Roman" w:cs="Times New Roman"/>
          <w:sz w:val="28"/>
          <w:szCs w:val="28"/>
        </w:rPr>
      </w:pPr>
      <w:r w:rsidRPr="004B337D">
        <w:rPr>
          <w:rFonts w:ascii="Times New Roman" w:hAnsi="Times New Roman" w:cs="Times New Roman"/>
          <w:sz w:val="28"/>
          <w:szCs w:val="28"/>
        </w:rPr>
        <w:t xml:space="preserve">б) совершение деяний, указанных в </w:t>
      </w:r>
      <w:hyperlink w:anchor="Par1" w:history="1">
        <w:r w:rsidRPr="004B337D">
          <w:rPr>
            <w:rFonts w:ascii="Times New Roman" w:hAnsi="Times New Roman" w:cs="Times New Roman"/>
            <w:sz w:val="28"/>
            <w:szCs w:val="28"/>
          </w:rPr>
          <w:t>подпункте «а</w:t>
        </w:r>
      </w:hyperlink>
      <w:r w:rsidRPr="004B337D">
        <w:rPr>
          <w:rFonts w:ascii="Times New Roman" w:hAnsi="Times New Roman" w:cs="Times New Roman"/>
          <w:sz w:val="28"/>
          <w:szCs w:val="28"/>
        </w:rPr>
        <w:t xml:space="preserve">» настоящего пункта, </w:t>
      </w:r>
      <w:r w:rsidR="00412249">
        <w:rPr>
          <w:rFonts w:ascii="Times New Roman" w:hAnsi="Times New Roman" w:cs="Times New Roman"/>
          <w:sz w:val="28"/>
          <w:szCs w:val="28"/>
        </w:rPr>
        <w:br/>
      </w:r>
      <w:r w:rsidRPr="004B337D">
        <w:rPr>
          <w:rFonts w:ascii="Times New Roman" w:hAnsi="Times New Roman" w:cs="Times New Roman"/>
          <w:sz w:val="28"/>
          <w:szCs w:val="28"/>
        </w:rPr>
        <w:t>от имени или в интересах юридического лица</w:t>
      </w:r>
      <w:r>
        <w:rPr>
          <w:rFonts w:ascii="Times New Roman" w:hAnsi="Times New Roman" w:cs="Times New Roman"/>
          <w:sz w:val="28"/>
          <w:szCs w:val="28"/>
        </w:rPr>
        <w:t>.</w:t>
      </w:r>
    </w:p>
    <w:p w:rsidR="004B337D" w:rsidRDefault="004B337D" w:rsidP="004B337D">
      <w:pPr>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(Федеральный закон от 25 декабря 2008 года № 273-ФЗ </w:t>
      </w:r>
      <w:r w:rsidR="00412249">
        <w:rPr>
          <w:rFonts w:ascii="Times New Roman" w:hAnsi="Times New Roman" w:cs="Times New Roman"/>
          <w:i/>
          <w:sz w:val="28"/>
          <w:szCs w:val="28"/>
        </w:rPr>
        <w:br/>
      </w:r>
      <w:r>
        <w:rPr>
          <w:rFonts w:ascii="Times New Roman" w:hAnsi="Times New Roman" w:cs="Times New Roman"/>
          <w:i/>
          <w:sz w:val="28"/>
          <w:szCs w:val="28"/>
        </w:rPr>
        <w:t>«О противодействии коррупции»)</w:t>
      </w:r>
    </w:p>
    <w:p w:rsidR="00FB65EB"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7152" behindDoc="0" locked="0" layoutInCell="1" allowOverlap="1">
            <wp:simplePos x="0" y="0"/>
            <wp:positionH relativeFrom="column">
              <wp:posOffset>-746125</wp:posOffset>
            </wp:positionH>
            <wp:positionV relativeFrom="paragraph">
              <wp:posOffset>33020</wp:posOffset>
            </wp:positionV>
            <wp:extent cx="1239520" cy="1243965"/>
            <wp:effectExtent l="19050" t="19050" r="17780" b="13335"/>
            <wp:wrapNone/>
            <wp:docPr id="11" name="Рисунок 10" descr="Картинки по запросу деньги картинки фото">
              <a:hlinkClick xmlns:a="http://schemas.openxmlformats.org/drawingml/2006/main" r:id="rId12" tgtFrame="_blank"/>
            </wp:docPr>
            <wp:cNvGraphicFramePr/>
            <a:graphic xmlns:a="http://schemas.openxmlformats.org/drawingml/2006/main">
              <a:graphicData uri="http://schemas.openxmlformats.org/drawingml/2006/picture">
                <pic:pic xmlns:pic="http://schemas.openxmlformats.org/drawingml/2006/picture">
                  <pic:nvPicPr>
                    <pic:cNvPr id="11" name="Рисунок 10" descr="Картинки по запросу деньги картинки фото">
                      <a:hlinkClick r:id="rId12" tgtFrame="_blank"/>
                    </pic:cNvPr>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39520" cy="1243965"/>
                    </a:xfrm>
                    <a:prstGeom prst="rect">
                      <a:avLst/>
                    </a:prstGeom>
                    <a:noFill/>
                    <a:ln w="12700">
                      <a:solidFill>
                        <a:schemeClr val="tx1"/>
                      </a:solidFill>
                    </a:ln>
                  </pic:spPr>
                </pic:pic>
              </a:graphicData>
            </a:graphic>
          </wp:anchor>
        </w:drawing>
      </w:r>
      <w:bookmarkStart w:id="1" w:name="_GoBack"/>
      <w:bookmarkEnd w:id="1"/>
      <w:r w:rsidR="007A4C25">
        <w:rPr>
          <w:rFonts w:ascii="Times New Roman" w:hAnsi="Times New Roman" w:cs="Times New Roman"/>
          <w:noProof/>
          <w:sz w:val="28"/>
          <w:szCs w:val="28"/>
          <w:lang w:eastAsia="ru-RU"/>
        </w:rPr>
        <w:pict>
          <v:rect id="Прямоугольник 3" o:spid="_x0000_s1026" style="position:absolute;margin-left:151.05pt;margin-top:19.85pt;width:232.45pt;height:6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" fillcolor="#4f81bd [3204]" strokecolor="#243f60 [1604]" strokeweight="2pt">
            <v:path arrowok="t"/>
            <v:textbox>
              <w:txbxContent>
                <w:p w:rsidR="005646F8" w:rsidRDefault="005646F8" w:rsidP="005646F8">
                  <w:pPr>
                    <w:pStyle w:val="a5"/>
                    <w:spacing w:before="0" w:beforeAutospacing="0" w:after="0" w:afterAutospacing="0"/>
                    <w:jc w:val="center"/>
                  </w:pPr>
                  <w:r w:rsidRPr="005646F8">
                    <w:rPr>
                      <w:b/>
                      <w:bCs/>
                      <w:color w:val="FFFFFF" w:themeColor="light1"/>
                      <w:kern w:val="24"/>
                      <w:sz w:val="56"/>
                      <w:szCs w:val="56"/>
                    </w:rPr>
                    <w:t>ВЫГОДА</w:t>
                  </w:r>
                </w:p>
              </w:txbxContent>
            </v:textbox>
          </v:rect>
        </w:pict>
      </w:r>
    </w:p>
    <w:p w:rsidR="00FB65EB" w:rsidRDefault="007A4C25">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3" o:spid="_x0000_s1036" type="#_x0000_t32" style="position:absolute;margin-left:202.95pt;margin-top:23.7pt;width:93pt;height:112.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" strokecolor="#4f81bd [3204]" strokeweight="2pt">
            <v:stroke endarrow="open"/>
            <v:shadow on="t" color="black" opacity="24903f" origin=",.5" offset="0,.55556mm"/>
            <o:lock v:ext="edit" shapetype="f"/>
          </v:shape>
        </w:pict>
      </w:r>
    </w:p>
    <w:p w:rsidR="00FB65EB" w:rsidRDefault="007A4C25">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28" o:spid="_x0000_s1035" type="#_x0000_t32" style="position:absolute;margin-left:266.7pt;margin-top:25.2pt;width:39.75pt;height:19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" strokecolor="#4f81bd [3204]" strokeweight="2pt">
            <v:stroke endarrow="open"/>
            <v:shadow on="t" color="black" opacity="24903f" origin=",.5" offset="0,.55556mm"/>
            <o:lock v:ext="edit" shapetype="f"/>
          </v:shape>
        </w:pict>
      </w:r>
      <w:r>
        <w:rPr>
          <w:rFonts w:ascii="Times New Roman" w:hAnsi="Times New Roman" w:cs="Times New Roman"/>
          <w:noProof/>
          <w:sz w:val="28"/>
          <w:szCs w:val="28"/>
          <w:lang w:eastAsia="ru-RU"/>
        </w:rPr>
        <w:pict>
          <v:shape id="Прямая со стрелкой 21" o:spid="_x0000_s1034" type="#_x0000_t32" style="position:absolute;margin-left:8.7pt;margin-top:25.2pt;width:258.8pt;height:87pt;flip:x;z-index:251660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" strokecolor="#4f81bd [3204]" strokeweight="2pt">
            <v:stroke endarrow="open"/>
            <v:shadow on="t" color="black" opacity="24903f" origin=",.5" offset="0,.55556mm"/>
            <o:lock v:ext="edit" shapetype="f"/>
          </v:shape>
        </w:pict>
      </w:r>
      <w:r>
        <w:rPr>
          <w:rFonts w:ascii="Times New Roman" w:hAnsi="Times New Roman" w:cs="Times New Roman"/>
          <w:noProof/>
          <w:sz w:val="28"/>
          <w:szCs w:val="28"/>
          <w:lang w:eastAsia="ru-RU"/>
        </w:rPr>
        <w:pict>
          <v:shape id="Прямая со стрелкой 15" o:spid="_x0000_s1033" type="#_x0000_t32" style="position:absolute;margin-left:267.5pt;margin-top:24.9pt;width:91.45pt;height:5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" strokecolor="#4f81bd [3204]" strokeweight="2pt">
            <v:stroke endarrow="open"/>
            <v:shadow on="t" color="black" opacity="24903f" origin=",.5" offset="0,.55556mm"/>
            <o:lock v:ext="edit" shapetype="f"/>
          </v:shape>
        </w:pict>
      </w:r>
      <w:r>
        <w:rPr>
          <w:rFonts w:ascii="Times New Roman" w:hAnsi="Times New Roman" w:cs="Times New Roman"/>
          <w:noProof/>
          <w:sz w:val="28"/>
          <w:szCs w:val="28"/>
          <w:lang w:eastAsia="ru-RU"/>
        </w:rPr>
        <w:pict>
          <v:shape id="Прямая со стрелкой 13" o:spid="_x0000_s1032" type="#_x0000_t32" style="position:absolute;margin-left:158.25pt;margin-top:24.9pt;width:108.95pt;height:48.7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" strokecolor="#4f81bd [3204]" strokeweight="2pt">
            <v:stroke endarrow="open"/>
            <v:shadow on="t" color="black" opacity="24903f" origin=",.5" offset="0,.55556mm"/>
            <o:lock v:ext="edit" shapetype="f"/>
          </v:shape>
        </w:pict>
      </w:r>
    </w:p>
    <w:p w:rsidR="00FB65EB" w:rsidRDefault="007A4C25">
      <w:pPr>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9" o:spid="_x0000_s1027" style="position:absolute;margin-left:358.95pt;margin-top:5.4pt;width:136.05pt;height:44.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Ценности</w:t>
                  </w:r>
                </w:p>
              </w:txbxContent>
            </v:textbox>
          </v:rect>
        </w:pict>
      </w:r>
      <w:r>
        <w:rPr>
          <w:rFonts w:ascii="Times New Roman" w:hAnsi="Times New Roman" w:cs="Times New Roman"/>
          <w:noProof/>
          <w:sz w:val="28"/>
          <w:szCs w:val="28"/>
          <w:lang w:eastAsia="ru-RU"/>
        </w:rPr>
        <w:pict>
          <v:rect id="Прямоугольник 5" o:spid="_x0000_s1028" style="position:absolute;margin-left:22.2pt;margin-top:5.4pt;width:136.05pt;height: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Деньги</w:t>
                  </w:r>
                </w:p>
              </w:txbxContent>
            </v:textbox>
          </v:rect>
        </w:pict>
      </w:r>
    </w:p>
    <w:p w:rsidR="00FB65EB" w:rsidRDefault="00DA2B2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8176" behindDoc="0" locked="0" layoutInCell="1" allowOverlap="1">
            <wp:simplePos x="0" y="0"/>
            <wp:positionH relativeFrom="column">
              <wp:posOffset>5154295</wp:posOffset>
            </wp:positionH>
            <wp:positionV relativeFrom="paragraph">
              <wp:posOffset>282575</wp:posOffset>
            </wp:positionV>
            <wp:extent cx="1212215" cy="1713230"/>
            <wp:effectExtent l="0" t="0" r="6985" b="1270"/>
            <wp:wrapNone/>
            <wp:docPr id="12" name="Рисунок 11" descr="Картинки по запросу драгоценности фото">
              <a:hlinkClick xmlns:a="http://schemas.openxmlformats.org/drawingml/2006/main" r:id="rId14" tgtFrame="_blank"/>
            </wp:docPr>
            <wp:cNvGraphicFramePr/>
            <a:graphic xmlns:a="http://schemas.openxmlformats.org/drawingml/2006/main">
              <a:graphicData uri="http://schemas.openxmlformats.org/drawingml/2006/picture">
                <pic:pic xmlns:pic="http://schemas.openxmlformats.org/drawingml/2006/picture">
                  <pic:nvPicPr>
                    <pic:cNvPr id="12" name="Рисунок 11" descr="Картинки по запросу драгоценности фото">
                      <a:hlinkClick r:id="rId14" tgtFrame="_blank"/>
                    </pic:cNvPr>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12215" cy="1713230"/>
                    </a:xfrm>
                    <a:prstGeom prst="rect">
                      <a:avLst/>
                    </a:prstGeom>
                    <a:noFill/>
                    <a:ln>
                      <a:noFill/>
                    </a:ln>
                  </pic:spPr>
                </pic:pic>
              </a:graphicData>
            </a:graphic>
          </wp:anchor>
        </w:drawing>
      </w:r>
    </w:p>
    <w:p w:rsidR="001A4629" w:rsidRDefault="00C216CC" w:rsidP="00DA2B2C">
      <w:pPr>
        <w:ind w:firstLine="6096"/>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699200" behindDoc="0" locked="0" layoutInCell="1" allowOverlap="1">
            <wp:simplePos x="0" y="0"/>
            <wp:positionH relativeFrom="column">
              <wp:posOffset>-934720</wp:posOffset>
            </wp:positionH>
            <wp:positionV relativeFrom="paragraph">
              <wp:posOffset>971550</wp:posOffset>
            </wp:positionV>
            <wp:extent cx="1428750" cy="1143000"/>
            <wp:effectExtent l="0" t="0" r="0" b="0"/>
            <wp:wrapNone/>
            <wp:docPr id="1026" name="Picture 2" descr="Картинки по запросу красивые дома картинки фото">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Картинки по запросу красивые дома картинки фото">
                      <a:hlinkClick r:id="rId16"/>
                    </pic:cNvPr>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428750" cy="1143000"/>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Lst>
                  </pic:spPr>
                </pic:pic>
              </a:graphicData>
            </a:graphic>
          </wp:anchor>
        </w:drawing>
      </w:r>
      <w:r w:rsidR="007A4C25">
        <w:rPr>
          <w:rFonts w:ascii="Times New Roman" w:hAnsi="Times New Roman" w:cs="Times New Roman"/>
          <w:noProof/>
          <w:sz w:val="28"/>
          <w:szCs w:val="28"/>
          <w:lang w:eastAsia="ru-RU"/>
        </w:rPr>
        <w:pict>
          <v:rect id="Прямоугольник 6" o:spid="_x0000_s1029" style="position:absolute;left:0;text-align:left;margin-left:-54.3pt;margin-top:22.15pt;width:136.0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" fillcolor="#4f81bd [3204]" strokecolor="#243f60 [1604]" strokeweight="2pt">
            <v:path arrowok="t"/>
            <v:textbox>
              <w:txbxContent>
                <w:p w:rsidR="005646F8" w:rsidRPr="00DA2B2C" w:rsidRDefault="005646F8" w:rsidP="005646F8">
                  <w:pPr>
                    <w:pStyle w:val="a5"/>
                    <w:spacing w:before="0" w:beforeAutospacing="0" w:after="0" w:afterAutospacing="0"/>
                    <w:jc w:val="center"/>
                    <w:rPr>
                      <w:sz w:val="32"/>
                      <w:szCs w:val="32"/>
                    </w:rPr>
                  </w:pPr>
                  <w:r w:rsidRPr="00DA2B2C">
                    <w:rPr>
                      <w:b/>
                      <w:bCs/>
                      <w:color w:val="FFFFFF" w:themeColor="light1"/>
                      <w:kern w:val="24"/>
                      <w:sz w:val="32"/>
                      <w:szCs w:val="32"/>
                    </w:rPr>
                    <w:t xml:space="preserve">Иное имущество </w:t>
                  </w:r>
                </w:p>
              </w:txbxContent>
            </v:textbox>
          </v:rect>
        </w:pict>
      </w:r>
      <w:r w:rsidR="007A4C25">
        <w:rPr>
          <w:rFonts w:ascii="Times New Roman" w:hAnsi="Times New Roman" w:cs="Times New Roman"/>
          <w:noProof/>
          <w:sz w:val="28"/>
          <w:szCs w:val="28"/>
          <w:lang w:eastAsia="ru-RU"/>
        </w:rPr>
        <w:pict>
          <v:rect id="Прямоугольник 7" o:spid="_x0000_s1030" style="position:absolute;left:0;text-align:left;margin-left:100.95pt;margin-top:23.4pt;width:166.65pt;height:15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" fillcolor="#4f81bd [3204]" strokecolor="#243f60 [1604]" strokeweight="2pt">
            <v:path arrowok="t"/>
            <v:textbox>
              <w:txbxContent>
                <w:p w:rsidR="000E208F" w:rsidRPr="00DA2B2C" w:rsidRDefault="005646F8" w:rsidP="005646F8">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Услуги имущественного характера</w:t>
                  </w:r>
                </w:p>
                <w:p w:rsidR="005646F8" w:rsidRPr="00DA2B2C" w:rsidRDefault="000E208F" w:rsidP="005646F8">
                  <w:pPr>
                    <w:pStyle w:val="a5"/>
                    <w:spacing w:before="0" w:beforeAutospacing="0" w:after="0" w:afterAutospacing="0"/>
                    <w:jc w:val="center"/>
                    <w:rPr>
                      <w:i/>
                      <w:sz w:val="20"/>
                      <w:szCs w:val="20"/>
                    </w:rPr>
                  </w:pPr>
                  <w:r w:rsidRPr="00DA2B2C">
                    <w:rPr>
                      <w:bCs/>
                      <w:i/>
                      <w:color w:val="FFFFFF" w:themeColor="light1"/>
                      <w:kern w:val="24"/>
                      <w:sz w:val="20"/>
                      <w:szCs w:val="20"/>
                    </w:rPr>
                    <w:t>(</w:t>
                  </w:r>
                  <w:r w:rsidR="00DA2B2C" w:rsidRPr="00DA2B2C">
                    <w:rPr>
                      <w:bCs/>
                      <w:i/>
                      <w:color w:val="FFFFFF" w:themeColor="light1"/>
                      <w:kern w:val="24"/>
                      <w:sz w:val="20"/>
                      <w:szCs w:val="20"/>
                    </w:rPr>
                    <w:t>лечение, ремонтные и строительные работы, санаторные и туристические путёвки</w:t>
                  </w:r>
                  <w:r w:rsidR="00DA2B2C">
                    <w:rPr>
                      <w:bCs/>
                      <w:i/>
                      <w:color w:val="FFFFFF" w:themeColor="light1"/>
                      <w:kern w:val="24"/>
                      <w:sz w:val="20"/>
                      <w:szCs w:val="20"/>
                    </w:rPr>
                    <w:t>, поездки за границу, оплата развлечений и других расходов безвозмездно или по заниженной цене)</w:t>
                  </w:r>
                </w:p>
              </w:txbxContent>
            </v:textbox>
          </v:rect>
        </w:pict>
      </w:r>
      <w:r w:rsidR="00DA2B2C">
        <w:rPr>
          <w:rFonts w:ascii="Arial" w:hAnsi="Arial" w:cs="Arial"/>
          <w:noProof/>
          <w:color w:val="1A0DAB"/>
          <w:sz w:val="20"/>
          <w:szCs w:val="20"/>
          <w:lang w:eastAsia="ru-RU"/>
        </w:rPr>
        <w:drawing>
          <wp:inline distT="0" distB="0" distL="0" distR="0">
            <wp:extent cx="1250156" cy="1200150"/>
            <wp:effectExtent l="19050" t="19050" r="26670" b="19050"/>
            <wp:docPr id="48" name="Рисунок 48" descr="Картинки по запросу драгоценности фото">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драгоценности фото">
                      <a:hlinkClick r:id="rId18" tgtFrame="_blank"/>
                    </pic:cNvPr>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0156" cy="1200150"/>
                    </a:xfrm>
                    <a:prstGeom prst="rect">
                      <a:avLst/>
                    </a:prstGeom>
                    <a:noFill/>
                    <a:ln w="12700">
                      <a:solidFill>
                        <a:schemeClr val="tx1"/>
                      </a:solidFill>
                    </a:ln>
                  </pic:spPr>
                </pic:pic>
              </a:graphicData>
            </a:graphic>
          </wp:inline>
        </w:drawing>
      </w:r>
    </w:p>
    <w:p w:rsidR="001A4629" w:rsidRDefault="007A4C25" w:rsidP="000E208F">
      <w:pPr>
        <w:ind w:firstLine="5954"/>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31" style="position:absolute;left:0;text-align:left;margin-left:280.2pt;margin-top:24.75pt;width:214.8pt;height:14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" fillcolor="#4f81bd [3204]" strokecolor="#243f60 [1604]" strokeweight="2pt">
            <v:path arrowok="t"/>
            <v:textbox>
              <w:txbxContent>
                <w:p w:rsidR="00DA2B2C" w:rsidRPr="00DA2B2C" w:rsidRDefault="005646F8" w:rsidP="00DA2B2C">
                  <w:pPr>
                    <w:pStyle w:val="a5"/>
                    <w:spacing w:before="0" w:beforeAutospacing="0" w:after="0" w:afterAutospacing="0"/>
                    <w:jc w:val="center"/>
                    <w:rPr>
                      <w:b/>
                      <w:bCs/>
                      <w:color w:val="FFFFFF" w:themeColor="light1"/>
                      <w:kern w:val="24"/>
                      <w:sz w:val="32"/>
                      <w:szCs w:val="32"/>
                    </w:rPr>
                  </w:pPr>
                  <w:r w:rsidRPr="00DA2B2C">
                    <w:rPr>
                      <w:b/>
                      <w:bCs/>
                      <w:color w:val="FFFFFF" w:themeColor="light1"/>
                      <w:kern w:val="24"/>
                      <w:sz w:val="32"/>
                      <w:szCs w:val="32"/>
                    </w:rPr>
                    <w:t>Иные имущественные права</w:t>
                  </w:r>
                </w:p>
                <w:p w:rsidR="00DA2B2C" w:rsidRPr="00DA2B2C" w:rsidRDefault="00DA2B2C" w:rsidP="00DA2B2C">
                  <w:pPr>
                    <w:pStyle w:val="a5"/>
                    <w:spacing w:before="0" w:beforeAutospacing="0" w:after="0" w:afterAutospacing="0"/>
                    <w:jc w:val="center"/>
                    <w:rPr>
                      <w:i/>
                      <w:sz w:val="20"/>
                      <w:szCs w:val="20"/>
                    </w:rPr>
                  </w:pPr>
                  <w:r w:rsidRPr="00DA2B2C">
                    <w:rPr>
                      <w:bCs/>
                      <w:i/>
                      <w:color w:val="FFFFFF" w:themeColor="light1"/>
                      <w:kern w:val="24"/>
                      <w:sz w:val="20"/>
                      <w:szCs w:val="20"/>
                    </w:rPr>
                    <w:t>(</w:t>
                  </w:r>
                  <w:r>
                    <w:rPr>
                      <w:bCs/>
                      <w:i/>
                      <w:color w:val="FFFFFF" w:themeColor="light1"/>
                      <w:kern w:val="24"/>
                      <w:sz w:val="20"/>
                      <w:szCs w:val="20"/>
                    </w:rPr>
                    <w:t xml:space="preserve">персональные скидки на </w:t>
                  </w:r>
                  <w:r w:rsidR="00F462ED">
                    <w:rPr>
                      <w:bCs/>
                      <w:i/>
                      <w:color w:val="FFFFFF" w:themeColor="light1"/>
                      <w:kern w:val="24"/>
                      <w:sz w:val="20"/>
                      <w:szCs w:val="20"/>
                    </w:rPr>
                    <w:t xml:space="preserve">оплату </w:t>
                  </w:r>
                  <w:r>
                    <w:rPr>
                      <w:bCs/>
                      <w:i/>
                      <w:color w:val="FFFFFF" w:themeColor="light1"/>
                      <w:kern w:val="24"/>
                      <w:sz w:val="20"/>
                      <w:szCs w:val="20"/>
                    </w:rPr>
                    <w:t>товар</w:t>
                  </w:r>
                  <w:r w:rsidR="00F462ED">
                    <w:rPr>
                      <w:bCs/>
                      <w:i/>
                      <w:color w:val="FFFFFF" w:themeColor="light1"/>
                      <w:kern w:val="24"/>
                      <w:sz w:val="20"/>
                      <w:szCs w:val="20"/>
                    </w:rPr>
                    <w:t>ов</w:t>
                  </w:r>
                  <w:r>
                    <w:rPr>
                      <w:bCs/>
                      <w:i/>
                      <w:color w:val="FFFFFF" w:themeColor="light1"/>
                      <w:kern w:val="24"/>
                      <w:sz w:val="20"/>
                      <w:szCs w:val="20"/>
                    </w:rPr>
                    <w:t xml:space="preserve"> и услуг по существенно заниженной цене</w:t>
                  </w:r>
                  <w:r w:rsidR="00F462ED">
                    <w:rPr>
                      <w:bCs/>
                      <w:i/>
                      <w:color w:val="FFFFFF" w:themeColor="light1"/>
                      <w:kern w:val="24"/>
                      <w:sz w:val="20"/>
                      <w:szCs w:val="20"/>
                    </w:rPr>
                    <w:t xml:space="preserve">, заключение фиктивных трудовых договоров </w:t>
                  </w:r>
                  <w:r w:rsidR="0085126D">
                    <w:rPr>
                      <w:bCs/>
                      <w:i/>
                      <w:color w:val="FFFFFF" w:themeColor="light1"/>
                      <w:kern w:val="24"/>
                      <w:sz w:val="20"/>
                      <w:szCs w:val="20"/>
                    </w:rPr>
                    <w:br/>
                  </w:r>
                  <w:r w:rsidR="00F462ED">
                    <w:rPr>
                      <w:bCs/>
                      <w:i/>
                      <w:color w:val="FFFFFF" w:themeColor="light1"/>
                      <w:kern w:val="24"/>
                      <w:sz w:val="20"/>
                      <w:szCs w:val="20"/>
                    </w:rPr>
                    <w:t>с выплатой заработной платы родственникам, друзьям или самому должностному лицу, уменьшение процентных ставок по кредиту</w:t>
                  </w:r>
                  <w:r w:rsidR="0085126D">
                    <w:rPr>
                      <w:bCs/>
                      <w:i/>
                      <w:color w:val="FFFFFF" w:themeColor="light1"/>
                      <w:kern w:val="24"/>
                      <w:sz w:val="20"/>
                      <w:szCs w:val="20"/>
                    </w:rPr>
                    <w:t xml:space="preserve"> или </w:t>
                  </w:r>
                  <w:r w:rsidR="00F462ED">
                    <w:rPr>
                      <w:bCs/>
                      <w:i/>
                      <w:color w:val="FFFFFF" w:themeColor="light1"/>
                      <w:kern w:val="24"/>
                      <w:sz w:val="20"/>
                      <w:szCs w:val="20"/>
                    </w:rPr>
                    <w:t>арендной платы и т.д.)</w:t>
                  </w:r>
                </w:p>
              </w:txbxContent>
            </v:textbox>
          </v:rect>
        </w:pict>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7392" behindDoc="0" locked="0" layoutInCell="1" allowOverlap="1">
            <wp:simplePos x="0" y="0"/>
            <wp:positionH relativeFrom="column">
              <wp:posOffset>-938530</wp:posOffset>
            </wp:positionH>
            <wp:positionV relativeFrom="paragraph">
              <wp:posOffset>266065</wp:posOffset>
            </wp:positionV>
            <wp:extent cx="1240155" cy="979170"/>
            <wp:effectExtent l="19050" t="19050" r="17145" b="11430"/>
            <wp:wrapNone/>
            <wp:docPr id="1032" name="Picture 8" descr="Картинки по запросу льготная ссуда в банке  картинки фото">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descr="Картинки по запросу льготная ссуда в банке  картинки фото">
                      <a:hlinkClick r:id="rId20"/>
                    </pic:cNvPr>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40155" cy="979170"/>
                    </a:xfrm>
                    <a:prstGeom prst="rect">
                      <a:avLst/>
                    </a:prstGeom>
                    <a:noFill/>
                    <a:ln w="12700">
                      <a:solidFill>
                        <a:schemeClr val="tx1"/>
                      </a:solid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5344" behindDoc="0" locked="0" layoutInCell="1" allowOverlap="1">
            <wp:simplePos x="0" y="0"/>
            <wp:positionH relativeFrom="column">
              <wp:posOffset>1038225</wp:posOffset>
            </wp:positionH>
            <wp:positionV relativeFrom="paragraph">
              <wp:posOffset>68580</wp:posOffset>
            </wp:positionV>
            <wp:extent cx="1257300" cy="1206500"/>
            <wp:effectExtent l="0" t="0" r="0" b="0"/>
            <wp:wrapNone/>
            <wp:docPr id="1028" name="Picture 4" descr="http://user.vse42.ru/files/ui-5178cdb27dcb82.36036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user.vse42.ru/files/ui-5178cdb27dcb82.36036295.pn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57300" cy="1206500"/>
                    </a:xfrm>
                    <a:prstGeom prst="rect">
                      <a:avLst/>
                    </a:prstGeom>
                    <a:noFill/>
                    <a:extLst/>
                  </pic:spPr>
                </pic:pic>
              </a:graphicData>
            </a:graphic>
          </wp:anchor>
        </w:drawing>
      </w:r>
      <w:r w:rsidRPr="005646F8">
        <w:rPr>
          <w:rFonts w:ascii="Times New Roman" w:hAnsi="Times New Roman" w:cs="Times New Roman"/>
          <w:noProof/>
          <w:sz w:val="28"/>
          <w:szCs w:val="28"/>
          <w:lang w:eastAsia="ru-RU"/>
        </w:rPr>
        <w:drawing>
          <wp:anchor distT="0" distB="0" distL="114300" distR="114300" simplePos="0" relativeHeight="251709440" behindDoc="0" locked="0" layoutInCell="1" allowOverlap="1">
            <wp:simplePos x="0" y="0"/>
            <wp:positionH relativeFrom="column">
              <wp:posOffset>2606041</wp:posOffset>
            </wp:positionH>
            <wp:positionV relativeFrom="paragraph">
              <wp:posOffset>237490</wp:posOffset>
            </wp:positionV>
            <wp:extent cx="1066800" cy="733425"/>
            <wp:effectExtent l="0" t="0" r="0" b="9525"/>
            <wp:wrapNone/>
            <wp:docPr id="3" name="Picture 4" descr="Картинки по запросу ссуда в банке фото">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Картинки по запросу ссуда в банке фото">
                      <a:hlinkClick r:id="rId23"/>
                    </pic:cNvPr>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733425"/>
                    </a:xfrm>
                    <a:prstGeom prst="rect">
                      <a:avLst/>
                    </a:prstGeom>
                    <a:noFill/>
                    <a:extLst/>
                  </pic:spPr>
                </pic:pic>
              </a:graphicData>
            </a:graphic>
          </wp:anchor>
        </w:drawing>
      </w:r>
    </w:p>
    <w:p w:rsidR="001A4629" w:rsidRDefault="00C216CC">
      <w:pPr>
        <w:rPr>
          <w:rFonts w:ascii="Times New Roman" w:hAnsi="Times New Roman" w:cs="Times New Roman"/>
          <w:sz w:val="28"/>
          <w:szCs w:val="28"/>
        </w:rPr>
      </w:pPr>
      <w:r w:rsidRPr="005646F8">
        <w:rPr>
          <w:rFonts w:ascii="Times New Roman" w:hAnsi="Times New Roman" w:cs="Times New Roman"/>
          <w:noProof/>
          <w:sz w:val="28"/>
          <w:szCs w:val="28"/>
          <w:lang w:eastAsia="ru-RU"/>
        </w:rPr>
        <w:drawing>
          <wp:anchor distT="0" distB="0" distL="114300" distR="114300" simplePos="0" relativeHeight="251708416" behindDoc="0" locked="0" layoutInCell="1" allowOverlap="1">
            <wp:simplePos x="0" y="0"/>
            <wp:positionH relativeFrom="column">
              <wp:posOffset>-192405</wp:posOffset>
            </wp:positionH>
            <wp:positionV relativeFrom="paragraph">
              <wp:posOffset>323215</wp:posOffset>
            </wp:positionV>
            <wp:extent cx="1143000" cy="962025"/>
            <wp:effectExtent l="0" t="0" r="0" b="9525"/>
            <wp:wrapNone/>
            <wp:docPr id="2" name="Picture 2" descr="Картинки по запросу яхта фото картинки">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Картинки по запросу яхта фото картинки">
                      <a:hlinkClick r:id="rId25"/>
                    </pic:cNvPr>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43000" cy="962025"/>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solidFill>
                            <a:srgbClr val="FFFFFF"/>
                          </a:solidFill>
                        </a14:hiddenFill>
                      </a:ext>
                    </a:extLst>
                  </pic:spPr>
                </pic:pic>
              </a:graphicData>
            </a:graphic>
          </wp:anchor>
        </w:drawing>
      </w:r>
    </w:p>
    <w:p w:rsidR="001A4629" w:rsidRDefault="001A4629">
      <w:pPr>
        <w:rPr>
          <w:rFonts w:ascii="Times New Roman" w:hAnsi="Times New Roman" w:cs="Times New Roman"/>
          <w:sz w:val="28"/>
          <w:szCs w:val="28"/>
        </w:rPr>
      </w:pPr>
    </w:p>
    <w:p w:rsidR="001A4629" w:rsidRDefault="00C216CC" w:rsidP="00C216CC">
      <w:pPr>
        <w:ind w:firstLine="4111"/>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295400" cy="990600"/>
            <wp:effectExtent l="19050" t="19050" r="19050" b="19050"/>
            <wp:docPr id="49" name="Рисунок 49" descr="Картинки по запросу скидочные карты VIP 70 % фото">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скидочные карты VIP 70 % фото">
                      <a:hlinkClick r:id="rId27" tgtFrame="_blank"/>
                    </pic:cNvPr>
                    <pic:cNvPicPr>
                      <a:picLocks noChangeAspect="1" noChangeArrowheads="1"/>
                    </pic:cNvPicPr>
                  </pic:nvPicPr>
                  <pic:blipFill>
                    <a:blip r:embed="rId2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295400" cy="990600"/>
                    </a:xfrm>
                    <a:prstGeom prst="rect">
                      <a:avLst/>
                    </a:prstGeom>
                    <a:noFill/>
                    <a:ln w="12700">
                      <a:solidFill>
                        <a:schemeClr val="tx1"/>
                      </a:solidFill>
                    </a:ln>
                  </pic:spPr>
                </pic:pic>
              </a:graphicData>
            </a:graphic>
          </wp:inline>
        </w:drawing>
      </w:r>
      <w:r w:rsidRPr="005646F8">
        <w:rPr>
          <w:rFonts w:ascii="Times New Roman" w:hAnsi="Times New Roman" w:cs="Times New Roman"/>
          <w:noProof/>
          <w:sz w:val="28"/>
          <w:szCs w:val="28"/>
          <w:lang w:eastAsia="ru-RU"/>
        </w:rPr>
        <w:drawing>
          <wp:anchor distT="0" distB="0" distL="114300" distR="114300" simplePos="0" relativeHeight="251706368" behindDoc="0" locked="0" layoutInCell="1" allowOverlap="1">
            <wp:simplePos x="0" y="0"/>
            <wp:positionH relativeFrom="column">
              <wp:posOffset>4768215</wp:posOffset>
            </wp:positionH>
            <wp:positionV relativeFrom="paragraph">
              <wp:posOffset>189865</wp:posOffset>
            </wp:positionV>
            <wp:extent cx="1511935" cy="1136650"/>
            <wp:effectExtent l="0" t="0" r="0" b="6350"/>
            <wp:wrapNone/>
            <wp:docPr id="1030" name="Picture 6" descr="a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alt"/>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11935" cy="1136650"/>
                    </a:xfrm>
                    <a:prstGeom prst="rect">
                      <a:avLst/>
                    </a:prstGeom>
                    <a:noFill/>
                    <a:extLst/>
                  </pic:spPr>
                </pic:pic>
              </a:graphicData>
            </a:graphic>
          </wp:anchor>
        </w:drawing>
      </w:r>
    </w:p>
    <w:p w:rsidR="005136EE" w:rsidRDefault="005136EE" w:rsidP="005136EE">
      <w:pPr>
        <w:pStyle w:val="ConsPlusNormal"/>
        <w:tabs>
          <w:tab w:val="left" w:pos="9356"/>
        </w:tabs>
        <w:ind w:left="-567" w:firstLine="425"/>
        <w:jc w:val="both"/>
        <w:rPr>
          <w:rFonts w:ascii="Times New Roman" w:hAnsi="Times New Roman" w:cs="Times New Roman"/>
          <w:b/>
          <w:bCs/>
          <w:color w:val="C00000"/>
          <w:sz w:val="28"/>
          <w:szCs w:val="28"/>
        </w:rPr>
      </w:pPr>
      <w:r w:rsidRPr="005136EE">
        <w:rPr>
          <w:rFonts w:ascii="Times New Roman" w:hAnsi="Times New Roman" w:cs="Times New Roman"/>
          <w:b/>
          <w:bCs/>
          <w:color w:val="C00000"/>
          <w:sz w:val="28"/>
          <w:szCs w:val="28"/>
        </w:rPr>
        <w:lastRenderedPageBreak/>
        <w:t>К ПРЕСТУПЛЕНИЯМ КОРРУПЦИОННОЙ НАПРАВЛЕННОСТИ ОТНОСЯТСЯ</w:t>
      </w:r>
      <w:r>
        <w:rPr>
          <w:rFonts w:ascii="Times New Roman" w:hAnsi="Times New Roman" w:cs="Times New Roman"/>
          <w:b/>
          <w:bCs/>
          <w:color w:val="C00000"/>
          <w:sz w:val="28"/>
          <w:szCs w:val="28"/>
        </w:rPr>
        <w:t>:</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w:t>
      </w:r>
      <w:r w:rsidRPr="00113199">
        <w:rPr>
          <w:rFonts w:ascii="Times New Roman" w:hAnsi="Times New Roman" w:cs="Times New Roman"/>
          <w:sz w:val="27"/>
          <w:szCs w:val="27"/>
          <w:u w:val="single"/>
        </w:rPr>
        <w:t>(Статья 141.1. Уголовного кодекса Российской Федерации, далее по тексту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Оказание противоправного влияния на результат официального спортивного соревнования или зрелищного коммерческого конкурса </w:t>
      </w:r>
      <w:r w:rsidRPr="00113199">
        <w:rPr>
          <w:rFonts w:ascii="Times New Roman" w:hAnsi="Times New Roman" w:cs="Times New Roman"/>
          <w:sz w:val="27"/>
          <w:szCs w:val="27"/>
          <w:u w:val="single"/>
        </w:rPr>
        <w:t>(Статья 184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Подкуп работника контрактной службы, контрактного управляющего, члена комиссии по осуществлению закупок </w:t>
      </w:r>
      <w:r w:rsidRPr="00113199">
        <w:rPr>
          <w:rFonts w:ascii="Times New Roman" w:hAnsi="Times New Roman" w:cs="Times New Roman"/>
          <w:sz w:val="27"/>
          <w:szCs w:val="27"/>
          <w:u w:val="single"/>
        </w:rPr>
        <w:t>(Статья 200.5. УК РФ)</w:t>
      </w:r>
    </w:p>
    <w:p w:rsidR="00AA0C63" w:rsidRPr="00113199" w:rsidRDefault="00AA0C63"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Злоупотребление полномочиями при выполнении государственного оборонного заказа </w:t>
      </w:r>
      <w:r w:rsidRPr="00113199">
        <w:rPr>
          <w:rFonts w:ascii="Times New Roman" w:hAnsi="Times New Roman" w:cs="Times New Roman"/>
          <w:sz w:val="27"/>
          <w:szCs w:val="27"/>
          <w:u w:val="single"/>
        </w:rPr>
        <w:t>(Статья 201.1. УК РФ)</w:t>
      </w:r>
    </w:p>
    <w:p w:rsidR="00AA0C63" w:rsidRPr="00113199" w:rsidRDefault="00AA0C63"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Коммерческий подкуп (Статья 204. УК РФ)</w:t>
      </w:r>
    </w:p>
    <w:p w:rsidR="003861F8" w:rsidRPr="00113199" w:rsidRDefault="003861F8"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Посредничество в коммерческом подкупе (Статья 204.1. УК РФ)</w:t>
      </w:r>
    </w:p>
    <w:p w:rsidR="003861F8" w:rsidRPr="00113199" w:rsidRDefault="003861F8"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Мелкий коммерческий подкуп (Статья 204.2. УК РФ)</w:t>
      </w:r>
    </w:p>
    <w:p w:rsidR="0079255D" w:rsidRPr="00113199" w:rsidRDefault="0079255D"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либо особо ценных диких животных и водных биологических ресурсов, если указанное преступление совершено должностным лицом с использованием своего служебного положения </w:t>
      </w:r>
      <w:r w:rsidRPr="00113199">
        <w:rPr>
          <w:rFonts w:ascii="Times New Roman" w:hAnsi="Times New Roman" w:cs="Times New Roman"/>
          <w:sz w:val="27"/>
          <w:szCs w:val="27"/>
          <w:u w:val="single"/>
        </w:rPr>
        <w:t>(</w:t>
      </w:r>
      <w:hyperlink r:id="rId30" w:history="1">
        <w:r w:rsidRPr="00113199">
          <w:rPr>
            <w:rFonts w:ascii="Times New Roman" w:hAnsi="Times New Roman" w:cs="Times New Roman"/>
            <w:sz w:val="27"/>
            <w:szCs w:val="27"/>
            <w:u w:val="single"/>
          </w:rPr>
          <w:t>п. «а» ч. 2 статьи 226.1</w:t>
        </w:r>
      </w:hyperlink>
      <w:r w:rsidRPr="00113199">
        <w:rPr>
          <w:rFonts w:ascii="Times New Roman" w:hAnsi="Times New Roman" w:cs="Times New Roman"/>
          <w:sz w:val="27"/>
          <w:szCs w:val="27"/>
          <w:u w:val="single"/>
        </w:rPr>
        <w:t xml:space="preserve"> УК РФ); </w:t>
      </w:r>
    </w:p>
    <w:p w:rsidR="0079255D" w:rsidRPr="00113199" w:rsidRDefault="0079255D"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iCs/>
          <w:sz w:val="27"/>
          <w:szCs w:val="27"/>
        </w:rPr>
        <w:t>Контрабанда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 для изготовления наркотических средств или психотропных веществ,</w:t>
      </w:r>
      <w:r w:rsidRPr="00113199">
        <w:rPr>
          <w:rFonts w:ascii="Times New Roman" w:hAnsi="Times New Roman" w:cs="Times New Roman"/>
          <w:sz w:val="27"/>
          <w:szCs w:val="27"/>
        </w:rPr>
        <w:t xml:space="preserve"> если указанное преступление совершено должностным лицом </w:t>
      </w:r>
      <w:r w:rsidRPr="00113199">
        <w:rPr>
          <w:rFonts w:ascii="Times New Roman" w:hAnsi="Times New Roman" w:cs="Times New Roman"/>
          <w:sz w:val="27"/>
          <w:szCs w:val="27"/>
        </w:rPr>
        <w:br/>
        <w:t xml:space="preserve">с использованием своего служебного положения </w:t>
      </w:r>
      <w:r w:rsidRPr="00113199">
        <w:rPr>
          <w:rFonts w:ascii="Times New Roman" w:hAnsi="Times New Roman" w:cs="Times New Roman"/>
          <w:sz w:val="27"/>
          <w:szCs w:val="27"/>
          <w:u w:val="single"/>
        </w:rPr>
        <w:t xml:space="preserve">(п. «б» ч. 2 статьи 229.1 УК РФ). </w:t>
      </w:r>
    </w:p>
    <w:p w:rsidR="0079255D" w:rsidRPr="00113199" w:rsidRDefault="0079255D"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 xml:space="preserve">Незаконное участие в предпринимательской деятельности </w:t>
      </w:r>
      <w:r w:rsidRPr="00113199">
        <w:rPr>
          <w:rFonts w:ascii="Times New Roman" w:hAnsi="Times New Roman" w:cs="Times New Roman"/>
          <w:sz w:val="27"/>
          <w:szCs w:val="27"/>
          <w:u w:val="single"/>
        </w:rPr>
        <w:t>(Статья</w:t>
      </w:r>
      <w:r w:rsidR="00113199">
        <w:rPr>
          <w:rFonts w:ascii="Times New Roman" w:hAnsi="Times New Roman" w:cs="Times New Roman"/>
          <w:sz w:val="27"/>
          <w:szCs w:val="27"/>
          <w:u w:val="single"/>
        </w:rPr>
        <w:t xml:space="preserve"> 289 </w:t>
      </w:r>
      <w:r w:rsidRPr="00113199">
        <w:rPr>
          <w:rFonts w:ascii="Times New Roman" w:hAnsi="Times New Roman" w:cs="Times New Roman"/>
          <w:sz w:val="27"/>
          <w:szCs w:val="27"/>
          <w:u w:val="single"/>
        </w:rPr>
        <w:t>УК РФ);</w:t>
      </w:r>
    </w:p>
    <w:p w:rsidR="009C496A" w:rsidRPr="00113199" w:rsidRDefault="005136EE"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sz w:val="27"/>
          <w:szCs w:val="27"/>
        </w:rPr>
        <w:t xml:space="preserve">Получение взятки </w:t>
      </w:r>
      <w:r w:rsidRPr="00113199">
        <w:rPr>
          <w:rFonts w:ascii="Times New Roman" w:hAnsi="Times New Roman" w:cs="Times New Roman"/>
          <w:sz w:val="27"/>
          <w:szCs w:val="27"/>
          <w:u w:val="single"/>
        </w:rPr>
        <w:t>(</w:t>
      </w:r>
      <w:r w:rsidR="0079255D" w:rsidRPr="00113199">
        <w:rPr>
          <w:rFonts w:ascii="Times New Roman" w:hAnsi="Times New Roman" w:cs="Times New Roman"/>
          <w:sz w:val="27"/>
          <w:szCs w:val="27"/>
          <w:u w:val="single"/>
        </w:rPr>
        <w:t>Статья</w:t>
      </w:r>
      <w:r w:rsidRPr="00113199">
        <w:rPr>
          <w:rFonts w:ascii="Times New Roman" w:hAnsi="Times New Roman" w:cs="Times New Roman"/>
          <w:sz w:val="27"/>
          <w:szCs w:val="27"/>
          <w:u w:val="single"/>
        </w:rPr>
        <w:t xml:space="preserve">. </w:t>
      </w:r>
      <w:hyperlink r:id="rId31" w:history="1">
        <w:r w:rsidRPr="00113199">
          <w:rPr>
            <w:rFonts w:ascii="Times New Roman" w:hAnsi="Times New Roman" w:cs="Times New Roman"/>
            <w:sz w:val="27"/>
            <w:szCs w:val="27"/>
            <w:u w:val="single"/>
          </w:rPr>
          <w:t>290</w:t>
        </w:r>
      </w:hyperlink>
      <w:r w:rsidR="0079255D" w:rsidRPr="00113199">
        <w:rPr>
          <w:rFonts w:ascii="Times New Roman" w:hAnsi="Times New Roman" w:cs="Times New Roman"/>
          <w:sz w:val="27"/>
          <w:szCs w:val="27"/>
          <w:u w:val="single"/>
        </w:rPr>
        <w:t>УК РФ</w:t>
      </w:r>
      <w:r w:rsidRPr="00113199">
        <w:rPr>
          <w:rFonts w:ascii="Times New Roman" w:hAnsi="Times New Roman" w:cs="Times New Roman"/>
          <w:sz w:val="27"/>
          <w:szCs w:val="27"/>
          <w:u w:val="single"/>
        </w:rPr>
        <w:t>)</w:t>
      </w:r>
    </w:p>
    <w:p w:rsidR="005136EE" w:rsidRPr="00113199" w:rsidRDefault="005136EE" w:rsidP="00113199">
      <w:pPr>
        <w:pStyle w:val="ab"/>
        <w:ind w:firstLine="851"/>
        <w:jc w:val="both"/>
        <w:rPr>
          <w:rFonts w:ascii="Times New Roman" w:hAnsi="Times New Roman" w:cs="Times New Roman"/>
          <w:sz w:val="27"/>
          <w:szCs w:val="27"/>
        </w:rPr>
      </w:pPr>
      <w:r w:rsidRPr="00113199">
        <w:rPr>
          <w:rFonts w:ascii="Times New Roman" w:hAnsi="Times New Roman" w:cs="Times New Roman"/>
          <w:iCs/>
          <w:sz w:val="27"/>
          <w:szCs w:val="27"/>
        </w:rPr>
        <w:t>Дача взятки (</w:t>
      </w:r>
      <w:r w:rsidR="0079255D" w:rsidRPr="00113199">
        <w:rPr>
          <w:rFonts w:ascii="Times New Roman" w:hAnsi="Times New Roman" w:cs="Times New Roman"/>
          <w:sz w:val="27"/>
          <w:szCs w:val="27"/>
        </w:rPr>
        <w:t>Статья</w:t>
      </w:r>
      <w:r w:rsidRPr="00113199">
        <w:rPr>
          <w:rFonts w:ascii="Times New Roman" w:hAnsi="Times New Roman" w:cs="Times New Roman"/>
          <w:sz w:val="27"/>
          <w:szCs w:val="27"/>
        </w:rPr>
        <w:t xml:space="preserve">. </w:t>
      </w:r>
      <w:hyperlink r:id="rId32" w:history="1">
        <w:r w:rsidRPr="00113199">
          <w:rPr>
            <w:rFonts w:ascii="Times New Roman" w:hAnsi="Times New Roman" w:cs="Times New Roman"/>
            <w:sz w:val="27"/>
            <w:szCs w:val="27"/>
          </w:rPr>
          <w:t>291</w:t>
        </w:r>
      </w:hyperlink>
      <w:r w:rsidR="0079255D" w:rsidRPr="00113199">
        <w:rPr>
          <w:rFonts w:ascii="Times New Roman" w:hAnsi="Times New Roman" w:cs="Times New Roman"/>
          <w:sz w:val="27"/>
          <w:szCs w:val="27"/>
        </w:rPr>
        <w:t>УК РФ</w:t>
      </w:r>
      <w:r w:rsidRPr="00113199">
        <w:rPr>
          <w:rFonts w:ascii="Times New Roman" w:hAnsi="Times New Roman" w:cs="Times New Roman"/>
          <w:sz w:val="27"/>
          <w:szCs w:val="27"/>
        </w:rPr>
        <w:t>);</w:t>
      </w:r>
    </w:p>
    <w:p w:rsidR="005136EE" w:rsidRPr="00113199" w:rsidRDefault="005136EE" w:rsidP="00113199">
      <w:pPr>
        <w:pStyle w:val="ab"/>
        <w:ind w:firstLine="851"/>
        <w:jc w:val="both"/>
        <w:rPr>
          <w:rFonts w:ascii="Times New Roman" w:hAnsi="Times New Roman" w:cs="Times New Roman"/>
          <w:sz w:val="27"/>
          <w:szCs w:val="27"/>
          <w:u w:val="single"/>
        </w:rPr>
      </w:pPr>
      <w:r w:rsidRPr="00113199">
        <w:rPr>
          <w:rFonts w:ascii="Times New Roman" w:hAnsi="Times New Roman" w:cs="Times New Roman"/>
          <w:iCs/>
          <w:sz w:val="27"/>
          <w:szCs w:val="27"/>
        </w:rPr>
        <w:t xml:space="preserve">Посредничество во взяточничестве» </w:t>
      </w:r>
      <w:r w:rsidRPr="00113199">
        <w:rPr>
          <w:rFonts w:ascii="Times New Roman" w:hAnsi="Times New Roman" w:cs="Times New Roman"/>
          <w:sz w:val="27"/>
          <w:szCs w:val="27"/>
          <w:u w:val="single"/>
        </w:rPr>
        <w:t>(</w:t>
      </w:r>
      <w:r w:rsidR="0079255D" w:rsidRPr="00113199">
        <w:rPr>
          <w:rFonts w:ascii="Times New Roman" w:hAnsi="Times New Roman" w:cs="Times New Roman"/>
          <w:sz w:val="27"/>
          <w:szCs w:val="27"/>
          <w:u w:val="single"/>
        </w:rPr>
        <w:t>Статья</w:t>
      </w:r>
      <w:r w:rsidRPr="00113199">
        <w:rPr>
          <w:rFonts w:ascii="Times New Roman" w:hAnsi="Times New Roman" w:cs="Times New Roman"/>
          <w:sz w:val="27"/>
          <w:szCs w:val="27"/>
          <w:u w:val="single"/>
        </w:rPr>
        <w:t xml:space="preserve">. </w:t>
      </w:r>
      <w:hyperlink r:id="rId33" w:history="1">
        <w:r w:rsidRPr="00113199">
          <w:rPr>
            <w:rFonts w:ascii="Times New Roman" w:hAnsi="Times New Roman" w:cs="Times New Roman"/>
            <w:sz w:val="27"/>
            <w:szCs w:val="27"/>
            <w:u w:val="single"/>
          </w:rPr>
          <w:t>291.1</w:t>
        </w:r>
      </w:hyperlink>
      <w:r w:rsidRPr="00113199">
        <w:rPr>
          <w:rFonts w:ascii="Times New Roman" w:hAnsi="Times New Roman" w:cs="Times New Roman"/>
          <w:iCs/>
          <w:sz w:val="27"/>
          <w:szCs w:val="27"/>
          <w:u w:val="single"/>
        </w:rPr>
        <w:t>.</w:t>
      </w:r>
      <w:r w:rsidR="0079255D" w:rsidRPr="00113199">
        <w:rPr>
          <w:rFonts w:ascii="Times New Roman" w:hAnsi="Times New Roman" w:cs="Times New Roman"/>
          <w:sz w:val="27"/>
          <w:szCs w:val="27"/>
          <w:u w:val="single"/>
        </w:rPr>
        <w:t>УК РФ</w:t>
      </w:r>
      <w:r w:rsidRPr="00113199">
        <w:rPr>
          <w:rFonts w:ascii="Times New Roman" w:hAnsi="Times New Roman" w:cs="Times New Roman"/>
          <w:sz w:val="27"/>
          <w:szCs w:val="27"/>
          <w:u w:val="single"/>
        </w:rPr>
        <w:t>).</w:t>
      </w:r>
    </w:p>
    <w:p w:rsidR="0079255D" w:rsidRPr="00113199" w:rsidRDefault="0079255D" w:rsidP="00113199">
      <w:pPr>
        <w:pStyle w:val="ab"/>
        <w:ind w:firstLine="851"/>
        <w:jc w:val="both"/>
        <w:rPr>
          <w:rFonts w:ascii="Times New Roman" w:hAnsi="Times New Roman" w:cs="Times New Roman"/>
          <w:sz w:val="27"/>
          <w:szCs w:val="27"/>
        </w:rPr>
      </w:pPr>
      <w:r w:rsidRPr="00113199">
        <w:rPr>
          <w:rFonts w:ascii="Times New Roman" w:hAnsi="Times New Roman" w:cs="Times New Roman"/>
          <w:sz w:val="27"/>
          <w:szCs w:val="27"/>
        </w:rPr>
        <w:t>Мелкое взяточничество (Статья 291.2. УК РФ)</w:t>
      </w:r>
    </w:p>
    <w:p w:rsidR="00D33693" w:rsidRDefault="00D33693" w:rsidP="00D33693">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Arial" w:hAnsi="Arial" w:cs="Arial"/>
          <w:noProof/>
          <w:color w:val="1A0DAB"/>
          <w:sz w:val="20"/>
          <w:szCs w:val="20"/>
          <w:lang w:eastAsia="ru-RU"/>
        </w:rPr>
        <w:drawing>
          <wp:inline distT="0" distB="0" distL="0" distR="0">
            <wp:extent cx="1066800" cy="1219200"/>
            <wp:effectExtent l="0" t="0" r="0" b="0"/>
            <wp:docPr id="5" name="Рисунок 5" descr="Картинки по запросу стоп коррупция картинки">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стоп коррупция картинки">
                      <a:hlinkClick r:id="rId34" tgtFrame="_blank"/>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066800" cy="1219200"/>
                    </a:xfrm>
                    <a:prstGeom prst="rect">
                      <a:avLst/>
                    </a:prstGeom>
                    <a:noFill/>
                    <a:ln>
                      <a:noFill/>
                    </a:ln>
                  </pic:spPr>
                </pic:pic>
              </a:graphicData>
            </a:graphic>
          </wp:inline>
        </w:drawing>
      </w:r>
    </w:p>
    <w:sectPr w:rsidR="00D33693" w:rsidSect="00233C90">
      <w:headerReference w:type="default" r:id="rId36"/>
      <w:pgSz w:w="11905" w:h="16838"/>
      <w:pgMar w:top="851" w:right="851" w:bottom="289"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525" w:rsidRDefault="00490525" w:rsidP="00233C90">
      <w:pPr>
        <w:spacing w:after="0" w:line="240" w:lineRule="auto"/>
      </w:pPr>
      <w:r>
        <w:separator/>
      </w:r>
    </w:p>
  </w:endnote>
  <w:endnote w:type="continuationSeparator" w:id="1">
    <w:p w:rsidR="00490525" w:rsidRDefault="00490525" w:rsidP="00233C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525" w:rsidRDefault="00490525" w:rsidP="00233C90">
      <w:pPr>
        <w:spacing w:after="0" w:line="240" w:lineRule="auto"/>
      </w:pPr>
      <w:r>
        <w:separator/>
      </w:r>
    </w:p>
  </w:footnote>
  <w:footnote w:type="continuationSeparator" w:id="1">
    <w:p w:rsidR="00490525" w:rsidRDefault="00490525" w:rsidP="00233C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104350"/>
      <w:docPartObj>
        <w:docPartGallery w:val="Page Numbers (Top of Page)"/>
        <w:docPartUnique/>
      </w:docPartObj>
    </w:sdtPr>
    <w:sdtEndPr>
      <w:rPr>
        <w:rFonts w:ascii="Times New Roman" w:hAnsi="Times New Roman" w:cs="Times New Roman"/>
        <w:sz w:val="28"/>
        <w:szCs w:val="28"/>
      </w:rPr>
    </w:sdtEndPr>
    <w:sdtContent>
      <w:p w:rsidR="00233C90" w:rsidRDefault="00233C90">
        <w:pPr>
          <w:pStyle w:val="a7"/>
          <w:jc w:val="center"/>
        </w:pPr>
      </w:p>
      <w:p w:rsidR="00233C90" w:rsidRPr="00233C90" w:rsidRDefault="007A4C25">
        <w:pPr>
          <w:pStyle w:val="a7"/>
          <w:jc w:val="center"/>
          <w:rPr>
            <w:rFonts w:ascii="Times New Roman" w:hAnsi="Times New Roman" w:cs="Times New Roman"/>
            <w:sz w:val="28"/>
            <w:szCs w:val="28"/>
          </w:rPr>
        </w:pPr>
        <w:r w:rsidRPr="00233C90">
          <w:rPr>
            <w:rFonts w:ascii="Times New Roman" w:hAnsi="Times New Roman" w:cs="Times New Roman"/>
            <w:sz w:val="28"/>
            <w:szCs w:val="28"/>
          </w:rPr>
          <w:fldChar w:fldCharType="begin"/>
        </w:r>
        <w:r w:rsidR="00233C90" w:rsidRPr="00233C90">
          <w:rPr>
            <w:rFonts w:ascii="Times New Roman" w:hAnsi="Times New Roman" w:cs="Times New Roman"/>
            <w:sz w:val="28"/>
            <w:szCs w:val="28"/>
          </w:rPr>
          <w:instrText>PAGE   \* MERGEFORMAT</w:instrText>
        </w:r>
        <w:r w:rsidRPr="00233C90">
          <w:rPr>
            <w:rFonts w:ascii="Times New Roman" w:hAnsi="Times New Roman" w:cs="Times New Roman"/>
            <w:sz w:val="28"/>
            <w:szCs w:val="28"/>
          </w:rPr>
          <w:fldChar w:fldCharType="separate"/>
        </w:r>
        <w:r w:rsidR="00D66ADF">
          <w:rPr>
            <w:rFonts w:ascii="Times New Roman" w:hAnsi="Times New Roman" w:cs="Times New Roman"/>
            <w:noProof/>
            <w:sz w:val="28"/>
            <w:szCs w:val="28"/>
          </w:rPr>
          <w:t>2</w:t>
        </w:r>
        <w:r w:rsidRPr="00233C90">
          <w:rPr>
            <w:rFonts w:ascii="Times New Roman" w:hAnsi="Times New Roman" w:cs="Times New Roman"/>
            <w:sz w:val="28"/>
            <w:szCs w:val="28"/>
          </w:rPr>
          <w:fldChar w:fldCharType="end"/>
        </w:r>
      </w:p>
    </w:sdtContent>
  </w:sdt>
  <w:p w:rsidR="00233C90" w:rsidRDefault="00233C9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4C4F"/>
    <w:multiLevelType w:val="hybridMultilevel"/>
    <w:tmpl w:val="7FB4B3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46867C3"/>
    <w:multiLevelType w:val="hybridMultilevel"/>
    <w:tmpl w:val="057835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4B337D"/>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2CD9"/>
    <w:rsid w:val="0003326B"/>
    <w:rsid w:val="0003469C"/>
    <w:rsid w:val="000351B0"/>
    <w:rsid w:val="0003633B"/>
    <w:rsid w:val="00036797"/>
    <w:rsid w:val="00036E5F"/>
    <w:rsid w:val="0003751A"/>
    <w:rsid w:val="00042245"/>
    <w:rsid w:val="00047757"/>
    <w:rsid w:val="000479F4"/>
    <w:rsid w:val="00051A0E"/>
    <w:rsid w:val="00052FAC"/>
    <w:rsid w:val="00054425"/>
    <w:rsid w:val="000546A5"/>
    <w:rsid w:val="00056224"/>
    <w:rsid w:val="00056C0F"/>
    <w:rsid w:val="00057935"/>
    <w:rsid w:val="00060241"/>
    <w:rsid w:val="0006143A"/>
    <w:rsid w:val="00063AFD"/>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77"/>
    <w:rsid w:val="000A08ED"/>
    <w:rsid w:val="000A0C71"/>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08F"/>
    <w:rsid w:val="000E2DBF"/>
    <w:rsid w:val="000F1914"/>
    <w:rsid w:val="001015F9"/>
    <w:rsid w:val="001049A1"/>
    <w:rsid w:val="00105A92"/>
    <w:rsid w:val="00106153"/>
    <w:rsid w:val="001075DA"/>
    <w:rsid w:val="00107942"/>
    <w:rsid w:val="00112D36"/>
    <w:rsid w:val="00113199"/>
    <w:rsid w:val="001151FD"/>
    <w:rsid w:val="00116335"/>
    <w:rsid w:val="00120357"/>
    <w:rsid w:val="0012350B"/>
    <w:rsid w:val="00123C15"/>
    <w:rsid w:val="00127449"/>
    <w:rsid w:val="00132BC9"/>
    <w:rsid w:val="001334A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81488"/>
    <w:rsid w:val="001832A4"/>
    <w:rsid w:val="00184835"/>
    <w:rsid w:val="00186C91"/>
    <w:rsid w:val="001906D8"/>
    <w:rsid w:val="00191B76"/>
    <w:rsid w:val="001930AB"/>
    <w:rsid w:val="00193605"/>
    <w:rsid w:val="00193D99"/>
    <w:rsid w:val="00195467"/>
    <w:rsid w:val="00195A91"/>
    <w:rsid w:val="00197AEC"/>
    <w:rsid w:val="001A3017"/>
    <w:rsid w:val="001A4629"/>
    <w:rsid w:val="001A47E5"/>
    <w:rsid w:val="001A4D66"/>
    <w:rsid w:val="001B05A5"/>
    <w:rsid w:val="001B45B0"/>
    <w:rsid w:val="001B45E8"/>
    <w:rsid w:val="001C10F0"/>
    <w:rsid w:val="001C2E8E"/>
    <w:rsid w:val="001C4929"/>
    <w:rsid w:val="001C616E"/>
    <w:rsid w:val="001C745B"/>
    <w:rsid w:val="001D165B"/>
    <w:rsid w:val="001D2D12"/>
    <w:rsid w:val="001D5A02"/>
    <w:rsid w:val="001E099C"/>
    <w:rsid w:val="001E314E"/>
    <w:rsid w:val="001E401F"/>
    <w:rsid w:val="001E5592"/>
    <w:rsid w:val="001F31F9"/>
    <w:rsid w:val="001F67D7"/>
    <w:rsid w:val="001F7568"/>
    <w:rsid w:val="001F76C4"/>
    <w:rsid w:val="00200062"/>
    <w:rsid w:val="00201A36"/>
    <w:rsid w:val="00201CC4"/>
    <w:rsid w:val="00202A5F"/>
    <w:rsid w:val="00206EE3"/>
    <w:rsid w:val="00214BC7"/>
    <w:rsid w:val="00216B54"/>
    <w:rsid w:val="0022047D"/>
    <w:rsid w:val="00220824"/>
    <w:rsid w:val="00222A9E"/>
    <w:rsid w:val="00222C57"/>
    <w:rsid w:val="002237CF"/>
    <w:rsid w:val="00224663"/>
    <w:rsid w:val="00225DEB"/>
    <w:rsid w:val="00226659"/>
    <w:rsid w:val="00226809"/>
    <w:rsid w:val="00227C40"/>
    <w:rsid w:val="0023070F"/>
    <w:rsid w:val="00231872"/>
    <w:rsid w:val="00233C90"/>
    <w:rsid w:val="00233DB5"/>
    <w:rsid w:val="00234D77"/>
    <w:rsid w:val="002360EF"/>
    <w:rsid w:val="002409F3"/>
    <w:rsid w:val="00243370"/>
    <w:rsid w:val="00245EA8"/>
    <w:rsid w:val="00247890"/>
    <w:rsid w:val="002512C7"/>
    <w:rsid w:val="00253064"/>
    <w:rsid w:val="00254651"/>
    <w:rsid w:val="00254787"/>
    <w:rsid w:val="00254961"/>
    <w:rsid w:val="002553BA"/>
    <w:rsid w:val="00255BE0"/>
    <w:rsid w:val="00257112"/>
    <w:rsid w:val="002579C4"/>
    <w:rsid w:val="00261455"/>
    <w:rsid w:val="00264D9D"/>
    <w:rsid w:val="00277A0F"/>
    <w:rsid w:val="00284362"/>
    <w:rsid w:val="0029019D"/>
    <w:rsid w:val="00290F17"/>
    <w:rsid w:val="00291D77"/>
    <w:rsid w:val="002946D9"/>
    <w:rsid w:val="0029678E"/>
    <w:rsid w:val="002A0053"/>
    <w:rsid w:val="002A16C4"/>
    <w:rsid w:val="002A17E5"/>
    <w:rsid w:val="002A260A"/>
    <w:rsid w:val="002B1641"/>
    <w:rsid w:val="002B3481"/>
    <w:rsid w:val="002B3D25"/>
    <w:rsid w:val="002B687F"/>
    <w:rsid w:val="002C0408"/>
    <w:rsid w:val="002C11B1"/>
    <w:rsid w:val="002C2EE4"/>
    <w:rsid w:val="002C374D"/>
    <w:rsid w:val="002C40E3"/>
    <w:rsid w:val="002C4DC1"/>
    <w:rsid w:val="002C64AA"/>
    <w:rsid w:val="002D0F19"/>
    <w:rsid w:val="002D27E0"/>
    <w:rsid w:val="002D43DE"/>
    <w:rsid w:val="002D4AA9"/>
    <w:rsid w:val="002D58B5"/>
    <w:rsid w:val="002D77D9"/>
    <w:rsid w:val="002D7904"/>
    <w:rsid w:val="002E0B94"/>
    <w:rsid w:val="002E4F0E"/>
    <w:rsid w:val="002E5470"/>
    <w:rsid w:val="002E62EE"/>
    <w:rsid w:val="002F4623"/>
    <w:rsid w:val="002F75C9"/>
    <w:rsid w:val="00300E7A"/>
    <w:rsid w:val="00307520"/>
    <w:rsid w:val="003104C7"/>
    <w:rsid w:val="0031209B"/>
    <w:rsid w:val="00312521"/>
    <w:rsid w:val="00313604"/>
    <w:rsid w:val="003137CC"/>
    <w:rsid w:val="003140DB"/>
    <w:rsid w:val="00314C0F"/>
    <w:rsid w:val="003153D7"/>
    <w:rsid w:val="00315CC9"/>
    <w:rsid w:val="00316013"/>
    <w:rsid w:val="00317AED"/>
    <w:rsid w:val="00324E92"/>
    <w:rsid w:val="00325807"/>
    <w:rsid w:val="00326E41"/>
    <w:rsid w:val="00330A39"/>
    <w:rsid w:val="003311A9"/>
    <w:rsid w:val="003318BB"/>
    <w:rsid w:val="00333633"/>
    <w:rsid w:val="00335162"/>
    <w:rsid w:val="003406CE"/>
    <w:rsid w:val="00340738"/>
    <w:rsid w:val="00342D75"/>
    <w:rsid w:val="00343A11"/>
    <w:rsid w:val="00343AC5"/>
    <w:rsid w:val="003445E8"/>
    <w:rsid w:val="003445FD"/>
    <w:rsid w:val="00346DD3"/>
    <w:rsid w:val="00346EB4"/>
    <w:rsid w:val="00350DAD"/>
    <w:rsid w:val="00357295"/>
    <w:rsid w:val="003663E8"/>
    <w:rsid w:val="00370616"/>
    <w:rsid w:val="00373D36"/>
    <w:rsid w:val="00374302"/>
    <w:rsid w:val="00375957"/>
    <w:rsid w:val="003777DC"/>
    <w:rsid w:val="00380874"/>
    <w:rsid w:val="00380E7F"/>
    <w:rsid w:val="003817A2"/>
    <w:rsid w:val="00385349"/>
    <w:rsid w:val="003861F8"/>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2249"/>
    <w:rsid w:val="00416CA1"/>
    <w:rsid w:val="004207FB"/>
    <w:rsid w:val="00421E8E"/>
    <w:rsid w:val="00422A34"/>
    <w:rsid w:val="00422E8E"/>
    <w:rsid w:val="00422FCC"/>
    <w:rsid w:val="00423315"/>
    <w:rsid w:val="00425838"/>
    <w:rsid w:val="00430F26"/>
    <w:rsid w:val="004330C1"/>
    <w:rsid w:val="004347E2"/>
    <w:rsid w:val="004357FD"/>
    <w:rsid w:val="004366E8"/>
    <w:rsid w:val="004375E0"/>
    <w:rsid w:val="004379DC"/>
    <w:rsid w:val="004438DB"/>
    <w:rsid w:val="0044430E"/>
    <w:rsid w:val="00453FBD"/>
    <w:rsid w:val="00461156"/>
    <w:rsid w:val="00461E93"/>
    <w:rsid w:val="00461F31"/>
    <w:rsid w:val="00462FA5"/>
    <w:rsid w:val="0046407C"/>
    <w:rsid w:val="00464A2E"/>
    <w:rsid w:val="0046689B"/>
    <w:rsid w:val="00471B95"/>
    <w:rsid w:val="0047200A"/>
    <w:rsid w:val="00474E26"/>
    <w:rsid w:val="00476146"/>
    <w:rsid w:val="004807B3"/>
    <w:rsid w:val="00485F92"/>
    <w:rsid w:val="00487803"/>
    <w:rsid w:val="00487EB4"/>
    <w:rsid w:val="00490525"/>
    <w:rsid w:val="004909B1"/>
    <w:rsid w:val="00492104"/>
    <w:rsid w:val="004922E2"/>
    <w:rsid w:val="004935F9"/>
    <w:rsid w:val="00493EBB"/>
    <w:rsid w:val="00494828"/>
    <w:rsid w:val="00495F3F"/>
    <w:rsid w:val="00497DED"/>
    <w:rsid w:val="004A0FE8"/>
    <w:rsid w:val="004A39D9"/>
    <w:rsid w:val="004A4844"/>
    <w:rsid w:val="004A4924"/>
    <w:rsid w:val="004A7832"/>
    <w:rsid w:val="004B337D"/>
    <w:rsid w:val="004B3399"/>
    <w:rsid w:val="004B3CAA"/>
    <w:rsid w:val="004B5B93"/>
    <w:rsid w:val="004B6B1E"/>
    <w:rsid w:val="004C2683"/>
    <w:rsid w:val="004C3EEF"/>
    <w:rsid w:val="004C40C5"/>
    <w:rsid w:val="004C4E6C"/>
    <w:rsid w:val="004C5743"/>
    <w:rsid w:val="004C5F0A"/>
    <w:rsid w:val="004C7F0D"/>
    <w:rsid w:val="004D1DBD"/>
    <w:rsid w:val="004D322D"/>
    <w:rsid w:val="004D34A3"/>
    <w:rsid w:val="004D4E3B"/>
    <w:rsid w:val="004D6246"/>
    <w:rsid w:val="004E0EC5"/>
    <w:rsid w:val="004E1B6B"/>
    <w:rsid w:val="004F122E"/>
    <w:rsid w:val="004F1FF5"/>
    <w:rsid w:val="004F45D3"/>
    <w:rsid w:val="004F7DF2"/>
    <w:rsid w:val="00502AA6"/>
    <w:rsid w:val="00506BBA"/>
    <w:rsid w:val="00507235"/>
    <w:rsid w:val="0050754B"/>
    <w:rsid w:val="005100B8"/>
    <w:rsid w:val="005105DE"/>
    <w:rsid w:val="00512CA5"/>
    <w:rsid w:val="00512F49"/>
    <w:rsid w:val="005132BE"/>
    <w:rsid w:val="005136EE"/>
    <w:rsid w:val="00514042"/>
    <w:rsid w:val="00516F5B"/>
    <w:rsid w:val="0051737A"/>
    <w:rsid w:val="00517E3E"/>
    <w:rsid w:val="005278A2"/>
    <w:rsid w:val="00527B96"/>
    <w:rsid w:val="00530372"/>
    <w:rsid w:val="00530DC7"/>
    <w:rsid w:val="0053128E"/>
    <w:rsid w:val="0053195E"/>
    <w:rsid w:val="00532B4B"/>
    <w:rsid w:val="005340DA"/>
    <w:rsid w:val="00534F58"/>
    <w:rsid w:val="0053643B"/>
    <w:rsid w:val="005372AE"/>
    <w:rsid w:val="005373D5"/>
    <w:rsid w:val="00543E86"/>
    <w:rsid w:val="00544835"/>
    <w:rsid w:val="00545CCD"/>
    <w:rsid w:val="00552E99"/>
    <w:rsid w:val="005556D0"/>
    <w:rsid w:val="00555F8B"/>
    <w:rsid w:val="00557021"/>
    <w:rsid w:val="005646F8"/>
    <w:rsid w:val="00564BF8"/>
    <w:rsid w:val="00565D0D"/>
    <w:rsid w:val="00570A1B"/>
    <w:rsid w:val="00574A7D"/>
    <w:rsid w:val="00574F03"/>
    <w:rsid w:val="00575285"/>
    <w:rsid w:val="005777A7"/>
    <w:rsid w:val="00581F9E"/>
    <w:rsid w:val="00586776"/>
    <w:rsid w:val="00591C13"/>
    <w:rsid w:val="00595632"/>
    <w:rsid w:val="00595806"/>
    <w:rsid w:val="00595D5C"/>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5D2D"/>
    <w:rsid w:val="005E6E29"/>
    <w:rsid w:val="005F0DFD"/>
    <w:rsid w:val="006004A5"/>
    <w:rsid w:val="00601F45"/>
    <w:rsid w:val="00603099"/>
    <w:rsid w:val="00603148"/>
    <w:rsid w:val="00603D13"/>
    <w:rsid w:val="00605115"/>
    <w:rsid w:val="0061210B"/>
    <w:rsid w:val="00612DB7"/>
    <w:rsid w:val="00616453"/>
    <w:rsid w:val="00620FF6"/>
    <w:rsid w:val="0062229D"/>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7C8D"/>
    <w:rsid w:val="00697E98"/>
    <w:rsid w:val="006A00D4"/>
    <w:rsid w:val="006A5C69"/>
    <w:rsid w:val="006A5CF1"/>
    <w:rsid w:val="006A74FE"/>
    <w:rsid w:val="006A755C"/>
    <w:rsid w:val="006B0B57"/>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6D4"/>
    <w:rsid w:val="006F6981"/>
    <w:rsid w:val="006F6C9E"/>
    <w:rsid w:val="00701AC5"/>
    <w:rsid w:val="00703AD5"/>
    <w:rsid w:val="00705C78"/>
    <w:rsid w:val="0070617A"/>
    <w:rsid w:val="00710D1A"/>
    <w:rsid w:val="00711075"/>
    <w:rsid w:val="007139ED"/>
    <w:rsid w:val="00713F77"/>
    <w:rsid w:val="007140C6"/>
    <w:rsid w:val="00714420"/>
    <w:rsid w:val="0071452E"/>
    <w:rsid w:val="00720E33"/>
    <w:rsid w:val="007213CD"/>
    <w:rsid w:val="00722A14"/>
    <w:rsid w:val="0072479E"/>
    <w:rsid w:val="007255FF"/>
    <w:rsid w:val="00731A86"/>
    <w:rsid w:val="007322B3"/>
    <w:rsid w:val="00733340"/>
    <w:rsid w:val="007334AF"/>
    <w:rsid w:val="00735F61"/>
    <w:rsid w:val="00736F22"/>
    <w:rsid w:val="00737C9B"/>
    <w:rsid w:val="00740F13"/>
    <w:rsid w:val="00742B05"/>
    <w:rsid w:val="00743FB6"/>
    <w:rsid w:val="00745644"/>
    <w:rsid w:val="00745C91"/>
    <w:rsid w:val="00745EAF"/>
    <w:rsid w:val="007464D4"/>
    <w:rsid w:val="00747B5A"/>
    <w:rsid w:val="00751915"/>
    <w:rsid w:val="00751EB7"/>
    <w:rsid w:val="00754FE8"/>
    <w:rsid w:val="007572DC"/>
    <w:rsid w:val="0075797F"/>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255D"/>
    <w:rsid w:val="00793EF2"/>
    <w:rsid w:val="00794385"/>
    <w:rsid w:val="00797A2A"/>
    <w:rsid w:val="00797C36"/>
    <w:rsid w:val="007A0DBC"/>
    <w:rsid w:val="007A1CC0"/>
    <w:rsid w:val="007A3216"/>
    <w:rsid w:val="007A4494"/>
    <w:rsid w:val="007A4C25"/>
    <w:rsid w:val="007A4F05"/>
    <w:rsid w:val="007A63DA"/>
    <w:rsid w:val="007B18CA"/>
    <w:rsid w:val="007B2B30"/>
    <w:rsid w:val="007B2DD9"/>
    <w:rsid w:val="007B447C"/>
    <w:rsid w:val="007B553E"/>
    <w:rsid w:val="007C4425"/>
    <w:rsid w:val="007C516B"/>
    <w:rsid w:val="007C79D3"/>
    <w:rsid w:val="007D28F4"/>
    <w:rsid w:val="007D2F9B"/>
    <w:rsid w:val="007D6948"/>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7AEC"/>
    <w:rsid w:val="00841741"/>
    <w:rsid w:val="00846A5C"/>
    <w:rsid w:val="00847CC5"/>
    <w:rsid w:val="0085126D"/>
    <w:rsid w:val="008535A0"/>
    <w:rsid w:val="008540C7"/>
    <w:rsid w:val="00857714"/>
    <w:rsid w:val="0086097D"/>
    <w:rsid w:val="00860E2C"/>
    <w:rsid w:val="008634E7"/>
    <w:rsid w:val="008658C3"/>
    <w:rsid w:val="008716F4"/>
    <w:rsid w:val="00875D25"/>
    <w:rsid w:val="0087620E"/>
    <w:rsid w:val="00876D5B"/>
    <w:rsid w:val="00880476"/>
    <w:rsid w:val="00880A97"/>
    <w:rsid w:val="00880CEF"/>
    <w:rsid w:val="00883D08"/>
    <w:rsid w:val="0088597D"/>
    <w:rsid w:val="00885D4F"/>
    <w:rsid w:val="008876B5"/>
    <w:rsid w:val="00887DB6"/>
    <w:rsid w:val="00887E9A"/>
    <w:rsid w:val="00890412"/>
    <w:rsid w:val="00892D6C"/>
    <w:rsid w:val="008962F1"/>
    <w:rsid w:val="008968D4"/>
    <w:rsid w:val="00897A2B"/>
    <w:rsid w:val="008A0CF4"/>
    <w:rsid w:val="008A37B8"/>
    <w:rsid w:val="008B02F8"/>
    <w:rsid w:val="008B0C9F"/>
    <w:rsid w:val="008B14A3"/>
    <w:rsid w:val="008B1B70"/>
    <w:rsid w:val="008B3919"/>
    <w:rsid w:val="008B534E"/>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F7BC0"/>
    <w:rsid w:val="00900C73"/>
    <w:rsid w:val="00900D92"/>
    <w:rsid w:val="009019BF"/>
    <w:rsid w:val="00910FFC"/>
    <w:rsid w:val="00915F68"/>
    <w:rsid w:val="00917181"/>
    <w:rsid w:val="00920CEB"/>
    <w:rsid w:val="0092267C"/>
    <w:rsid w:val="009232C2"/>
    <w:rsid w:val="009253A8"/>
    <w:rsid w:val="009259DC"/>
    <w:rsid w:val="0092780A"/>
    <w:rsid w:val="0093057E"/>
    <w:rsid w:val="009320D7"/>
    <w:rsid w:val="00932DD2"/>
    <w:rsid w:val="009352B6"/>
    <w:rsid w:val="00935AF4"/>
    <w:rsid w:val="00936599"/>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4AF"/>
    <w:rsid w:val="00997FB4"/>
    <w:rsid w:val="009A0A4E"/>
    <w:rsid w:val="009A2660"/>
    <w:rsid w:val="009A2D56"/>
    <w:rsid w:val="009B0510"/>
    <w:rsid w:val="009B099B"/>
    <w:rsid w:val="009B21D3"/>
    <w:rsid w:val="009B2861"/>
    <w:rsid w:val="009B5BE7"/>
    <w:rsid w:val="009B6CB4"/>
    <w:rsid w:val="009C3F07"/>
    <w:rsid w:val="009C496A"/>
    <w:rsid w:val="009D1135"/>
    <w:rsid w:val="009D3A1E"/>
    <w:rsid w:val="009D4CAA"/>
    <w:rsid w:val="009D5BE1"/>
    <w:rsid w:val="009E0E15"/>
    <w:rsid w:val="009E1BF4"/>
    <w:rsid w:val="009E1E5D"/>
    <w:rsid w:val="009E57DA"/>
    <w:rsid w:val="009E5C75"/>
    <w:rsid w:val="009E5F7A"/>
    <w:rsid w:val="009E68C2"/>
    <w:rsid w:val="009F1C48"/>
    <w:rsid w:val="009F32BA"/>
    <w:rsid w:val="009F4B3E"/>
    <w:rsid w:val="009F57D4"/>
    <w:rsid w:val="00A041CC"/>
    <w:rsid w:val="00A04848"/>
    <w:rsid w:val="00A05CDE"/>
    <w:rsid w:val="00A10041"/>
    <w:rsid w:val="00A14102"/>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55A43"/>
    <w:rsid w:val="00A608AB"/>
    <w:rsid w:val="00A60D89"/>
    <w:rsid w:val="00A6404D"/>
    <w:rsid w:val="00A64367"/>
    <w:rsid w:val="00A6659D"/>
    <w:rsid w:val="00A66B1D"/>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0C6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1A75"/>
    <w:rsid w:val="00AD23F2"/>
    <w:rsid w:val="00AD3639"/>
    <w:rsid w:val="00AD483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3AEF"/>
    <w:rsid w:val="00B24A58"/>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4123"/>
    <w:rsid w:val="00B9087F"/>
    <w:rsid w:val="00B92FDF"/>
    <w:rsid w:val="00B93B3F"/>
    <w:rsid w:val="00B94935"/>
    <w:rsid w:val="00B9551C"/>
    <w:rsid w:val="00B96C83"/>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196B"/>
    <w:rsid w:val="00BF2436"/>
    <w:rsid w:val="00BF24A7"/>
    <w:rsid w:val="00BF2BA8"/>
    <w:rsid w:val="00BF5913"/>
    <w:rsid w:val="00BF650A"/>
    <w:rsid w:val="00C02C8D"/>
    <w:rsid w:val="00C044F4"/>
    <w:rsid w:val="00C0545D"/>
    <w:rsid w:val="00C07662"/>
    <w:rsid w:val="00C115B4"/>
    <w:rsid w:val="00C172F0"/>
    <w:rsid w:val="00C209DB"/>
    <w:rsid w:val="00C21516"/>
    <w:rsid w:val="00C216CC"/>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90799"/>
    <w:rsid w:val="00C92CA2"/>
    <w:rsid w:val="00C947DC"/>
    <w:rsid w:val="00C970CB"/>
    <w:rsid w:val="00CA1374"/>
    <w:rsid w:val="00CA2522"/>
    <w:rsid w:val="00CA73BD"/>
    <w:rsid w:val="00CB0562"/>
    <w:rsid w:val="00CB0C66"/>
    <w:rsid w:val="00CB1A38"/>
    <w:rsid w:val="00CB36EA"/>
    <w:rsid w:val="00CB3740"/>
    <w:rsid w:val="00CB6083"/>
    <w:rsid w:val="00CC3007"/>
    <w:rsid w:val="00CD0AE4"/>
    <w:rsid w:val="00CD1120"/>
    <w:rsid w:val="00CD2D79"/>
    <w:rsid w:val="00CD5D07"/>
    <w:rsid w:val="00CE0A1E"/>
    <w:rsid w:val="00CE2F18"/>
    <w:rsid w:val="00CE4470"/>
    <w:rsid w:val="00CE64BC"/>
    <w:rsid w:val="00CE70C6"/>
    <w:rsid w:val="00CF0C97"/>
    <w:rsid w:val="00CF18A4"/>
    <w:rsid w:val="00CF1CBD"/>
    <w:rsid w:val="00CF2F8C"/>
    <w:rsid w:val="00CF433A"/>
    <w:rsid w:val="00D02F55"/>
    <w:rsid w:val="00D02F9D"/>
    <w:rsid w:val="00D040CA"/>
    <w:rsid w:val="00D06225"/>
    <w:rsid w:val="00D131BD"/>
    <w:rsid w:val="00D15170"/>
    <w:rsid w:val="00D20970"/>
    <w:rsid w:val="00D20BE1"/>
    <w:rsid w:val="00D21DC9"/>
    <w:rsid w:val="00D2204F"/>
    <w:rsid w:val="00D22BBB"/>
    <w:rsid w:val="00D24198"/>
    <w:rsid w:val="00D256C8"/>
    <w:rsid w:val="00D32451"/>
    <w:rsid w:val="00D33693"/>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43F1"/>
    <w:rsid w:val="00D656FE"/>
    <w:rsid w:val="00D66ADF"/>
    <w:rsid w:val="00D67D6F"/>
    <w:rsid w:val="00D75528"/>
    <w:rsid w:val="00D8100F"/>
    <w:rsid w:val="00D84837"/>
    <w:rsid w:val="00D86E53"/>
    <w:rsid w:val="00D92AEC"/>
    <w:rsid w:val="00D92E22"/>
    <w:rsid w:val="00D95D82"/>
    <w:rsid w:val="00D96695"/>
    <w:rsid w:val="00DA0515"/>
    <w:rsid w:val="00DA11EE"/>
    <w:rsid w:val="00DA2B2C"/>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10D6"/>
    <w:rsid w:val="00E02AED"/>
    <w:rsid w:val="00E05710"/>
    <w:rsid w:val="00E06052"/>
    <w:rsid w:val="00E1100F"/>
    <w:rsid w:val="00E11BBC"/>
    <w:rsid w:val="00E129B5"/>
    <w:rsid w:val="00E1359E"/>
    <w:rsid w:val="00E16FC3"/>
    <w:rsid w:val="00E21E5B"/>
    <w:rsid w:val="00E25962"/>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3F94"/>
    <w:rsid w:val="00EF40C2"/>
    <w:rsid w:val="00EF48E2"/>
    <w:rsid w:val="00EF58CE"/>
    <w:rsid w:val="00F00292"/>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462ED"/>
    <w:rsid w:val="00F504A9"/>
    <w:rsid w:val="00F51A2F"/>
    <w:rsid w:val="00F534D1"/>
    <w:rsid w:val="00F53AEE"/>
    <w:rsid w:val="00F55840"/>
    <w:rsid w:val="00F56E7C"/>
    <w:rsid w:val="00F6116A"/>
    <w:rsid w:val="00F63804"/>
    <w:rsid w:val="00F63EC7"/>
    <w:rsid w:val="00F71519"/>
    <w:rsid w:val="00F717EF"/>
    <w:rsid w:val="00F71D74"/>
    <w:rsid w:val="00F73E61"/>
    <w:rsid w:val="00F75BC6"/>
    <w:rsid w:val="00F767A8"/>
    <w:rsid w:val="00F77748"/>
    <w:rsid w:val="00F817CD"/>
    <w:rsid w:val="00F85B96"/>
    <w:rsid w:val="00F90613"/>
    <w:rsid w:val="00F909AC"/>
    <w:rsid w:val="00F90E07"/>
    <w:rsid w:val="00F92438"/>
    <w:rsid w:val="00F931E2"/>
    <w:rsid w:val="00F9577D"/>
    <w:rsid w:val="00FA2340"/>
    <w:rsid w:val="00FA4E10"/>
    <w:rsid w:val="00FA50DE"/>
    <w:rsid w:val="00FB0627"/>
    <w:rsid w:val="00FB0C61"/>
    <w:rsid w:val="00FB21D3"/>
    <w:rsid w:val="00FB65EB"/>
    <w:rsid w:val="00FB6F10"/>
    <w:rsid w:val="00FB7402"/>
    <w:rsid w:val="00FC0FEB"/>
    <w:rsid w:val="00FC1644"/>
    <w:rsid w:val="00FC2101"/>
    <w:rsid w:val="00FC2494"/>
    <w:rsid w:val="00FC2B14"/>
    <w:rsid w:val="00FC519F"/>
    <w:rsid w:val="00FC57C0"/>
    <w:rsid w:val="00FC764D"/>
    <w:rsid w:val="00FD4AD0"/>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23"/>
        <o:r id="V:Rule2" type="connector" idref="#Прямая со стрелкой 28"/>
        <o:r id="V:Rule3" type="connector" idref="#Прямая со стрелкой 21"/>
        <o:r id="V:Rule4" type="connector" idref="#Прямая со стрелкой 15"/>
        <o:r id="V:Rule5" type="connector" idref="#Прямая со стрелкой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C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0A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0AE4"/>
    <w:rPr>
      <w:rFonts w:ascii="Tahoma" w:hAnsi="Tahoma" w:cs="Tahoma"/>
      <w:sz w:val="16"/>
      <w:szCs w:val="16"/>
    </w:rPr>
  </w:style>
  <w:style w:type="paragraph" w:styleId="a5">
    <w:name w:val="Normal (Web)"/>
    <w:basedOn w:val="a"/>
    <w:uiPriority w:val="99"/>
    <w:semiHidden/>
    <w:unhideWhenUsed/>
    <w:rsid w:val="00EF40C2"/>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ConsPlusNormal">
    <w:name w:val="ConsPlusNormal"/>
    <w:rsid w:val="00051A0E"/>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EF3F94"/>
    <w:pPr>
      <w:ind w:left="720"/>
      <w:contextualSpacing/>
    </w:pPr>
  </w:style>
  <w:style w:type="paragraph" w:styleId="a7">
    <w:name w:val="header"/>
    <w:basedOn w:val="a"/>
    <w:link w:val="a8"/>
    <w:uiPriority w:val="99"/>
    <w:unhideWhenUsed/>
    <w:rsid w:val="00233C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33C90"/>
  </w:style>
  <w:style w:type="paragraph" w:styleId="a9">
    <w:name w:val="footer"/>
    <w:basedOn w:val="a"/>
    <w:link w:val="aa"/>
    <w:uiPriority w:val="99"/>
    <w:unhideWhenUsed/>
    <w:rsid w:val="00233C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33C90"/>
  </w:style>
  <w:style w:type="paragraph" w:styleId="ab">
    <w:name w:val="No Spacing"/>
    <w:uiPriority w:val="1"/>
    <w:qFormat/>
    <w:rsid w:val="001131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www.google.ru/url?url=http://imgpng.ru/img/miscellaneous/jewelry&amp;rct=j&amp;frm=1&amp;q=&amp;esrc=s&amp;sa=U&amp;ved=0ahUKEwj705Gp65LOAhVjMZoKHSHyCZw4oAEQwW4IJTAI&amp;usg=AFQjCNHmsIssh-mOm_-DaimL4gpWs5ttsA" TargetMode="External"/><Relationship Id="rId26"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image" Target="media/image5.jpeg"/><Relationship Id="rId34" Type="http://schemas.openxmlformats.org/officeDocument/2006/relationships/hyperlink" Target="http://www.google.ru/url?url=http://www.crpp.ru/about/stop_corruption.php&amp;rct=j&amp;frm=1&amp;q=&amp;esrc=s&amp;sa=U&amp;ved=0ahUKEwjc4bfHppbOAhXJCSwKHbZMDv8QwW4IFTAA&amp;usg=AFQjCNE8cYVQdQUETmCWd5GnO2I1Qn0hHw" TargetMode="External"/><Relationship Id="rId7" Type="http://schemas.openxmlformats.org/officeDocument/2006/relationships/styles" Target="styles.xml"/><Relationship Id="rId12" Type="http://schemas.openxmlformats.org/officeDocument/2006/relationships/hyperlink" Target="http://www.google.ru/url?url=http://obiznese.com/alhimija-biznesa/raznoe/500888-3-sposoba-zarabotat-dengi.html&amp;rct=j&amp;frm=1&amp;q=&amp;esrc=s&amp;sa=U&amp;ved=0ahUKEwj1yuHmmZHOAhUDjiwKHTq5AFkQwW4IMzAP&amp;usg=AFQjCNGjlNxc4aMRhR1honX3KzZFZTDRFg" TargetMode="External"/><Relationship Id="rId17" Type="http://schemas.openxmlformats.org/officeDocument/2006/relationships/image" Target="media/image3.jpeg"/><Relationship Id="rId25" Type="http://schemas.openxmlformats.org/officeDocument/2006/relationships/hyperlink" Target="http://www.google.ru/url?url=http://www.vodnyimir.ru/Motorno_parusnye_yahty.html&amp;rct=j&amp;frm=1&amp;q=&amp;esrc=s&amp;sa=U&amp;ved=0ahUKEwiRtu3r2pLOAhVmAZoKHdCqCr04FBDBbggtMAw&amp;usg=AFQjCNGiJDFehAmj-lYSos9O3P6zQ_guDg" TargetMode="External"/><Relationship Id="rId33" Type="http://schemas.openxmlformats.org/officeDocument/2006/relationships/hyperlink" Target="consultantplus://offline/ref=F259073EAB745890F76CC83F82D3BCBF005FC8E60EB8872534CCB3C8322997E371C4FA8C16yAU2D"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google.ru/url?url=http://svistanet.com/arxitektura/eti-krasivye-doma-foto.html&amp;rct=j&amp;frm=1&amp;q=&amp;esrc=s&amp;sa=U&amp;ved=0ahUKEwjSmoqxopHOAhVCWywKHUuLAlUQwW4IMzAP&amp;usg=AFQjCNELZm94RkCsUoUaPE1KJaRROSDM4A" TargetMode="External"/><Relationship Id="rId20" Type="http://schemas.openxmlformats.org/officeDocument/2006/relationships/hyperlink" Target="https://www.google.ru/url?url=https://cbkg.ru/articles/luchshie_kredity_2017_uslovija_trebovanija_odobrenie_otzyvy.html&amp;rct=j&amp;frm=1&amp;q=&amp;esrc=s&amp;sa=U&amp;ved=0ahUKEwiz2Ln3pZHOAhUI8ywKHa14BmA48AEQwW4IJTAI&amp;usg=AFQjCNFF21FYgDuPEHTwCXaF6AZpFe49zA"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jpeg"/><Relationship Id="rId32" Type="http://schemas.openxmlformats.org/officeDocument/2006/relationships/hyperlink" Target="consultantplus://offline/ref=F259073EAB745890F76CC83F82D3BCBF005FC8E60EB8872534CCB3C8322997E371C4FA8C17yAUED"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www.google.ru/url?url=http://poluchenie-kreditov.ru/bankovskaya-ssuda&amp;rct=j&amp;frm=1&amp;q=&amp;esrc=s&amp;sa=U&amp;ved=0ahUKEwix_Zub25LOAhWKZpoKHXNHBjw4FBDBbggpMAo&amp;usg=AFQjCNGH_DUcRdUlIuYkSaNOTFGTJ5beHw" TargetMode="External"/><Relationship Id="rId28" Type="http://schemas.openxmlformats.org/officeDocument/2006/relationships/image" Target="media/image9.jpeg"/><Relationship Id="rId36"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image" Target="media/image4.jpeg"/><Relationship Id="rId31" Type="http://schemas.openxmlformats.org/officeDocument/2006/relationships/hyperlink" Target="consultantplus://offline/ref=F259073EAB745890F76CC83F82D3BCBF005FC8E60EB8872534CCB3C8322997E371C4FA8C19yAUC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ogle.ru/url?url=http://www.vogue.ru/jewellery/Dragotsennosti_dlya_Diany/&amp;rct=j&amp;frm=1&amp;q=&amp;esrc=s&amp;sa=U&amp;ved=0ahUKEwiBn7bMmpHOAhWFDywKHS4gATk4PBDBbggjMAc&amp;usg=AFQjCNHNXWTy1aAGMIGBOXsANquE3FXtqw" TargetMode="External"/><Relationship Id="rId22" Type="http://schemas.openxmlformats.org/officeDocument/2006/relationships/image" Target="media/image6.png"/><Relationship Id="rId27" Type="http://schemas.openxmlformats.org/officeDocument/2006/relationships/hyperlink" Target="http://www.google.ru/url?url=http://ru.aliexpress.com/cheap/cheap-vip-membership-cards.html&amp;rct=j&amp;frm=1&amp;q=&amp;esrc=s&amp;sa=U&amp;ved=0ahUKEwitzqChg5POAhUBGiwKHZvlBJ04PBDBbgg1MBA&amp;usg=AFQjCNGYcKQIY9YsMnv1TvycGBHHCZQCEg" TargetMode="External"/><Relationship Id="rId30" Type="http://schemas.openxmlformats.org/officeDocument/2006/relationships/hyperlink" Target="consultantplus://offline/ref=F259073EAB745890F76CC83F82D3BCBF005FC8E60EB8872534CCB3C8322997E371C4FA801AyAU9D" TargetMode="External"/><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7504d04-691e-4fc4-8f09-4f19fdbe90f6">XXJ7TYMEEKJ2-424037845-3</_dlc_DocId>
    <_dlc_DocIdUrl xmlns="57504d04-691e-4fc4-8f09-4f19fdbe90f6">
      <Url>https://vip.gov.mari.ru/sernur/chsp/_layouts/DocIdRedir.aspx?ID=XXJ7TYMEEKJ2-424037845-3</Url>
      <Description>XXJ7TYMEEKJ2-424037845-3</Description>
    </_dlc_DocIdUrl>
    <PPSMA_Description xmlns="455c5b2a-6e3f-4fd1-9aa9-2f26052ba75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Документ" ma:contentTypeID="0x01010033908C7A7F855B4F85345DBA89FE3EF3" ma:contentTypeVersion="3" ma:contentTypeDescription="Создание документа." ma:contentTypeScope="" ma:versionID="2776f40bc344596c9516cc01628dc213">
  <xsd:schema xmlns:xsd="http://www.w3.org/2001/XMLSchema" xmlns:xs="http://www.w3.org/2001/XMLSchema" xmlns:p="http://schemas.microsoft.com/office/2006/metadata/properties" xmlns:ns2="455c5b2a-6e3f-4fd1-9aa9-2f26052ba750" xmlns:ns3="57504d04-691e-4fc4-8f09-4f19fdbe90f6" targetNamespace="http://schemas.microsoft.com/office/2006/metadata/properties" ma:root="true" ma:fieldsID="5e33a52a3fc169e340dec11f3c410ba1" ns2:_="" ns3:_="">
    <xsd:import namespace="455c5b2a-6e3f-4fd1-9aa9-2f26052ba750"/>
    <xsd:import namespace="57504d04-691e-4fc4-8f09-4f19fdbe90f6"/>
    <xsd:element name="properties">
      <xsd:complexType>
        <xsd:sequence>
          <xsd:element name="documentManagement">
            <xsd:complexType>
              <xsd:all>
                <xsd:element ref="ns2:PPSMA_Descriptio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5c5b2a-6e3f-4fd1-9aa9-2f26052ba750" elementFormDefault="qualified">
    <xsd:import namespace="http://schemas.microsoft.com/office/2006/documentManagement/types"/>
    <xsd:import namespace="http://schemas.microsoft.com/office/infopath/2007/PartnerControls"/>
    <xsd:element name="PPSMA_Description" ma:index="2" nillable="true" ma:displayName="Описание" ma:description="Описание элемента" ma:internalName="PPSMA_Description">
      <xsd:simpleType>
        <xsd:restriction base="dms:Note">
          <xsd:maxLength value="4000"/>
        </xsd:restriction>
      </xsd:simple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5"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6"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7"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7BF318-5E17-4D07-92D6-7114BD844433}">
  <ds:schemaRefs>
    <ds:schemaRef ds:uri="http://schemas.microsoft.com/office/2006/metadata/properties"/>
    <ds:schemaRef ds:uri="http://schemas.microsoft.com/office/infopath/2007/PartnerControls"/>
    <ds:schemaRef ds:uri="57504d04-691e-4fc4-8f09-4f19fdbe90f6"/>
    <ds:schemaRef ds:uri="455c5b2a-6e3f-4fd1-9aa9-2f26052ba750"/>
  </ds:schemaRefs>
</ds:datastoreItem>
</file>

<file path=customXml/itemProps2.xml><?xml version="1.0" encoding="utf-8"?>
<ds:datastoreItem xmlns:ds="http://schemas.openxmlformats.org/officeDocument/2006/customXml" ds:itemID="{AAF34234-83BA-4205-9CB7-35238129A509}">
  <ds:schemaRefs>
    <ds:schemaRef ds:uri="http://schemas.openxmlformats.org/officeDocument/2006/bibliography"/>
  </ds:schemaRefs>
</ds:datastoreItem>
</file>

<file path=customXml/itemProps3.xml><?xml version="1.0" encoding="utf-8"?>
<ds:datastoreItem xmlns:ds="http://schemas.openxmlformats.org/officeDocument/2006/customXml" ds:itemID="{6DE9DD49-9496-4370-A066-5CACEF38D303}">
  <ds:schemaRefs>
    <ds:schemaRef ds:uri="http://schemas.microsoft.com/sharepoint/events"/>
  </ds:schemaRefs>
</ds:datastoreItem>
</file>

<file path=customXml/itemProps4.xml><?xml version="1.0" encoding="utf-8"?>
<ds:datastoreItem xmlns:ds="http://schemas.openxmlformats.org/officeDocument/2006/customXml" ds:itemID="{DEA41392-7406-4ABE-9567-83245A80828E}">
  <ds:schemaRefs>
    <ds:schemaRef ds:uri="http://schemas.microsoft.com/sharepoint/v3/contenttype/forms"/>
  </ds:schemaRefs>
</ds:datastoreItem>
</file>

<file path=customXml/itemProps5.xml><?xml version="1.0" encoding="utf-8"?>
<ds:datastoreItem xmlns:ds="http://schemas.openxmlformats.org/officeDocument/2006/customXml" ds:itemID="{BAD97D86-1AF1-4ACA-A7EA-ABBEE6C277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5c5b2a-6e3f-4fd1-9aa9-2f26052ba750"/>
    <ds:schemaRef ds:uri="57504d04-691e-4fc4-8f09-4f19fdbe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 по противодействию коррупции: что такое коррупция?</dc:title>
  <dc:creator>Макаренкова</dc:creator>
  <cp:lastModifiedBy>Инна</cp:lastModifiedBy>
  <cp:revision>2</cp:revision>
  <cp:lastPrinted>2019-12-02T11:21:00Z</cp:lastPrinted>
  <dcterms:created xsi:type="dcterms:W3CDTF">2023-06-28T08:43:00Z</dcterms:created>
  <dcterms:modified xsi:type="dcterms:W3CDTF">2023-06-28T08:43:00Z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0x01010033908C7A7F855B4F85345DBA89FE3EF3</vt:lpwstr>
  </property>
  <property fmtid="{D5CDD505-2E9C-101B-9397-08002B2CF9AE}" pid="3" name="_dlc_DocIdItemGuid">
    <vt:lpwstr>82be2af8-11e5-4578-bb67-107f70510348</vt:lpwstr>
  </property>
</Properties>
</file>