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EB" w:rsidRPr="00244BEB" w:rsidRDefault="00244BEB" w:rsidP="00244BEB">
      <w:pPr>
        <w:rPr>
          <w:b/>
          <w:color w:val="000000"/>
          <w:szCs w:val="28"/>
        </w:rPr>
      </w:pPr>
      <w:r w:rsidRPr="00244BEB">
        <w:rPr>
          <w:b/>
          <w:color w:val="000000"/>
          <w:szCs w:val="28"/>
        </w:rPr>
        <w:t>ГОРНОМАРИЙСКАЯ РАЙОННАЯ ТЕРРИТОРИАЛЬНАЯ</w:t>
      </w:r>
    </w:p>
    <w:p w:rsidR="00244BEB" w:rsidRPr="00244BEB" w:rsidRDefault="00244BEB" w:rsidP="00244BEB">
      <w:pPr>
        <w:rPr>
          <w:b/>
          <w:color w:val="000000"/>
          <w:szCs w:val="28"/>
        </w:rPr>
      </w:pPr>
      <w:r w:rsidRPr="00244BEB">
        <w:rPr>
          <w:b/>
          <w:color w:val="000000"/>
          <w:szCs w:val="28"/>
        </w:rPr>
        <w:t>ИЗБИРАТЕЛЬНАЯ КОМИССИЯ</w:t>
      </w:r>
    </w:p>
    <w:p w:rsidR="00244BEB" w:rsidRPr="00244BEB" w:rsidRDefault="00244BEB" w:rsidP="00244BEB">
      <w:pPr>
        <w:jc w:val="right"/>
        <w:rPr>
          <w:b/>
          <w:szCs w:val="20"/>
          <w:u w:val="single"/>
        </w:rPr>
      </w:pPr>
    </w:p>
    <w:p w:rsidR="00F045CD" w:rsidRPr="00F045CD" w:rsidRDefault="00244BEB" w:rsidP="00244BEB">
      <w:pPr>
        <w:spacing w:before="240" w:after="60"/>
        <w:outlineLvl w:val="6"/>
        <w:rPr>
          <w:b/>
          <w:bCs/>
          <w:szCs w:val="28"/>
        </w:rPr>
      </w:pPr>
      <w:r w:rsidRPr="00244BEB">
        <w:rPr>
          <w:b/>
          <w:spacing w:val="60"/>
          <w:sz w:val="36"/>
          <w:szCs w:val="36"/>
        </w:rPr>
        <w:t>ПОСТАНОВЛЕНИЕ</w:t>
      </w:r>
    </w:p>
    <w:tbl>
      <w:tblPr>
        <w:tblW w:w="0" w:type="auto"/>
        <w:jc w:val="center"/>
        <w:tblInd w:w="-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4539"/>
        <w:gridCol w:w="2456"/>
      </w:tblGrid>
      <w:tr w:rsidR="00F045CD" w:rsidRPr="00F045CD" w:rsidTr="00B12F73">
        <w:trPr>
          <w:trHeight w:val="566"/>
          <w:jc w:val="center"/>
        </w:trPr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5CD" w:rsidRPr="00F045CD" w:rsidRDefault="005150E4" w:rsidP="005150E4">
            <w:pPr>
              <w:spacing w:before="480"/>
              <w:rPr>
                <w:szCs w:val="28"/>
              </w:rPr>
            </w:pPr>
            <w:r>
              <w:rPr>
                <w:szCs w:val="28"/>
              </w:rPr>
              <w:t>13 июня</w:t>
            </w:r>
            <w:r w:rsidR="00F045CD" w:rsidRPr="00F045CD">
              <w:rPr>
                <w:szCs w:val="28"/>
              </w:rPr>
              <w:t xml:space="preserve"> 202</w:t>
            </w:r>
            <w:r w:rsidR="00354778">
              <w:rPr>
                <w:szCs w:val="28"/>
              </w:rPr>
              <w:t>3</w:t>
            </w:r>
            <w:r w:rsidR="00F045CD" w:rsidRPr="00F045CD">
              <w:rPr>
                <w:szCs w:val="28"/>
              </w:rPr>
              <w:t xml:space="preserve"> г.</w:t>
            </w:r>
          </w:p>
        </w:tc>
        <w:tc>
          <w:tcPr>
            <w:tcW w:w="4539" w:type="dxa"/>
            <w:vAlign w:val="bottom"/>
          </w:tcPr>
          <w:p w:rsidR="00F045CD" w:rsidRPr="00F045CD" w:rsidRDefault="006D33E6" w:rsidP="00BB467F">
            <w:pPr>
              <w:spacing w:before="480"/>
              <w:ind w:right="145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045CD" w:rsidRPr="00F045CD">
              <w:rPr>
                <w:szCs w:val="28"/>
              </w:rPr>
              <w:t xml:space="preserve">              №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5CD" w:rsidRPr="00F045CD" w:rsidRDefault="00E5374C" w:rsidP="005150E4">
            <w:pPr>
              <w:tabs>
                <w:tab w:val="center" w:pos="4677"/>
                <w:tab w:val="right" w:pos="9355"/>
              </w:tabs>
              <w:spacing w:before="480"/>
              <w:ind w:firstLine="296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4B2B39">
              <w:rPr>
                <w:szCs w:val="28"/>
              </w:rPr>
              <w:t>/</w:t>
            </w:r>
            <w:r>
              <w:rPr>
                <w:szCs w:val="28"/>
              </w:rPr>
              <w:t>207</w:t>
            </w:r>
            <w:bookmarkStart w:id="0" w:name="_GoBack"/>
            <w:bookmarkEnd w:id="0"/>
          </w:p>
        </w:tc>
      </w:tr>
    </w:tbl>
    <w:p w:rsidR="00F045CD" w:rsidRPr="00F045CD" w:rsidRDefault="00F045CD" w:rsidP="00F045CD">
      <w:pPr>
        <w:rPr>
          <w:b/>
          <w:caps/>
          <w:szCs w:val="28"/>
        </w:rPr>
      </w:pPr>
    </w:p>
    <w:p w:rsidR="00B6579F" w:rsidRPr="003D266E" w:rsidRDefault="00B6579F" w:rsidP="00374046">
      <w:pPr>
        <w:pStyle w:val="af"/>
        <w:ind w:right="566"/>
        <w:jc w:val="both"/>
        <w:rPr>
          <w:szCs w:val="28"/>
        </w:rPr>
      </w:pPr>
    </w:p>
    <w:p w:rsidR="00E961E5" w:rsidRPr="00E961E5" w:rsidRDefault="00E961E5" w:rsidP="00E961E5">
      <w:pPr>
        <w:autoSpaceDE w:val="0"/>
        <w:autoSpaceDN w:val="0"/>
        <w:adjustRightInd w:val="0"/>
        <w:rPr>
          <w:b/>
          <w:bCs/>
          <w:szCs w:val="28"/>
        </w:rPr>
      </w:pPr>
      <w:r w:rsidRPr="00E961E5">
        <w:rPr>
          <w:b/>
          <w:bCs/>
          <w:szCs w:val="28"/>
        </w:rPr>
        <w:t>О возложении полномочий окружной избирательной комиссии</w:t>
      </w:r>
    </w:p>
    <w:p w:rsidR="00E961E5" w:rsidRPr="00E961E5" w:rsidRDefault="00E961E5" w:rsidP="00E961E5">
      <w:pPr>
        <w:autoSpaceDE w:val="0"/>
        <w:autoSpaceDN w:val="0"/>
        <w:adjustRightInd w:val="0"/>
        <w:rPr>
          <w:b/>
          <w:bCs/>
          <w:szCs w:val="28"/>
        </w:rPr>
      </w:pPr>
      <w:r w:rsidRPr="00E961E5">
        <w:rPr>
          <w:b/>
          <w:bCs/>
          <w:szCs w:val="28"/>
        </w:rPr>
        <w:t>по дополнительным выборам депутатов Собрания депутатов</w:t>
      </w:r>
    </w:p>
    <w:p w:rsidR="00E961E5" w:rsidRPr="00E961E5" w:rsidRDefault="00E961E5" w:rsidP="00E961E5">
      <w:pPr>
        <w:autoSpaceDE w:val="0"/>
        <w:autoSpaceDN w:val="0"/>
        <w:adjustRightInd w:val="0"/>
        <w:rPr>
          <w:b/>
          <w:bCs/>
          <w:szCs w:val="28"/>
        </w:rPr>
      </w:pPr>
      <w:proofErr w:type="spellStart"/>
      <w:r w:rsidRPr="00E961E5">
        <w:rPr>
          <w:b/>
          <w:bCs/>
          <w:szCs w:val="28"/>
        </w:rPr>
        <w:t>Виловатовского</w:t>
      </w:r>
      <w:proofErr w:type="spellEnd"/>
      <w:r w:rsidRPr="00E961E5">
        <w:rPr>
          <w:b/>
          <w:bCs/>
          <w:szCs w:val="28"/>
        </w:rPr>
        <w:t xml:space="preserve"> сельского поселения </w:t>
      </w:r>
      <w:proofErr w:type="spellStart"/>
      <w:r w:rsidRPr="00E961E5">
        <w:rPr>
          <w:b/>
          <w:bCs/>
          <w:szCs w:val="28"/>
        </w:rPr>
        <w:t>Горномарийского</w:t>
      </w:r>
      <w:proofErr w:type="spellEnd"/>
      <w:r w:rsidRPr="00E961E5">
        <w:rPr>
          <w:b/>
          <w:bCs/>
          <w:szCs w:val="28"/>
        </w:rPr>
        <w:t xml:space="preserve"> муниципального</w:t>
      </w:r>
    </w:p>
    <w:p w:rsidR="00E961E5" w:rsidRPr="00E961E5" w:rsidRDefault="00E961E5" w:rsidP="00E961E5">
      <w:pPr>
        <w:autoSpaceDE w:val="0"/>
        <w:autoSpaceDN w:val="0"/>
        <w:adjustRightInd w:val="0"/>
        <w:rPr>
          <w:b/>
          <w:bCs/>
          <w:szCs w:val="28"/>
        </w:rPr>
      </w:pPr>
      <w:r w:rsidRPr="00E961E5">
        <w:rPr>
          <w:b/>
          <w:bCs/>
          <w:szCs w:val="28"/>
        </w:rPr>
        <w:t xml:space="preserve">района Республики Марий Эл четвертого созыва на </w:t>
      </w:r>
      <w:proofErr w:type="spellStart"/>
      <w:r w:rsidRPr="00E961E5">
        <w:rPr>
          <w:b/>
          <w:bCs/>
          <w:szCs w:val="28"/>
        </w:rPr>
        <w:t>Горномарийскую</w:t>
      </w:r>
      <w:proofErr w:type="spellEnd"/>
    </w:p>
    <w:p w:rsidR="00E961E5" w:rsidRDefault="00E961E5" w:rsidP="00E961E5">
      <w:pPr>
        <w:autoSpaceDE w:val="0"/>
        <w:autoSpaceDN w:val="0"/>
        <w:adjustRightInd w:val="0"/>
        <w:rPr>
          <w:b/>
          <w:bCs/>
          <w:szCs w:val="28"/>
        </w:rPr>
      </w:pPr>
      <w:r w:rsidRPr="00E961E5">
        <w:rPr>
          <w:b/>
          <w:bCs/>
          <w:szCs w:val="28"/>
        </w:rPr>
        <w:t>районную территориальную избирательную комиссию</w:t>
      </w:r>
    </w:p>
    <w:p w:rsidR="00E961E5" w:rsidRDefault="00E961E5" w:rsidP="00E961E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41FE5" w:rsidRPr="00E961E5" w:rsidRDefault="00841FE5" w:rsidP="00E961E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E961E5" w:rsidRPr="00E961E5" w:rsidRDefault="00E961E5" w:rsidP="00841FE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961E5">
        <w:rPr>
          <w:szCs w:val="28"/>
        </w:rPr>
        <w:t>В соответствии с пунктом 1 статьи 25, пунктом 9</w:t>
      </w:r>
      <w:r w:rsidR="00841FE5">
        <w:rPr>
          <w:szCs w:val="28"/>
        </w:rPr>
        <w:t>ˡ</w:t>
      </w:r>
      <w:r w:rsidRPr="00E961E5">
        <w:rPr>
          <w:szCs w:val="28"/>
        </w:rPr>
        <w:t xml:space="preserve"> статьи 26</w:t>
      </w:r>
      <w:r>
        <w:rPr>
          <w:szCs w:val="28"/>
        </w:rPr>
        <w:t xml:space="preserve"> </w:t>
      </w:r>
      <w:r w:rsidRPr="00E961E5">
        <w:rPr>
          <w:szCs w:val="28"/>
        </w:rPr>
        <w:t>Федерального закона от 12 июня 2002 г. № 67-ФЗ «Об основных гарантиях</w:t>
      </w:r>
      <w:r>
        <w:rPr>
          <w:szCs w:val="28"/>
        </w:rPr>
        <w:t xml:space="preserve"> </w:t>
      </w:r>
      <w:r w:rsidRPr="00E961E5">
        <w:rPr>
          <w:szCs w:val="28"/>
        </w:rPr>
        <w:t>избирательных прав и права на участие в референдуме граждан Российской</w:t>
      </w:r>
      <w:r>
        <w:rPr>
          <w:szCs w:val="28"/>
        </w:rPr>
        <w:t xml:space="preserve"> </w:t>
      </w:r>
      <w:r w:rsidRPr="00E961E5">
        <w:rPr>
          <w:szCs w:val="28"/>
        </w:rPr>
        <w:t>Федерации», пунктом 2 статьи 20 Закона Республики Марий Эл от 2 декабря</w:t>
      </w:r>
      <w:r>
        <w:rPr>
          <w:szCs w:val="28"/>
        </w:rPr>
        <w:t xml:space="preserve"> </w:t>
      </w:r>
      <w:r w:rsidRPr="00E961E5">
        <w:rPr>
          <w:szCs w:val="28"/>
        </w:rPr>
        <w:t>2008 г. № 70-З «О выборах в органы местного самоуправления в Республике</w:t>
      </w:r>
      <w:r>
        <w:rPr>
          <w:szCs w:val="28"/>
        </w:rPr>
        <w:t xml:space="preserve"> </w:t>
      </w:r>
      <w:r w:rsidRPr="00E961E5">
        <w:rPr>
          <w:szCs w:val="28"/>
        </w:rPr>
        <w:t xml:space="preserve">Марий Эл» </w:t>
      </w:r>
      <w:proofErr w:type="spellStart"/>
      <w:r w:rsidRPr="00E961E5">
        <w:rPr>
          <w:szCs w:val="28"/>
        </w:rPr>
        <w:t>Горномарийская</w:t>
      </w:r>
      <w:proofErr w:type="spellEnd"/>
      <w:r w:rsidRPr="00E961E5">
        <w:rPr>
          <w:szCs w:val="28"/>
        </w:rPr>
        <w:t xml:space="preserve"> районная территориальная</w:t>
      </w:r>
      <w:proofErr w:type="gramEnd"/>
      <w:r w:rsidRPr="00E961E5">
        <w:rPr>
          <w:szCs w:val="28"/>
        </w:rPr>
        <w:t xml:space="preserve"> избирательная</w:t>
      </w:r>
      <w:r>
        <w:rPr>
          <w:szCs w:val="28"/>
        </w:rPr>
        <w:t xml:space="preserve"> </w:t>
      </w:r>
      <w:r w:rsidRPr="00E961E5">
        <w:rPr>
          <w:szCs w:val="28"/>
        </w:rPr>
        <w:t xml:space="preserve">комиссия </w:t>
      </w:r>
      <w:proofErr w:type="gramStart"/>
      <w:r w:rsidRPr="00E961E5">
        <w:rPr>
          <w:szCs w:val="28"/>
        </w:rPr>
        <w:t>п</w:t>
      </w:r>
      <w:proofErr w:type="gramEnd"/>
      <w:r w:rsidRPr="00E961E5">
        <w:rPr>
          <w:szCs w:val="28"/>
        </w:rPr>
        <w:t xml:space="preserve"> о с т а н о в л я е т:</w:t>
      </w:r>
    </w:p>
    <w:p w:rsidR="00E961E5" w:rsidRPr="00E961E5" w:rsidRDefault="00E961E5" w:rsidP="00841F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61E5">
        <w:rPr>
          <w:szCs w:val="28"/>
        </w:rPr>
        <w:t>1. Возложить полномочия окружной избирательной комиссии</w:t>
      </w:r>
      <w:r>
        <w:rPr>
          <w:szCs w:val="28"/>
        </w:rPr>
        <w:t xml:space="preserve"> </w:t>
      </w:r>
      <w:r w:rsidRPr="00E961E5">
        <w:rPr>
          <w:szCs w:val="28"/>
        </w:rPr>
        <w:t xml:space="preserve">по дополнительным выборам депутатов Собрания депутатов </w:t>
      </w:r>
      <w:proofErr w:type="spellStart"/>
      <w:r w:rsidRPr="00E961E5">
        <w:rPr>
          <w:szCs w:val="28"/>
        </w:rPr>
        <w:t>Виловатовского</w:t>
      </w:r>
      <w:proofErr w:type="spellEnd"/>
      <w:r>
        <w:rPr>
          <w:szCs w:val="28"/>
        </w:rPr>
        <w:t xml:space="preserve"> </w:t>
      </w:r>
      <w:r w:rsidRPr="00E961E5">
        <w:rPr>
          <w:szCs w:val="28"/>
        </w:rPr>
        <w:t xml:space="preserve">сельского поселения </w:t>
      </w:r>
      <w:proofErr w:type="spellStart"/>
      <w:r w:rsidRPr="00E961E5">
        <w:rPr>
          <w:szCs w:val="28"/>
        </w:rPr>
        <w:t>Горномарийского</w:t>
      </w:r>
      <w:proofErr w:type="spellEnd"/>
      <w:r w:rsidRPr="00E961E5">
        <w:rPr>
          <w:szCs w:val="28"/>
        </w:rPr>
        <w:t xml:space="preserve"> муниципального района Республики</w:t>
      </w:r>
      <w:r>
        <w:rPr>
          <w:szCs w:val="28"/>
        </w:rPr>
        <w:t xml:space="preserve"> </w:t>
      </w:r>
      <w:r w:rsidRPr="00E961E5">
        <w:rPr>
          <w:szCs w:val="28"/>
        </w:rPr>
        <w:t xml:space="preserve">Марий Эл четвертого созыва на </w:t>
      </w:r>
      <w:proofErr w:type="spellStart"/>
      <w:r w:rsidRPr="00E961E5">
        <w:rPr>
          <w:szCs w:val="28"/>
        </w:rPr>
        <w:t>Горномарийскую</w:t>
      </w:r>
      <w:proofErr w:type="spellEnd"/>
      <w:r w:rsidRPr="00E961E5">
        <w:rPr>
          <w:szCs w:val="28"/>
        </w:rPr>
        <w:t xml:space="preserve"> районную</w:t>
      </w:r>
      <w:r>
        <w:rPr>
          <w:szCs w:val="28"/>
        </w:rPr>
        <w:t xml:space="preserve"> </w:t>
      </w:r>
      <w:r w:rsidRPr="00E961E5">
        <w:rPr>
          <w:szCs w:val="28"/>
        </w:rPr>
        <w:t>территориальную избирательную комиссию.</w:t>
      </w:r>
    </w:p>
    <w:p w:rsidR="00B46020" w:rsidRPr="00E961E5" w:rsidRDefault="00E961E5" w:rsidP="00841F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61E5">
        <w:rPr>
          <w:szCs w:val="28"/>
        </w:rPr>
        <w:t>2. Опубликовать настоящее постановление в газетах «Край</w:t>
      </w:r>
      <w:r>
        <w:rPr>
          <w:szCs w:val="28"/>
        </w:rPr>
        <w:t xml:space="preserve"> </w:t>
      </w:r>
      <w:proofErr w:type="spellStart"/>
      <w:r w:rsidR="006430C3">
        <w:rPr>
          <w:szCs w:val="28"/>
        </w:rPr>
        <w:t>Г</w:t>
      </w:r>
      <w:r w:rsidRPr="00E961E5">
        <w:rPr>
          <w:szCs w:val="28"/>
        </w:rPr>
        <w:t>орномарийский</w:t>
      </w:r>
      <w:proofErr w:type="spellEnd"/>
      <w:r w:rsidRPr="00E961E5">
        <w:rPr>
          <w:szCs w:val="28"/>
        </w:rPr>
        <w:t>» и «</w:t>
      </w:r>
      <w:proofErr w:type="spellStart"/>
      <w:r w:rsidRPr="00E961E5">
        <w:rPr>
          <w:szCs w:val="28"/>
        </w:rPr>
        <w:t>Жера</w:t>
      </w:r>
      <w:proofErr w:type="spellEnd"/>
      <w:r w:rsidRPr="00E961E5">
        <w:rPr>
          <w:szCs w:val="28"/>
        </w:rPr>
        <w:t xml:space="preserve">» и разместить на странице </w:t>
      </w:r>
      <w:proofErr w:type="spellStart"/>
      <w:r w:rsidRPr="00E961E5">
        <w:rPr>
          <w:szCs w:val="28"/>
        </w:rPr>
        <w:t>Горномарийской</w:t>
      </w:r>
      <w:proofErr w:type="spellEnd"/>
      <w:r>
        <w:rPr>
          <w:szCs w:val="28"/>
        </w:rPr>
        <w:t xml:space="preserve"> </w:t>
      </w:r>
      <w:r w:rsidRPr="00E961E5">
        <w:rPr>
          <w:szCs w:val="28"/>
        </w:rPr>
        <w:t>районной территориальной избирательной комиссии на официальном</w:t>
      </w:r>
      <w:r>
        <w:rPr>
          <w:szCs w:val="28"/>
        </w:rPr>
        <w:t xml:space="preserve"> </w:t>
      </w:r>
      <w:proofErr w:type="gramStart"/>
      <w:r w:rsidRPr="00E961E5">
        <w:rPr>
          <w:szCs w:val="28"/>
        </w:rPr>
        <w:t>интернет-портале</w:t>
      </w:r>
      <w:proofErr w:type="gramEnd"/>
      <w:r w:rsidRPr="00E961E5">
        <w:rPr>
          <w:szCs w:val="28"/>
        </w:rPr>
        <w:t xml:space="preserve"> Республики Марий Эл в информационно-телекоммуникационной сети «Интернет».</w:t>
      </w:r>
    </w:p>
    <w:p w:rsidR="00366F80" w:rsidRPr="003D266E" w:rsidRDefault="00366F80" w:rsidP="00B46020">
      <w:pPr>
        <w:pStyle w:val="af0"/>
        <w:widowControl/>
        <w:spacing w:after="0" w:line="348" w:lineRule="auto"/>
      </w:pPr>
    </w:p>
    <w:p w:rsidR="00203821" w:rsidRPr="00B9771A" w:rsidRDefault="00203821" w:rsidP="00203821">
      <w:pPr>
        <w:pStyle w:val="af0"/>
        <w:widowControl/>
        <w:spacing w:after="0" w:line="240" w:lineRule="auto"/>
        <w:ind w:firstLine="0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176"/>
        <w:gridCol w:w="2923"/>
        <w:gridCol w:w="2365"/>
      </w:tblGrid>
      <w:tr w:rsidR="00F045CD" w:rsidRPr="00F045CD" w:rsidTr="00B12F73">
        <w:trPr>
          <w:trHeight w:val="973"/>
        </w:trPr>
        <w:tc>
          <w:tcPr>
            <w:tcW w:w="4176" w:type="dxa"/>
          </w:tcPr>
          <w:p w:rsidR="00F045CD" w:rsidRPr="00F045CD" w:rsidRDefault="00F045CD" w:rsidP="00846BE8">
            <w:pPr>
              <w:rPr>
                <w:b/>
                <w:bCs/>
                <w:szCs w:val="28"/>
              </w:rPr>
            </w:pPr>
            <w:r w:rsidRPr="00F045CD">
              <w:rPr>
                <w:szCs w:val="28"/>
              </w:rPr>
              <w:t>Председатель</w:t>
            </w:r>
            <w:r w:rsidR="00846BE8">
              <w:rPr>
                <w:szCs w:val="28"/>
              </w:rPr>
              <w:t xml:space="preserve"> </w:t>
            </w:r>
            <w:proofErr w:type="spellStart"/>
            <w:r w:rsidR="00846BE8">
              <w:t>Горномарийской</w:t>
            </w:r>
            <w:proofErr w:type="spellEnd"/>
            <w:r w:rsidR="00846BE8">
              <w:t xml:space="preserve"> районной</w:t>
            </w:r>
            <w:r w:rsidRPr="00F045CD">
              <w:rPr>
                <w:szCs w:val="28"/>
              </w:rPr>
              <w:t xml:space="preserve"> территориальной избирательной комиссии </w:t>
            </w:r>
            <w:r w:rsidR="000D393D">
              <w:rPr>
                <w:szCs w:val="28"/>
              </w:rPr>
              <w:t xml:space="preserve"> </w:t>
            </w:r>
          </w:p>
        </w:tc>
        <w:tc>
          <w:tcPr>
            <w:tcW w:w="2923" w:type="dxa"/>
          </w:tcPr>
          <w:p w:rsidR="00F045CD" w:rsidRPr="00F045CD" w:rsidRDefault="00F045CD" w:rsidP="00F045CD">
            <w:pPr>
              <w:rPr>
                <w:szCs w:val="28"/>
              </w:rPr>
            </w:pPr>
          </w:p>
          <w:p w:rsidR="00F045CD" w:rsidRPr="00F045CD" w:rsidRDefault="00F045CD" w:rsidP="00F045CD">
            <w:pPr>
              <w:rPr>
                <w:szCs w:val="28"/>
              </w:rPr>
            </w:pPr>
          </w:p>
          <w:p w:rsidR="00F045CD" w:rsidRPr="00F045CD" w:rsidRDefault="00F045CD" w:rsidP="00F045CD">
            <w:pPr>
              <w:rPr>
                <w:szCs w:val="28"/>
              </w:rPr>
            </w:pPr>
          </w:p>
        </w:tc>
        <w:tc>
          <w:tcPr>
            <w:tcW w:w="2365" w:type="dxa"/>
          </w:tcPr>
          <w:p w:rsidR="00F045CD" w:rsidRPr="00F045CD" w:rsidRDefault="00F045CD" w:rsidP="00F045CD">
            <w:pPr>
              <w:jc w:val="both"/>
              <w:rPr>
                <w:szCs w:val="28"/>
              </w:rPr>
            </w:pPr>
          </w:p>
          <w:p w:rsidR="00F045CD" w:rsidRPr="00F045CD" w:rsidRDefault="00F045CD" w:rsidP="00F045CD">
            <w:pPr>
              <w:jc w:val="both"/>
              <w:rPr>
                <w:szCs w:val="28"/>
              </w:rPr>
            </w:pPr>
          </w:p>
          <w:p w:rsidR="00F045CD" w:rsidRPr="000D393D" w:rsidRDefault="00846BE8" w:rsidP="00F045CD">
            <w:pPr>
              <w:rPr>
                <w:szCs w:val="28"/>
              </w:rPr>
            </w:pPr>
            <w:r>
              <w:rPr>
                <w:szCs w:val="28"/>
              </w:rPr>
              <w:t>Е.В. Смелов</w:t>
            </w:r>
          </w:p>
        </w:tc>
      </w:tr>
      <w:tr w:rsidR="00F045CD" w:rsidRPr="00F045CD" w:rsidTr="00B12F73">
        <w:trPr>
          <w:trHeight w:val="658"/>
        </w:trPr>
        <w:tc>
          <w:tcPr>
            <w:tcW w:w="4176" w:type="dxa"/>
          </w:tcPr>
          <w:p w:rsidR="00F045CD" w:rsidRPr="00F045CD" w:rsidRDefault="00F045CD" w:rsidP="00F045CD">
            <w:pPr>
              <w:rPr>
                <w:szCs w:val="28"/>
              </w:rPr>
            </w:pPr>
          </w:p>
          <w:p w:rsidR="00F045CD" w:rsidRPr="00F045CD" w:rsidRDefault="00F045CD" w:rsidP="00F045CD">
            <w:pPr>
              <w:rPr>
                <w:szCs w:val="28"/>
              </w:rPr>
            </w:pPr>
          </w:p>
        </w:tc>
        <w:tc>
          <w:tcPr>
            <w:tcW w:w="2923" w:type="dxa"/>
          </w:tcPr>
          <w:p w:rsidR="00F045CD" w:rsidRPr="00F045CD" w:rsidRDefault="00F045CD" w:rsidP="00F045CD">
            <w:pPr>
              <w:jc w:val="both"/>
              <w:rPr>
                <w:szCs w:val="28"/>
              </w:rPr>
            </w:pPr>
          </w:p>
        </w:tc>
        <w:tc>
          <w:tcPr>
            <w:tcW w:w="2365" w:type="dxa"/>
          </w:tcPr>
          <w:p w:rsidR="00F045CD" w:rsidRPr="00F045CD" w:rsidRDefault="00F045CD" w:rsidP="00F045CD">
            <w:pPr>
              <w:jc w:val="both"/>
              <w:rPr>
                <w:szCs w:val="28"/>
              </w:rPr>
            </w:pPr>
          </w:p>
        </w:tc>
      </w:tr>
      <w:tr w:rsidR="00F045CD" w:rsidRPr="00F045CD" w:rsidTr="00B12F73">
        <w:trPr>
          <w:trHeight w:val="973"/>
        </w:trPr>
        <w:tc>
          <w:tcPr>
            <w:tcW w:w="4176" w:type="dxa"/>
          </w:tcPr>
          <w:p w:rsidR="00F045CD" w:rsidRPr="00F045CD" w:rsidRDefault="00F045CD" w:rsidP="00846BE8">
            <w:pPr>
              <w:rPr>
                <w:szCs w:val="28"/>
              </w:rPr>
            </w:pPr>
            <w:r w:rsidRPr="00F045CD">
              <w:rPr>
                <w:szCs w:val="28"/>
              </w:rPr>
              <w:t>Секретарь</w:t>
            </w:r>
            <w:r w:rsidR="00846BE8">
              <w:rPr>
                <w:szCs w:val="28"/>
              </w:rPr>
              <w:t xml:space="preserve"> </w:t>
            </w:r>
            <w:proofErr w:type="spellStart"/>
            <w:r w:rsidR="00846BE8">
              <w:t>Горномарийской</w:t>
            </w:r>
            <w:proofErr w:type="spellEnd"/>
            <w:r w:rsidR="00846BE8">
              <w:t xml:space="preserve"> районной</w:t>
            </w:r>
            <w:r w:rsidRPr="00F045CD">
              <w:rPr>
                <w:szCs w:val="28"/>
              </w:rPr>
              <w:t xml:space="preserve"> территориальной избирательной комиссии </w:t>
            </w:r>
            <w:r w:rsidR="000D393D">
              <w:rPr>
                <w:szCs w:val="28"/>
              </w:rPr>
              <w:t xml:space="preserve"> </w:t>
            </w:r>
          </w:p>
        </w:tc>
        <w:tc>
          <w:tcPr>
            <w:tcW w:w="2923" w:type="dxa"/>
          </w:tcPr>
          <w:p w:rsidR="00F045CD" w:rsidRPr="00F045CD" w:rsidRDefault="00F045CD" w:rsidP="00F045CD">
            <w:pPr>
              <w:rPr>
                <w:szCs w:val="28"/>
              </w:rPr>
            </w:pPr>
          </w:p>
          <w:p w:rsidR="00F045CD" w:rsidRPr="00F045CD" w:rsidRDefault="00F045CD" w:rsidP="00F045CD">
            <w:pPr>
              <w:rPr>
                <w:szCs w:val="28"/>
              </w:rPr>
            </w:pPr>
          </w:p>
          <w:p w:rsidR="00F045CD" w:rsidRPr="00F045CD" w:rsidRDefault="00F045CD" w:rsidP="00F045CD">
            <w:pPr>
              <w:rPr>
                <w:szCs w:val="28"/>
              </w:rPr>
            </w:pPr>
          </w:p>
        </w:tc>
        <w:tc>
          <w:tcPr>
            <w:tcW w:w="2365" w:type="dxa"/>
          </w:tcPr>
          <w:p w:rsidR="00F045CD" w:rsidRDefault="00374046" w:rsidP="00F045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74046" w:rsidRDefault="00374046" w:rsidP="00F045CD">
            <w:pPr>
              <w:jc w:val="both"/>
              <w:rPr>
                <w:szCs w:val="28"/>
              </w:rPr>
            </w:pPr>
          </w:p>
          <w:p w:rsidR="00374046" w:rsidRPr="00F045CD" w:rsidRDefault="00846BE8" w:rsidP="00846BE8">
            <w:pPr>
              <w:rPr>
                <w:szCs w:val="28"/>
              </w:rPr>
            </w:pPr>
            <w:r>
              <w:rPr>
                <w:szCs w:val="28"/>
              </w:rPr>
              <w:t xml:space="preserve">И.А. </w:t>
            </w:r>
            <w:proofErr w:type="spellStart"/>
            <w:r>
              <w:rPr>
                <w:szCs w:val="28"/>
              </w:rPr>
              <w:t>Салдаева</w:t>
            </w:r>
            <w:proofErr w:type="spellEnd"/>
          </w:p>
        </w:tc>
      </w:tr>
    </w:tbl>
    <w:p w:rsidR="009205C4" w:rsidRDefault="009205C4" w:rsidP="001F24AC">
      <w:pPr>
        <w:pStyle w:val="af0"/>
        <w:widowControl/>
        <w:spacing w:after="0" w:line="348" w:lineRule="auto"/>
      </w:pPr>
    </w:p>
    <w:sectPr w:rsidR="009205C4" w:rsidSect="001F24AC"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CD" w:rsidRDefault="005478CD">
      <w:r>
        <w:separator/>
      </w:r>
    </w:p>
  </w:endnote>
  <w:endnote w:type="continuationSeparator" w:id="0">
    <w:p w:rsidR="005478CD" w:rsidRDefault="0054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CD" w:rsidRDefault="005478CD">
      <w:r>
        <w:separator/>
      </w:r>
    </w:p>
  </w:footnote>
  <w:footnote w:type="continuationSeparator" w:id="0">
    <w:p w:rsidR="005478CD" w:rsidRDefault="0054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AA0"/>
    <w:rsid w:val="0001118E"/>
    <w:rsid w:val="00011668"/>
    <w:rsid w:val="00021246"/>
    <w:rsid w:val="00022081"/>
    <w:rsid w:val="00022C7E"/>
    <w:rsid w:val="00027726"/>
    <w:rsid w:val="000316D3"/>
    <w:rsid w:val="000445C9"/>
    <w:rsid w:val="00044856"/>
    <w:rsid w:val="00045C96"/>
    <w:rsid w:val="000634E8"/>
    <w:rsid w:val="000B46B9"/>
    <w:rsid w:val="000D393D"/>
    <w:rsid w:val="000E0CE7"/>
    <w:rsid w:val="000E6026"/>
    <w:rsid w:val="000F0CFA"/>
    <w:rsid w:val="000F2E78"/>
    <w:rsid w:val="00106BC5"/>
    <w:rsid w:val="00112E7F"/>
    <w:rsid w:val="00117EF4"/>
    <w:rsid w:val="00125D7F"/>
    <w:rsid w:val="001315BF"/>
    <w:rsid w:val="001408BD"/>
    <w:rsid w:val="00141E81"/>
    <w:rsid w:val="0015398C"/>
    <w:rsid w:val="00155E8B"/>
    <w:rsid w:val="001845F9"/>
    <w:rsid w:val="001911CE"/>
    <w:rsid w:val="001930FD"/>
    <w:rsid w:val="0019374E"/>
    <w:rsid w:val="001A591C"/>
    <w:rsid w:val="001B5EC2"/>
    <w:rsid w:val="001F24AC"/>
    <w:rsid w:val="001F3402"/>
    <w:rsid w:val="00203821"/>
    <w:rsid w:val="00233FF1"/>
    <w:rsid w:val="00242962"/>
    <w:rsid w:val="00244BEB"/>
    <w:rsid w:val="002537B1"/>
    <w:rsid w:val="002627AB"/>
    <w:rsid w:val="00267D20"/>
    <w:rsid w:val="00270172"/>
    <w:rsid w:val="00273C7E"/>
    <w:rsid w:val="00287F00"/>
    <w:rsid w:val="0029007D"/>
    <w:rsid w:val="002C0114"/>
    <w:rsid w:val="002E74CD"/>
    <w:rsid w:val="002F2FD2"/>
    <w:rsid w:val="00307E73"/>
    <w:rsid w:val="0031236B"/>
    <w:rsid w:val="003201E7"/>
    <w:rsid w:val="003221B4"/>
    <w:rsid w:val="00322AB0"/>
    <w:rsid w:val="003241E3"/>
    <w:rsid w:val="00324EA9"/>
    <w:rsid w:val="00326F5D"/>
    <w:rsid w:val="00344944"/>
    <w:rsid w:val="00353DA8"/>
    <w:rsid w:val="00354778"/>
    <w:rsid w:val="00366F80"/>
    <w:rsid w:val="00374046"/>
    <w:rsid w:val="003772B0"/>
    <w:rsid w:val="003C1286"/>
    <w:rsid w:val="003C18A8"/>
    <w:rsid w:val="003C2572"/>
    <w:rsid w:val="003C2AFE"/>
    <w:rsid w:val="003D266E"/>
    <w:rsid w:val="003E1E1C"/>
    <w:rsid w:val="004132CA"/>
    <w:rsid w:val="00415F20"/>
    <w:rsid w:val="0043097F"/>
    <w:rsid w:val="00434EA3"/>
    <w:rsid w:val="00450BE2"/>
    <w:rsid w:val="00465E5D"/>
    <w:rsid w:val="0047046F"/>
    <w:rsid w:val="00486CAE"/>
    <w:rsid w:val="00490253"/>
    <w:rsid w:val="004938F3"/>
    <w:rsid w:val="00493B5C"/>
    <w:rsid w:val="004A75DC"/>
    <w:rsid w:val="004B032E"/>
    <w:rsid w:val="004B0A8E"/>
    <w:rsid w:val="004B2B39"/>
    <w:rsid w:val="004D625B"/>
    <w:rsid w:val="004D7DA2"/>
    <w:rsid w:val="004E539E"/>
    <w:rsid w:val="004F1B29"/>
    <w:rsid w:val="004F4B15"/>
    <w:rsid w:val="004F51ED"/>
    <w:rsid w:val="00501CCC"/>
    <w:rsid w:val="00505E22"/>
    <w:rsid w:val="005150E4"/>
    <w:rsid w:val="00515784"/>
    <w:rsid w:val="0052479F"/>
    <w:rsid w:val="00531724"/>
    <w:rsid w:val="00537E7A"/>
    <w:rsid w:val="00545BD5"/>
    <w:rsid w:val="00546522"/>
    <w:rsid w:val="005478CD"/>
    <w:rsid w:val="0055609A"/>
    <w:rsid w:val="005706A1"/>
    <w:rsid w:val="005775EA"/>
    <w:rsid w:val="005845C3"/>
    <w:rsid w:val="00597194"/>
    <w:rsid w:val="00597ABD"/>
    <w:rsid w:val="005A7E11"/>
    <w:rsid w:val="005B094C"/>
    <w:rsid w:val="005B155A"/>
    <w:rsid w:val="005C516D"/>
    <w:rsid w:val="005C5A7A"/>
    <w:rsid w:val="005D7184"/>
    <w:rsid w:val="005F2492"/>
    <w:rsid w:val="005F2AAA"/>
    <w:rsid w:val="00613963"/>
    <w:rsid w:val="00617E0B"/>
    <w:rsid w:val="0062237B"/>
    <w:rsid w:val="006225E4"/>
    <w:rsid w:val="006314A2"/>
    <w:rsid w:val="006331EA"/>
    <w:rsid w:val="00634054"/>
    <w:rsid w:val="0064190C"/>
    <w:rsid w:val="006430C3"/>
    <w:rsid w:val="006438FC"/>
    <w:rsid w:val="00646B76"/>
    <w:rsid w:val="006478B3"/>
    <w:rsid w:val="00652590"/>
    <w:rsid w:val="00652777"/>
    <w:rsid w:val="006528B2"/>
    <w:rsid w:val="006628A3"/>
    <w:rsid w:val="00662C7A"/>
    <w:rsid w:val="00665115"/>
    <w:rsid w:val="006704C0"/>
    <w:rsid w:val="00675AD1"/>
    <w:rsid w:val="00680F2C"/>
    <w:rsid w:val="006A0D58"/>
    <w:rsid w:val="006A3DB4"/>
    <w:rsid w:val="006B6A0C"/>
    <w:rsid w:val="006C39D0"/>
    <w:rsid w:val="006D33E6"/>
    <w:rsid w:val="006E3BDD"/>
    <w:rsid w:val="006E5D0D"/>
    <w:rsid w:val="006E5DCA"/>
    <w:rsid w:val="006F42B8"/>
    <w:rsid w:val="006F67C5"/>
    <w:rsid w:val="00706635"/>
    <w:rsid w:val="00712860"/>
    <w:rsid w:val="00727A6E"/>
    <w:rsid w:val="00733327"/>
    <w:rsid w:val="00743DC7"/>
    <w:rsid w:val="0075147D"/>
    <w:rsid w:val="0076424C"/>
    <w:rsid w:val="00773AAF"/>
    <w:rsid w:val="007754B9"/>
    <w:rsid w:val="00787C8F"/>
    <w:rsid w:val="00794F0D"/>
    <w:rsid w:val="007A0AA0"/>
    <w:rsid w:val="007B7A71"/>
    <w:rsid w:val="007C3D56"/>
    <w:rsid w:val="007E082F"/>
    <w:rsid w:val="007E4342"/>
    <w:rsid w:val="007E506A"/>
    <w:rsid w:val="007E56CD"/>
    <w:rsid w:val="007E7562"/>
    <w:rsid w:val="007F445B"/>
    <w:rsid w:val="00801E7B"/>
    <w:rsid w:val="0080574E"/>
    <w:rsid w:val="00811D67"/>
    <w:rsid w:val="00823885"/>
    <w:rsid w:val="00824ECB"/>
    <w:rsid w:val="008343D0"/>
    <w:rsid w:val="008352F5"/>
    <w:rsid w:val="00835D39"/>
    <w:rsid w:val="00841FE5"/>
    <w:rsid w:val="00846BE8"/>
    <w:rsid w:val="008511AD"/>
    <w:rsid w:val="00853FF3"/>
    <w:rsid w:val="00861F70"/>
    <w:rsid w:val="00864326"/>
    <w:rsid w:val="00870C7E"/>
    <w:rsid w:val="00882F9E"/>
    <w:rsid w:val="00883E8D"/>
    <w:rsid w:val="00887011"/>
    <w:rsid w:val="008905CF"/>
    <w:rsid w:val="008A13ED"/>
    <w:rsid w:val="008A50BD"/>
    <w:rsid w:val="008B378F"/>
    <w:rsid w:val="008B67AD"/>
    <w:rsid w:val="008C1D36"/>
    <w:rsid w:val="008C62BE"/>
    <w:rsid w:val="008C66A7"/>
    <w:rsid w:val="008E3D62"/>
    <w:rsid w:val="008F59A6"/>
    <w:rsid w:val="00900A60"/>
    <w:rsid w:val="00903C3B"/>
    <w:rsid w:val="00904F55"/>
    <w:rsid w:val="009066F8"/>
    <w:rsid w:val="009205C4"/>
    <w:rsid w:val="0094196B"/>
    <w:rsid w:val="009536B0"/>
    <w:rsid w:val="00954639"/>
    <w:rsid w:val="00960C38"/>
    <w:rsid w:val="00970FF7"/>
    <w:rsid w:val="00996441"/>
    <w:rsid w:val="00997BA5"/>
    <w:rsid w:val="009A1A2A"/>
    <w:rsid w:val="009A6EB0"/>
    <w:rsid w:val="009C06B1"/>
    <w:rsid w:val="009D3774"/>
    <w:rsid w:val="009D673A"/>
    <w:rsid w:val="009D75B5"/>
    <w:rsid w:val="009D7ACB"/>
    <w:rsid w:val="009F3F17"/>
    <w:rsid w:val="00A164C7"/>
    <w:rsid w:val="00A1702E"/>
    <w:rsid w:val="00A214E6"/>
    <w:rsid w:val="00A24260"/>
    <w:rsid w:val="00A35D18"/>
    <w:rsid w:val="00A37AA4"/>
    <w:rsid w:val="00A447D2"/>
    <w:rsid w:val="00A62ACF"/>
    <w:rsid w:val="00A64D09"/>
    <w:rsid w:val="00A7285F"/>
    <w:rsid w:val="00A921B7"/>
    <w:rsid w:val="00A95B41"/>
    <w:rsid w:val="00A9708B"/>
    <w:rsid w:val="00AA2CD8"/>
    <w:rsid w:val="00AA4063"/>
    <w:rsid w:val="00AA5EE0"/>
    <w:rsid w:val="00AB0949"/>
    <w:rsid w:val="00AB2174"/>
    <w:rsid w:val="00AB44C3"/>
    <w:rsid w:val="00AB4867"/>
    <w:rsid w:val="00AB6A4D"/>
    <w:rsid w:val="00AD3632"/>
    <w:rsid w:val="00B07113"/>
    <w:rsid w:val="00B10000"/>
    <w:rsid w:val="00B11CE0"/>
    <w:rsid w:val="00B12F73"/>
    <w:rsid w:val="00B130A2"/>
    <w:rsid w:val="00B137CA"/>
    <w:rsid w:val="00B172C4"/>
    <w:rsid w:val="00B17F0D"/>
    <w:rsid w:val="00B27078"/>
    <w:rsid w:val="00B404A2"/>
    <w:rsid w:val="00B42070"/>
    <w:rsid w:val="00B42627"/>
    <w:rsid w:val="00B46020"/>
    <w:rsid w:val="00B464F3"/>
    <w:rsid w:val="00B46748"/>
    <w:rsid w:val="00B56126"/>
    <w:rsid w:val="00B6579F"/>
    <w:rsid w:val="00B66196"/>
    <w:rsid w:val="00B6749D"/>
    <w:rsid w:val="00B82E35"/>
    <w:rsid w:val="00B879AA"/>
    <w:rsid w:val="00BB2F8E"/>
    <w:rsid w:val="00BB467F"/>
    <w:rsid w:val="00BC155F"/>
    <w:rsid w:val="00BC54C1"/>
    <w:rsid w:val="00BE7DE3"/>
    <w:rsid w:val="00BE7F66"/>
    <w:rsid w:val="00BF278F"/>
    <w:rsid w:val="00BF755D"/>
    <w:rsid w:val="00BF7851"/>
    <w:rsid w:val="00C032E0"/>
    <w:rsid w:val="00C2331C"/>
    <w:rsid w:val="00C23833"/>
    <w:rsid w:val="00C30090"/>
    <w:rsid w:val="00C304DC"/>
    <w:rsid w:val="00C3246F"/>
    <w:rsid w:val="00C473BE"/>
    <w:rsid w:val="00C501FA"/>
    <w:rsid w:val="00C5335F"/>
    <w:rsid w:val="00C63107"/>
    <w:rsid w:val="00C74328"/>
    <w:rsid w:val="00C753D2"/>
    <w:rsid w:val="00C76F20"/>
    <w:rsid w:val="00C82C4F"/>
    <w:rsid w:val="00C865F7"/>
    <w:rsid w:val="00C90293"/>
    <w:rsid w:val="00CA53A7"/>
    <w:rsid w:val="00CA6715"/>
    <w:rsid w:val="00CB336A"/>
    <w:rsid w:val="00CC46D8"/>
    <w:rsid w:val="00CD0858"/>
    <w:rsid w:val="00CD3AD4"/>
    <w:rsid w:val="00CE01AA"/>
    <w:rsid w:val="00CE15B9"/>
    <w:rsid w:val="00CF6E49"/>
    <w:rsid w:val="00CF6EE1"/>
    <w:rsid w:val="00D01115"/>
    <w:rsid w:val="00D06CA2"/>
    <w:rsid w:val="00D10C31"/>
    <w:rsid w:val="00D11679"/>
    <w:rsid w:val="00D23414"/>
    <w:rsid w:val="00D3223E"/>
    <w:rsid w:val="00D37C0E"/>
    <w:rsid w:val="00D41221"/>
    <w:rsid w:val="00D463F0"/>
    <w:rsid w:val="00D46CF0"/>
    <w:rsid w:val="00D53A99"/>
    <w:rsid w:val="00D71728"/>
    <w:rsid w:val="00D71A5B"/>
    <w:rsid w:val="00D71DD9"/>
    <w:rsid w:val="00D91411"/>
    <w:rsid w:val="00D94362"/>
    <w:rsid w:val="00DA41EC"/>
    <w:rsid w:val="00DA4943"/>
    <w:rsid w:val="00DB48FB"/>
    <w:rsid w:val="00DC1591"/>
    <w:rsid w:val="00DC63DA"/>
    <w:rsid w:val="00DD5689"/>
    <w:rsid w:val="00DD58DD"/>
    <w:rsid w:val="00DE3C9C"/>
    <w:rsid w:val="00DE763A"/>
    <w:rsid w:val="00DE7662"/>
    <w:rsid w:val="00DF6E5A"/>
    <w:rsid w:val="00DF7426"/>
    <w:rsid w:val="00DF7449"/>
    <w:rsid w:val="00DF7E7E"/>
    <w:rsid w:val="00E07299"/>
    <w:rsid w:val="00E271F2"/>
    <w:rsid w:val="00E44D9C"/>
    <w:rsid w:val="00E506DE"/>
    <w:rsid w:val="00E5374C"/>
    <w:rsid w:val="00E62CF2"/>
    <w:rsid w:val="00E64EB2"/>
    <w:rsid w:val="00E70760"/>
    <w:rsid w:val="00E7354E"/>
    <w:rsid w:val="00E8231A"/>
    <w:rsid w:val="00E84E7D"/>
    <w:rsid w:val="00E918B7"/>
    <w:rsid w:val="00E961E5"/>
    <w:rsid w:val="00EA3C98"/>
    <w:rsid w:val="00EA3CDD"/>
    <w:rsid w:val="00EA6447"/>
    <w:rsid w:val="00EC4ABD"/>
    <w:rsid w:val="00EC66CC"/>
    <w:rsid w:val="00ED31EB"/>
    <w:rsid w:val="00EE3866"/>
    <w:rsid w:val="00EE711E"/>
    <w:rsid w:val="00EE75B4"/>
    <w:rsid w:val="00EF5634"/>
    <w:rsid w:val="00EF6E6E"/>
    <w:rsid w:val="00F0282A"/>
    <w:rsid w:val="00F045CD"/>
    <w:rsid w:val="00F22F32"/>
    <w:rsid w:val="00F32BB2"/>
    <w:rsid w:val="00F433F3"/>
    <w:rsid w:val="00F45A15"/>
    <w:rsid w:val="00F52B60"/>
    <w:rsid w:val="00F533D2"/>
    <w:rsid w:val="00F54A4F"/>
    <w:rsid w:val="00F65545"/>
    <w:rsid w:val="00F812EC"/>
    <w:rsid w:val="00FA4EF6"/>
    <w:rsid w:val="00FA5E05"/>
    <w:rsid w:val="00FC452F"/>
    <w:rsid w:val="00FC6F3C"/>
    <w:rsid w:val="00FD6F1E"/>
    <w:rsid w:val="00FE17F5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C3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6A3DB4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6A3DB4"/>
    <w:pPr>
      <w:keepNext/>
      <w:outlineLvl w:val="1"/>
    </w:pPr>
    <w:rPr>
      <w:rFonts w:eastAsia="Arial Unicode MS"/>
      <w:b/>
      <w:bCs/>
      <w:szCs w:val="28"/>
      <w:lang w:val="en-US"/>
    </w:rPr>
  </w:style>
  <w:style w:type="paragraph" w:styleId="3">
    <w:name w:val="heading 3"/>
    <w:basedOn w:val="a"/>
    <w:next w:val="a"/>
    <w:qFormat/>
    <w:rsid w:val="006A3DB4"/>
    <w:pPr>
      <w:keepNext/>
      <w:outlineLvl w:val="2"/>
    </w:pPr>
    <w:rPr>
      <w:rFonts w:eastAsia="Arial Unicode MS"/>
      <w:b/>
      <w:bCs/>
      <w:sz w:val="18"/>
      <w:szCs w:val="18"/>
    </w:rPr>
  </w:style>
  <w:style w:type="paragraph" w:styleId="4">
    <w:name w:val="heading 4"/>
    <w:basedOn w:val="a"/>
    <w:next w:val="a"/>
    <w:qFormat/>
    <w:rsid w:val="006A3DB4"/>
    <w:pPr>
      <w:keepNext/>
      <w:jc w:val="left"/>
      <w:outlineLvl w:val="3"/>
    </w:pPr>
    <w:rPr>
      <w:rFonts w:eastAsia="Arial Unicode MS"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A3DB4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basedOn w:val="a0"/>
    <w:semiHidden/>
    <w:rsid w:val="006A3DB4"/>
    <w:rPr>
      <w:rFonts w:ascii="Times New Roman" w:hAnsi="Times New Roman"/>
      <w:sz w:val="24"/>
    </w:rPr>
  </w:style>
  <w:style w:type="character" w:styleId="a5">
    <w:name w:val="footnote reference"/>
    <w:basedOn w:val="a0"/>
    <w:semiHidden/>
    <w:rsid w:val="006A3DB4"/>
    <w:rPr>
      <w:vertAlign w:val="superscript"/>
    </w:rPr>
  </w:style>
  <w:style w:type="paragraph" w:styleId="a6">
    <w:name w:val="header"/>
    <w:basedOn w:val="a"/>
    <w:semiHidden/>
    <w:rsid w:val="006A3DB4"/>
    <w:pPr>
      <w:tabs>
        <w:tab w:val="center" w:pos="4677"/>
        <w:tab w:val="right" w:pos="9355"/>
      </w:tabs>
    </w:pPr>
    <w:rPr>
      <w:sz w:val="22"/>
    </w:rPr>
  </w:style>
  <w:style w:type="paragraph" w:styleId="a7">
    <w:name w:val="footnote text"/>
    <w:basedOn w:val="a"/>
    <w:semiHidden/>
    <w:rsid w:val="006A3DB4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paragraph" w:styleId="a8">
    <w:name w:val="Body Text Indent"/>
    <w:basedOn w:val="a"/>
    <w:semiHidden/>
    <w:rsid w:val="006A3DB4"/>
    <w:rPr>
      <w:rFonts w:ascii="Times New Roman CYR" w:hAnsi="Times New Roman CYR" w:cs="Times New Roman CYR"/>
      <w:b/>
      <w:bCs/>
      <w:sz w:val="34"/>
      <w:szCs w:val="34"/>
    </w:rPr>
  </w:style>
  <w:style w:type="paragraph" w:styleId="a9">
    <w:name w:val="Body Text"/>
    <w:basedOn w:val="a"/>
    <w:link w:val="aa"/>
    <w:semiHidden/>
    <w:rsid w:val="006A3DB4"/>
    <w:rPr>
      <w:sz w:val="18"/>
      <w:szCs w:val="18"/>
    </w:rPr>
  </w:style>
  <w:style w:type="paragraph" w:customStyle="1" w:styleId="ConsPlusNormal">
    <w:name w:val="ConsPlusNormal"/>
    <w:rsid w:val="006A3D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6A3DB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6A3DB4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caption"/>
    <w:basedOn w:val="a"/>
    <w:next w:val="a"/>
    <w:qFormat/>
    <w:rsid w:val="006A3DB4"/>
    <w:rPr>
      <w:b/>
      <w:bCs/>
      <w:sz w:val="18"/>
      <w:szCs w:val="18"/>
    </w:rPr>
  </w:style>
  <w:style w:type="paragraph" w:styleId="ac">
    <w:name w:val="Balloon Text"/>
    <w:basedOn w:val="a"/>
    <w:semiHidden/>
    <w:rsid w:val="006A3DB4"/>
    <w:rPr>
      <w:rFonts w:ascii="Tahoma" w:hAnsi="Tahoma" w:cs="Tahoma"/>
      <w:sz w:val="16"/>
      <w:szCs w:val="16"/>
    </w:rPr>
  </w:style>
  <w:style w:type="paragraph" w:customStyle="1" w:styleId="ad">
    <w:name w:val="Содерж"/>
    <w:basedOn w:val="a"/>
    <w:rsid w:val="0019374E"/>
    <w:pPr>
      <w:widowControl w:val="0"/>
      <w:spacing w:after="120"/>
    </w:pPr>
    <w:rPr>
      <w:szCs w:val="20"/>
    </w:rPr>
  </w:style>
  <w:style w:type="paragraph" w:customStyle="1" w:styleId="ConsNormal">
    <w:name w:val="ConsNormal"/>
    <w:rsid w:val="0019374E"/>
    <w:pPr>
      <w:widowControl w:val="0"/>
      <w:ind w:firstLine="720"/>
    </w:pPr>
    <w:rPr>
      <w:rFonts w:ascii="Arial" w:hAnsi="Arial"/>
    </w:rPr>
  </w:style>
  <w:style w:type="paragraph" w:customStyle="1" w:styleId="ConsTitle">
    <w:name w:val="ConsTitle"/>
    <w:rsid w:val="0019374E"/>
    <w:pPr>
      <w:widowControl w:val="0"/>
    </w:pPr>
    <w:rPr>
      <w:rFonts w:ascii="Arial" w:hAnsi="Arial"/>
      <w:b/>
      <w:sz w:val="16"/>
    </w:rPr>
  </w:style>
  <w:style w:type="paragraph" w:styleId="20">
    <w:name w:val="Body Text Indent 2"/>
    <w:basedOn w:val="a"/>
    <w:link w:val="21"/>
    <w:semiHidden/>
    <w:rsid w:val="0019374E"/>
    <w:pPr>
      <w:spacing w:after="120" w:line="480" w:lineRule="auto"/>
      <w:ind w:left="283"/>
      <w:jc w:val="left"/>
    </w:pPr>
  </w:style>
  <w:style w:type="character" w:customStyle="1" w:styleId="21">
    <w:name w:val="Основной текст с отступом 2 Знак"/>
    <w:basedOn w:val="a0"/>
    <w:link w:val="20"/>
    <w:semiHidden/>
    <w:rsid w:val="0019374E"/>
    <w:rPr>
      <w:sz w:val="28"/>
      <w:szCs w:val="24"/>
    </w:rPr>
  </w:style>
  <w:style w:type="character" w:styleId="ae">
    <w:name w:val="endnote reference"/>
    <w:basedOn w:val="a0"/>
    <w:semiHidden/>
    <w:rsid w:val="00DD58DD"/>
    <w:rPr>
      <w:vertAlign w:val="superscript"/>
    </w:rPr>
  </w:style>
  <w:style w:type="paragraph" w:customStyle="1" w:styleId="af">
    <w:name w:val="Заголовок постановления"/>
    <w:basedOn w:val="a"/>
    <w:rsid w:val="006F67C5"/>
    <w:rPr>
      <w:b/>
      <w:szCs w:val="20"/>
    </w:rPr>
  </w:style>
  <w:style w:type="paragraph" w:customStyle="1" w:styleId="af0">
    <w:name w:val="Проектный"/>
    <w:basedOn w:val="a"/>
    <w:rsid w:val="00EF5634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7E7562"/>
    <w:pPr>
      <w:widowControl w:val="0"/>
    </w:pPr>
    <w:rPr>
      <w:b/>
      <w:szCs w:val="20"/>
    </w:rPr>
  </w:style>
  <w:style w:type="character" w:customStyle="1" w:styleId="aa">
    <w:name w:val="Основной текст Знак"/>
    <w:basedOn w:val="a0"/>
    <w:link w:val="a9"/>
    <w:semiHidden/>
    <w:rsid w:val="00B46020"/>
    <w:rPr>
      <w:sz w:val="18"/>
      <w:szCs w:val="18"/>
    </w:rPr>
  </w:style>
  <w:style w:type="paragraph" w:customStyle="1" w:styleId="Style4">
    <w:name w:val="Style4"/>
    <w:basedOn w:val="a"/>
    <w:rsid w:val="00B46020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3227496727C4AA048633ACD56616C" ma:contentTypeVersion="1" ma:contentTypeDescription="Создание документа." ma:contentTypeScope="" ma:versionID="b4b26c96ea3c649376ce6fb67affe33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назначении дополнительных выборов депутата Собрания депутатов городского округа «Город Йошкар-Ола» седьмого созыва по Новозаречному одномандатному избирательному округу № 11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303E3C7B-D89E-4A3B-B2F2-69DA24F1617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649D584-E353-4F8A-ADDE-052AA185E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0B1B3-457C-46D6-BD55-51DADB8715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0D2FDB-9976-40DD-AAC6-E8A1B4E16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2E5696-73C3-4B5B-830C-F772557E2BC1}">
  <ds:schemaRefs>
    <ds:schemaRef ds:uri="http://schemas.microsoft.com/office/2006/metadata/propertie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98/572 от 28.06.2021</vt:lpstr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98/572 от 28.06.2021</dc:title>
  <dc:creator>loginep</dc:creator>
  <cp:lastModifiedBy>Arhitektura</cp:lastModifiedBy>
  <cp:revision>22</cp:revision>
  <cp:lastPrinted>2023-01-27T13:38:00Z</cp:lastPrinted>
  <dcterms:created xsi:type="dcterms:W3CDTF">2023-01-27T13:35:00Z</dcterms:created>
  <dcterms:modified xsi:type="dcterms:W3CDTF">2023-06-13T10:23:00Z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XXJ7TYMEEKJ2-1304485600-13</vt:lpwstr>
  </property>
  <property fmtid="{D5CDD505-2E9C-101B-9397-08002B2CF9AE}" pid="3" name="_dlc_DocIdItemGuid">
    <vt:lpwstr>0e917e41-1ccd-4f1e-9d07-630977a6e051</vt:lpwstr>
  </property>
  <property fmtid="{D5CDD505-2E9C-101B-9397-08002B2CF9AE}" pid="4" name="_dlc_DocIdUrl">
    <vt:lpwstr>https://vip.gov.mari.ru/tzik/tik_i-ola2/_layouts/DocIdRedir.aspx?ID=XXJ7TYMEEKJ2-1304485600-13, XXJ7TYMEEKJ2-1304485600-13</vt:lpwstr>
  </property>
</Properties>
</file>