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FA0692" w:rsidTr="0045650E">
        <w:trPr>
          <w:trHeight w:val="992"/>
        </w:trPr>
        <w:tc>
          <w:tcPr>
            <w:tcW w:w="3941" w:type="dxa"/>
          </w:tcPr>
          <w:p w:rsidR="00FA0692" w:rsidRDefault="00FA0692" w:rsidP="0045650E">
            <w:pPr>
              <w:pStyle w:val="a4"/>
              <w:snapToGrid w:val="0"/>
              <w:rPr>
                <w:kern w:val="2"/>
                <w:lang w:eastAsia="hi-IN"/>
              </w:rPr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FA0692" w:rsidRDefault="00FA0692" w:rsidP="0045650E">
            <w:pPr>
              <w:snapToGrid w:val="0"/>
              <w:jc w:val="center"/>
              <w:rPr>
                <w:rFonts w:eastAsia="Lucida Sans Unicode"/>
                <w:kern w:val="2"/>
                <w:lang w:eastAsia="hi-IN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60705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FA0692" w:rsidRDefault="00FA0692" w:rsidP="0045650E">
            <w:pPr>
              <w:snapToGrid w:val="0"/>
              <w:rPr>
                <w:rFonts w:eastAsia="Lucida Sans Unicode"/>
                <w:b/>
                <w:kern w:val="2"/>
                <w:sz w:val="40"/>
                <w:szCs w:val="40"/>
                <w:lang w:eastAsia="hi-IN"/>
              </w:rPr>
            </w:pPr>
          </w:p>
        </w:tc>
      </w:tr>
      <w:tr w:rsidR="00FA0692" w:rsidTr="0045650E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692" w:rsidRDefault="00FA0692" w:rsidP="004565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FA0692" w:rsidRDefault="00FA0692" w:rsidP="004565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FA0692" w:rsidRDefault="00FA0692" w:rsidP="0045650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A0692" w:rsidRDefault="00FA0692" w:rsidP="0045650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FA0692" w:rsidRDefault="00FA0692" w:rsidP="0045650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FA0692" w:rsidRDefault="00FA0692" w:rsidP="0045650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FA0692" w:rsidRDefault="00FA0692" w:rsidP="004565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FA0692" w:rsidRDefault="00FA0692" w:rsidP="0045650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692" w:rsidRDefault="00FA0692" w:rsidP="004565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FA0692" w:rsidRDefault="00FA0692" w:rsidP="004565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FA0692" w:rsidRDefault="00FA0692" w:rsidP="0045650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A0692" w:rsidRDefault="00FA0692" w:rsidP="0045650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FA0692" w:rsidRDefault="00FA0692" w:rsidP="0045650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FA0692" w:rsidRDefault="00FA0692" w:rsidP="004565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FA0692" w:rsidRDefault="00FA0692" w:rsidP="0045650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0692" w:rsidTr="0045650E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92" w:rsidRDefault="00FA0692" w:rsidP="0045650E">
            <w:pPr>
              <w:pStyle w:val="a5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92" w:rsidRDefault="00FA0692" w:rsidP="0045650E">
            <w:pPr>
              <w:pStyle w:val="a5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FA0692" w:rsidRPr="0046092C" w:rsidRDefault="00FA0692" w:rsidP="00FA0692">
      <w:pPr>
        <w:rPr>
          <w:b/>
          <w:bCs/>
          <w:lang w:val="en-US"/>
        </w:rPr>
      </w:pPr>
    </w:p>
    <w:p w:rsidR="00FA0692" w:rsidRPr="0046092C" w:rsidRDefault="00FA0692" w:rsidP="00FA0692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6092C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46092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от «</w:t>
      </w:r>
      <w:r>
        <w:rPr>
          <w:rFonts w:ascii="Times New Roman" w:hAnsi="Times New Roman" w:cs="Times New Roman"/>
          <w:bCs/>
          <w:sz w:val="26"/>
          <w:szCs w:val="26"/>
        </w:rPr>
        <w:t>03</w:t>
      </w:r>
      <w:r w:rsidRPr="0046092C"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</w:rPr>
        <w:t>февраля</w:t>
      </w:r>
      <w:r w:rsidRPr="0046092C">
        <w:rPr>
          <w:rFonts w:ascii="Times New Roman" w:hAnsi="Times New Roman" w:cs="Times New Roman"/>
          <w:bCs/>
          <w:sz w:val="26"/>
          <w:szCs w:val="26"/>
        </w:rPr>
        <w:t xml:space="preserve"> 2023 г.</w:t>
      </w:r>
    </w:p>
    <w:p w:rsidR="00FA0692" w:rsidRDefault="00FA0692" w:rsidP="00FA069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0692" w:rsidRDefault="00FA0692" w:rsidP="00FA0692"/>
    <w:p w:rsidR="00FA0692" w:rsidRDefault="00FA0692" w:rsidP="00FA0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</w:p>
    <w:p w:rsidR="00FA0692" w:rsidRDefault="00FA0692" w:rsidP="00FA0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мест для размещения объектов развозной и разносной торговли на территории Верх-Ушнурского сельского поселения</w:t>
      </w:r>
    </w:p>
    <w:p w:rsidR="00FA0692" w:rsidRDefault="00FA0692" w:rsidP="00FA06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692" w:rsidRDefault="00FA0692" w:rsidP="00FA06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692" w:rsidRDefault="00FA0692" w:rsidP="00FA06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декабря 2009 г. № 381-ФЗ «Об основах государственного регулирования торговой деятельности в Российской Федерации», распоряжением Правительства Российской Федерации от 30 января 2021 года №208-р, распоряжением Правительства Республики Марий Эл от 30 марта 2021 №133-р,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FA0692" w:rsidRDefault="00FA0692" w:rsidP="00FA0692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мест для размещения объектов развозной и разносной торговли на территории Верх-Ушнурского сельского поселения. </w:t>
      </w:r>
    </w:p>
    <w:p w:rsidR="00FA0692" w:rsidRDefault="00FA0692" w:rsidP="00FA06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и разместить </w:t>
      </w:r>
      <w:r>
        <w:rPr>
          <w:rFonts w:ascii="Times New Roman" w:hAnsi="Times New Roman" w:cs="Times New Roman"/>
          <w:sz w:val="28"/>
          <w:szCs w:val="20"/>
        </w:rPr>
        <w:t>на официальном сайте в информационно-телекоммуникационной сети «Интернет»</w:t>
      </w:r>
      <w:r>
        <w:rPr>
          <w:rStyle w:val="WW-Absatz-Standardschriftart111"/>
          <w:rFonts w:ascii="Times New Roman" w:hAnsi="Times New Roman" w:cs="Times New Roman"/>
          <w:sz w:val="28"/>
          <w:szCs w:val="20"/>
        </w:rPr>
        <w:t xml:space="preserve"> официальный интернет-портал Республики Марий Эл (адрес доступа: </w:t>
      </w:r>
      <w:proofErr w:type="spellStart"/>
      <w:r>
        <w:rPr>
          <w:rStyle w:val="WW-Absatz-Standardschriftart111"/>
          <w:rFonts w:ascii="Times New Roman" w:hAnsi="Times New Roman" w:cs="Times New Roman"/>
          <w:sz w:val="28"/>
          <w:szCs w:val="20"/>
          <w:lang w:val="en-US"/>
        </w:rPr>
        <w:t>mari</w:t>
      </w:r>
      <w:proofErr w:type="spellEnd"/>
      <w:r>
        <w:rPr>
          <w:rStyle w:val="WW-Absatz-Standardschriftart111"/>
          <w:rFonts w:ascii="Times New Roman" w:hAnsi="Times New Roman" w:cs="Times New Roman"/>
          <w:sz w:val="28"/>
          <w:szCs w:val="20"/>
        </w:rPr>
        <w:t>-</w:t>
      </w:r>
      <w:r>
        <w:rPr>
          <w:rStyle w:val="WW-Absatz-Standardschriftart111"/>
          <w:rFonts w:ascii="Times New Roman" w:hAnsi="Times New Roman" w:cs="Times New Roman"/>
          <w:sz w:val="28"/>
          <w:szCs w:val="20"/>
          <w:lang w:val="en-US"/>
        </w:rPr>
        <w:t>el</w:t>
      </w:r>
      <w:r>
        <w:rPr>
          <w:rStyle w:val="WW-Absatz-Standardschriftart111"/>
          <w:rFonts w:ascii="Times New Roman" w:hAnsi="Times New Roman" w:cs="Times New Roman"/>
          <w:sz w:val="28"/>
          <w:szCs w:val="20"/>
        </w:rPr>
        <w:t>.</w:t>
      </w:r>
      <w:proofErr w:type="spellStart"/>
      <w:r>
        <w:rPr>
          <w:rStyle w:val="WW-Absatz-Standardschriftart111"/>
          <w:rFonts w:ascii="Times New Roman" w:hAnsi="Times New Roman" w:cs="Times New Roman"/>
          <w:sz w:val="28"/>
          <w:szCs w:val="20"/>
          <w:lang w:val="en-US"/>
        </w:rPr>
        <w:t>gov</w:t>
      </w:r>
      <w:proofErr w:type="spellEnd"/>
      <w:r>
        <w:rPr>
          <w:rStyle w:val="WW-Absatz-Standardschriftart111"/>
          <w:rFonts w:ascii="Times New Roman" w:hAnsi="Times New Roman" w:cs="Times New Roman"/>
          <w:sz w:val="28"/>
          <w:szCs w:val="20"/>
        </w:rPr>
        <w:t>.</w:t>
      </w:r>
      <w:proofErr w:type="spellStart"/>
      <w:r>
        <w:rPr>
          <w:rStyle w:val="WW-Absatz-Standardschriftart111"/>
          <w:rFonts w:ascii="Times New Roman" w:hAnsi="Times New Roman" w:cs="Times New Roman"/>
          <w:sz w:val="28"/>
          <w:szCs w:val="20"/>
          <w:lang w:val="en-US"/>
        </w:rPr>
        <w:t>ru</w:t>
      </w:r>
      <w:proofErr w:type="spellEnd"/>
      <w:r>
        <w:rPr>
          <w:rStyle w:val="WW-Absatz-Standardschriftart111"/>
          <w:rFonts w:ascii="Times New Roman" w:hAnsi="Times New Roman" w:cs="Times New Roman"/>
          <w:sz w:val="28"/>
          <w:szCs w:val="20"/>
        </w:rPr>
        <w:t>).</w:t>
      </w:r>
    </w:p>
    <w:p w:rsidR="00FA0692" w:rsidRDefault="00FA0692" w:rsidP="00FA0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21AF" w:rsidRDefault="00FA0692"/>
    <w:p w:rsidR="00FA0692" w:rsidRDefault="00FA0692"/>
    <w:p w:rsidR="00FA0692" w:rsidRDefault="00FA0692"/>
    <w:p w:rsidR="00FA0692" w:rsidRPr="00FA0692" w:rsidRDefault="00FA0692">
      <w:pPr>
        <w:rPr>
          <w:rFonts w:ascii="Times New Roman" w:hAnsi="Times New Roman" w:cs="Times New Roman"/>
          <w:sz w:val="28"/>
          <w:szCs w:val="28"/>
        </w:rPr>
      </w:pPr>
      <w:r w:rsidRPr="00FA069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A0692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</w:p>
    <w:p w:rsidR="00FA0692" w:rsidRDefault="00FA0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A0692">
        <w:rPr>
          <w:rFonts w:ascii="Times New Roman" w:hAnsi="Times New Roman" w:cs="Times New Roman"/>
          <w:sz w:val="28"/>
          <w:szCs w:val="28"/>
        </w:rPr>
        <w:t xml:space="preserve">ельской администрации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A0692">
        <w:rPr>
          <w:rFonts w:ascii="Times New Roman" w:hAnsi="Times New Roman" w:cs="Times New Roman"/>
          <w:sz w:val="28"/>
          <w:szCs w:val="28"/>
        </w:rPr>
        <w:t xml:space="preserve"> В.Г. </w:t>
      </w:r>
      <w:proofErr w:type="spellStart"/>
      <w:r w:rsidRPr="00FA0692">
        <w:rPr>
          <w:rFonts w:ascii="Times New Roman" w:hAnsi="Times New Roman" w:cs="Times New Roman"/>
          <w:sz w:val="28"/>
          <w:szCs w:val="28"/>
        </w:rPr>
        <w:t>Ельмекеев</w:t>
      </w:r>
      <w:proofErr w:type="spellEnd"/>
    </w:p>
    <w:p w:rsidR="00FA0692" w:rsidRDefault="00FA0692">
      <w:pPr>
        <w:rPr>
          <w:rFonts w:ascii="Times New Roman" w:hAnsi="Times New Roman" w:cs="Times New Roman"/>
          <w:sz w:val="28"/>
          <w:szCs w:val="28"/>
        </w:rPr>
      </w:pPr>
    </w:p>
    <w:p w:rsidR="00FA0692" w:rsidRDefault="00FA0692">
      <w:pPr>
        <w:rPr>
          <w:rFonts w:ascii="Times New Roman" w:hAnsi="Times New Roman" w:cs="Times New Roman"/>
          <w:sz w:val="28"/>
          <w:szCs w:val="28"/>
        </w:rPr>
      </w:pPr>
    </w:p>
    <w:p w:rsidR="00FA0692" w:rsidRDefault="00FA0692">
      <w:pPr>
        <w:rPr>
          <w:rFonts w:ascii="Times New Roman" w:hAnsi="Times New Roman" w:cs="Times New Roman"/>
          <w:sz w:val="28"/>
          <w:szCs w:val="28"/>
        </w:rPr>
      </w:pPr>
    </w:p>
    <w:p w:rsidR="00FA0692" w:rsidRDefault="00FA0692" w:rsidP="00FA069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A0692" w:rsidRDefault="00FA0692" w:rsidP="00FA06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Верх-Ушнурской</w:t>
      </w:r>
      <w:proofErr w:type="spellEnd"/>
    </w:p>
    <w:p w:rsidR="00FA0692" w:rsidRDefault="00FA0692" w:rsidP="00FA069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FA0692" w:rsidRDefault="00FA0692" w:rsidP="00FA06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«03» февраля 2023 г. № 7</w:t>
      </w:r>
    </w:p>
    <w:p w:rsidR="00FA0692" w:rsidRDefault="00FA0692" w:rsidP="00FA0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692" w:rsidRDefault="00FA0692" w:rsidP="00FA0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692" w:rsidRDefault="00FA0692" w:rsidP="00FA0692">
      <w:pPr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A0692" w:rsidRDefault="00FA0692" w:rsidP="00FA0692">
      <w:pPr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 мест для размещения объектов развозной и разносной торговли на территории Верх-Ушнурского сельского поселения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A0692" w:rsidRDefault="00FA0692" w:rsidP="00FA0692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692" w:rsidRDefault="00FA0692" w:rsidP="00FA0692">
      <w:pPr>
        <w:autoSpaceDE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мест для размещения объектов развозной и разносной торговли на территории Верх-Ушнурского сельского поселения (далее – Порядок) применяется в случаях размещения юридическими лицами, физическими лицами, зарегистрированными в установленном законом порядке и осуществляющими предпринимательскую деятельность без образования юридического лица, и граждан, осуществляющих выездную торговлю, объектов развозной и разносной торговли и общественного питания в зданиях, строениях, сооружениях или на земельных участках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Верх-Ушнурского сельского поселения, и определяет условия размещения и организации торговли.</w:t>
      </w:r>
    </w:p>
    <w:p w:rsidR="00FA0692" w:rsidRDefault="00FA0692" w:rsidP="00FA0692">
      <w:pPr>
        <w:autoSpaceDE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 объектам развозной и разносной торговли (далее - объекты развозной торговли) относятся торговые объекты на колесах (на базе автомобиля, прицепа, велосипеда), предназначенные для неограниченного количества перемещений в пределах срока своей амортизации и технических характеристик и работы в разных местах:</w:t>
      </w:r>
    </w:p>
    <w:p w:rsidR="00FA0692" w:rsidRDefault="00FA0692" w:rsidP="00FA0692">
      <w:pPr>
        <w:autoSpaceDE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мобильные торговые объекты на базе транспортных средств, в том числе специально оборудованные для торговой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автомагазины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автолавки,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автоцистерны, автоприцепы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FA0692" w:rsidRDefault="00FA0692" w:rsidP="00FA0692">
      <w:pPr>
        <w:autoSpaceDE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мобильные торговые объекты, приводимые в движение мускульной силой человека - велосипеды;</w:t>
      </w:r>
    </w:p>
    <w:p w:rsidR="00FA0692" w:rsidRDefault="00FA0692" w:rsidP="00FA0692">
      <w:pPr>
        <w:autoSpaceDE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мобильные объекты общественного питания;</w:t>
      </w:r>
    </w:p>
    <w:p w:rsidR="00FA0692" w:rsidRDefault="00FA0692" w:rsidP="00FA0692">
      <w:pPr>
        <w:autoSpaceDE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торговая деятельность без использования торгового объекта - торговля </w:t>
      </w:r>
      <w:r>
        <w:rPr>
          <w:rFonts w:ascii="Times New Roman" w:hAnsi="Times New Roman" w:cs="Times New Roman"/>
          <w:sz w:val="28"/>
          <w:szCs w:val="28"/>
        </w:rPr>
        <w:br/>
        <w:t>с рук - вид торговой деятельности, когда торговля ведется исключительно с рук или с использованием простейших приспособлений, которые торгующий держит в руках или на себе и т.д. (с корзиной, сумкой, иным подобным приспособлением и пр.).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Настоящий Порядок распространяется на юридических лиц, физических лиц, зарегистрированных в установленном законом порядке и осуществляющих предпринимательскую деятельность без образования юридического лица, и граждан,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выездную торговлю (далее – заявители). 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Размещение объектов развозной торговли производится в местах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с высокой проходимостью граждан согласно приложению № 1.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Размещение объектов развозной торговли осуществляется на основании разрешения на право торговли, выданного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администрацией.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1.6. Порядок не применяется к отношениям, связанным с размещением нестационарных торговых объектов, предусмотренных Схемой размещения нестационарных торговых на территории Верх-Ушнурского сельского поселения.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предоставления мест размещения объектов развозной торговли</w:t>
      </w:r>
      <w:proofErr w:type="gramEnd"/>
    </w:p>
    <w:p w:rsidR="00FA0692" w:rsidRDefault="00FA0692" w:rsidP="00FA0692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Заявители, заинтересованные в размещении объектов развозной торговли обращаются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сельскую администрацию </w:t>
      </w:r>
      <w:r>
        <w:rPr>
          <w:rFonts w:ascii="Times New Roman" w:hAnsi="Times New Roman" w:cs="Times New Roman"/>
          <w:sz w:val="28"/>
          <w:szCs w:val="28"/>
        </w:rPr>
        <w:br/>
        <w:t xml:space="preserve">с заявлением (далее - заявление), </w:t>
      </w:r>
      <w:bookmarkStart w:id="0" w:name="Par11"/>
      <w:bookmarkEnd w:id="0"/>
      <w:r>
        <w:rPr>
          <w:rFonts w:ascii="Times New Roman" w:hAnsi="Times New Roman" w:cs="Times New Roman"/>
          <w:sz w:val="28"/>
          <w:szCs w:val="28"/>
        </w:rPr>
        <w:t>заполненным по форме согласно приложению № 2 к настоящему Порядку, в котором должны содержаться: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отчество, место жительства заявителя и реквизиты документа, удостоверяющего личность заявителя (для гражданина), идентификационный номер налогоплательщика (для индивидуальных предпринимателей);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адресные ориентиры, площадь места размещения объекта развозной торговли;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вид объекта развозной торговли;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специализация объекта развозной торговли;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почтовый адрес и (или) адрес электронной почты для связи с заявителем;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период размещения объекта развозной торговли.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>
        <w:rPr>
          <w:rFonts w:ascii="Times New Roman" w:hAnsi="Times New Roman" w:cs="Times New Roman"/>
          <w:sz w:val="28"/>
          <w:szCs w:val="28"/>
        </w:rPr>
        <w:t>В случае поступления более одного заявления на размещение объекта развозной торговли на одно место разрешение выдается заявителю, подавшему заявление раньше остальных заявителей, что подтверждается соответствующей записью в журнале регистрации обращений.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Решение об отказе в размещении объекта развозной торговли принимается в случаях: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неполного пакета документов или недостоверных сведений, указанных в п. 2.1 настоящего Порядка;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свободных торговых мест, предусмотренных для осуществления развозной торговли настоящим Порядком;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несоблюдения требований, установленных п.3.1 настоящего Порядка.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 Разрешение на организацию развозной торговли выдается на срок, указанный в заявлении юридического лица, физического лица, зарегистрированного в установленном законом порядке и осуществляющим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предпринимательскую деятельность без образования юридического лица, и гражданина. Развозная торговля не может осуществляться одним хозяйствующим субъектом на постоянной основе (не более 3 раз в неделю и не более 4 часов в день).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 соответствии поданного Заявления требованиям, предусмотренным </w:t>
      </w:r>
      <w:hyperlink w:anchor="Par11" w:history="1">
        <w:r>
          <w:rPr>
            <w:rStyle w:val="a8"/>
            <w:rFonts w:ascii="Times New Roman" w:hAnsi="Times New Roman"/>
          </w:rPr>
          <w:t>п.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 при отсутствии оснований для отказа в выдаче разрешения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 в течение 5 (пяти) рабочих дней с момента подачи Заявления выдается разрешение, по форме согласно приложению № 2 к настоящему Порядку.</w:t>
      </w:r>
    </w:p>
    <w:p w:rsidR="00FA0692" w:rsidRDefault="00FA0692" w:rsidP="00FA069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0692" w:rsidRDefault="00FA0692" w:rsidP="00FA0692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работы объектов развозной торговли</w:t>
      </w:r>
    </w:p>
    <w:p w:rsidR="00FA0692" w:rsidRDefault="00FA0692" w:rsidP="00FA0692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При организации работы объектов развозной торговли заявитель обязан обеспечить соблюдение требований действующего законодательства в сфере торговли, санитарных норм, противопожарных, экологических и других правил, а также соблюдение условий труда и правил личной гигиены продавцами объектов.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обязаны: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обеспечить торговое место необходимым торговым инвентарем, оборудованием, упаковочным материалом, салфетками и другими предметами материально-технического обеспечения, необходимого для развозной  торговли;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обеспечить наличие вывески о своем наименовании, информацию </w:t>
      </w:r>
      <w:r>
        <w:rPr>
          <w:rFonts w:ascii="Times New Roman" w:hAnsi="Times New Roman" w:cs="Times New Roman"/>
          <w:sz w:val="28"/>
          <w:szCs w:val="28"/>
        </w:rPr>
        <w:br/>
        <w:t>о государственной регистрации и наименование зарегистрировавшего его органа, адрес и контактный телефон заявителя;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обеспечить наличие четко и правильно оформленных ценников или прейскурантов; 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обеспечить доступ контролирующих органов;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обеспечить постоянный уход за внешним видом и содержанием торгового объекта в течение всего времени работы;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производить уборку прилегающей к торговому объекту территории </w:t>
      </w:r>
      <w:r>
        <w:rPr>
          <w:rFonts w:ascii="Times New Roman" w:hAnsi="Times New Roman" w:cs="Times New Roman"/>
          <w:sz w:val="28"/>
          <w:szCs w:val="28"/>
        </w:rPr>
        <w:br/>
        <w:t>в радиусе 5 метров 1 раз в час и по окончании работы;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обеспечить емкости для сбора мусора;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вывоз мусора после завершения работы;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обеспечить обслуживающий персонал чистой униформой (фартук, халат, перчатки и т.п.), головными уборами, фирменными нагрудными знаками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), иметь в наличии медицинские книжки с отметкой о прохождении медосмотра.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допускается развозная торговля на проезжей части улиц, на придорожных полосах (полосах отвода) областных, федеральных автомобильных трассах, в арках зданий, на газонах, цветниках, площадках (детских, отдыха, спортивных) на расстоянии менее 5 м от окон зданий и витрин стационарных торговых объектов, на расстоянии менее 10 м от историко-архитектурных и культурных памятников, детских дошкольных и школьных образовательных учреждений.</w:t>
      </w:r>
      <w:proofErr w:type="gramEnd"/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 Запрещается раскладка и продажа товаров в коробках, ящиках или другой случайной таре, на тротуаре, земле, газонах и т.д.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Заявители обязаны незамедлительно освободить место торговли в случае необходимости проведения ремонтных, аварийно-спасательных работ, работ по предупреждению или ликвидации последствий чрезвычайных ситуаций.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 Разрешение на размещение объекта развозной торговли выдается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бесплатно.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 При несоблюдении требований к организации развозной торговли разрешение на организацию развозной торговли аннулируется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администрацией.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3.7. Ответственность за выполнение правил эксплуатации, порядка организации работы объекта развозной торговли возлагается на руководителя организации, индивидуального предпринимателя или физическое лицо в соответствии с действующим законодательством и настоящим Порядком.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FA0692" w:rsidRDefault="00FA0692" w:rsidP="00FA0692">
      <w:pPr>
        <w:tabs>
          <w:tab w:val="left" w:pos="5670"/>
        </w:tabs>
        <w:autoSpaceDE w:val="0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Порядку</w:t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предоставления мест для размещения объектов развозной и разносной торговли на территории Верх-Ушнурского</w:t>
      </w:r>
    </w:p>
    <w:p w:rsidR="00FA0692" w:rsidRPr="006A70BD" w:rsidRDefault="00FA0692" w:rsidP="00FA0692">
      <w:pPr>
        <w:tabs>
          <w:tab w:val="left" w:pos="5670"/>
        </w:tabs>
        <w:autoSpaceDE w:val="0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0692" w:rsidRDefault="00FA0692" w:rsidP="00FA0692">
      <w:pPr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размещения мест для объектов развозной торговли</w:t>
      </w:r>
    </w:p>
    <w:p w:rsidR="00FA0692" w:rsidRDefault="00FA0692" w:rsidP="00FA0692">
      <w:pPr>
        <w:autoSpaceDE w:val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0692" w:rsidRDefault="00FA0692" w:rsidP="00FA0692">
      <w:pPr>
        <w:autoSpaceDE w:val="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6" w:type="dxa"/>
        <w:tblInd w:w="-15" w:type="dxa"/>
        <w:tblLayout w:type="fixed"/>
        <w:tblLook w:val="0000"/>
      </w:tblPr>
      <w:tblGrid>
        <w:gridCol w:w="959"/>
        <w:gridCol w:w="8677"/>
      </w:tblGrid>
      <w:tr w:rsidR="00FA0692" w:rsidTr="00456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2" w:rsidRDefault="00FA0692" w:rsidP="0045650E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692" w:rsidRDefault="00FA0692" w:rsidP="0045650E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размещения места для  объектов развозной торговли </w:t>
            </w:r>
          </w:p>
          <w:p w:rsidR="00FA0692" w:rsidRDefault="00FA0692" w:rsidP="0045650E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A0692" w:rsidTr="00456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2" w:rsidRDefault="00FA0692" w:rsidP="0045650E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692" w:rsidRDefault="00FA0692" w:rsidP="0045650E">
            <w:pPr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Верх-Ушнур, территория между домом 4 по улице Заречная и магазином «Семейный»</w:t>
            </w:r>
          </w:p>
        </w:tc>
      </w:tr>
      <w:tr w:rsidR="00FA0692" w:rsidTr="00456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2" w:rsidRDefault="00FA0692" w:rsidP="0045650E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692" w:rsidRDefault="00FA0692" w:rsidP="0045650E">
            <w:pPr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Кукмарь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территория напротив дома 6 по улице Новая</w:t>
            </w:r>
          </w:p>
        </w:tc>
      </w:tr>
    </w:tbl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FA0692" w:rsidRDefault="00FA0692" w:rsidP="00FA0692">
      <w:pPr>
        <w:autoSpaceDE w:val="0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Порядку</w:t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предоставления мест для размещения объектов развозной и разносной торговли на территории Верх-Ушнурского</w:t>
      </w: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FA0692" w:rsidRDefault="00FA0692" w:rsidP="00FA0692">
      <w:pPr>
        <w:autoSpaceDE w:val="0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0692" w:rsidRDefault="00FA0692" w:rsidP="00FA0692">
      <w:pPr>
        <w:autoSpaceDE w:val="0"/>
        <w:ind w:left="595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Верх-Ушнурской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сельской администрации</w:t>
      </w:r>
    </w:p>
    <w:p w:rsidR="00FA0692" w:rsidRDefault="00FA0692" w:rsidP="00FA0692">
      <w:pPr>
        <w:autoSpaceDE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FA0692" w:rsidRDefault="00FA0692" w:rsidP="00FA0692">
      <w:pPr>
        <w:autoSpaceDE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предоставление места для размещения объекта развозной торговли</w:t>
      </w:r>
    </w:p>
    <w:p w:rsidR="00FA0692" w:rsidRDefault="00FA0692" w:rsidP="00FA0692">
      <w:pPr>
        <w:autoSpaceDE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Верх-Ушнурского сельского поселения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___________________________________________________________________________</w:t>
      </w:r>
    </w:p>
    <w:p w:rsidR="00FA0692" w:rsidRDefault="00FA0692" w:rsidP="00FA0692">
      <w:pPr>
        <w:autoSpaceDE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(для юридических лиц - полное наименование, организационно-правовая форма, сведения о</w:t>
      </w:r>
      <w:proofErr w:type="gramEnd"/>
    </w:p>
    <w:p w:rsidR="00FA0692" w:rsidRDefault="00FA0692" w:rsidP="00FA0692">
      <w:pPr>
        <w:autoSpaceDE w:val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A0692" w:rsidRDefault="00FA0692" w:rsidP="00FA0692">
      <w:pPr>
        <w:autoSpaceDE w:val="0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государственной регистрации; для физических лиц - фамилия, имя, отчество, паспортные данные, ИНН)</w:t>
      </w:r>
      <w:proofErr w:type="gramEnd"/>
    </w:p>
    <w:p w:rsidR="00FA0692" w:rsidRDefault="00FA0692" w:rsidP="00FA0692">
      <w:pPr>
        <w:autoSpaceDE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 (далее именуется – заявитель)</w:t>
      </w:r>
    </w:p>
    <w:p w:rsidR="00FA0692" w:rsidRDefault="00FA0692" w:rsidP="00FA0692">
      <w:pPr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 заявителя_______________________________________________________________</w:t>
      </w:r>
    </w:p>
    <w:p w:rsidR="00FA0692" w:rsidRDefault="00FA0692" w:rsidP="00FA0692">
      <w:pPr>
        <w:autoSpaceDE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(местонахождение юридического лица; место регистрации физического лица)</w:t>
      </w:r>
    </w:p>
    <w:p w:rsidR="00FA0692" w:rsidRDefault="00FA0692" w:rsidP="00FA0692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lang w:eastAsia="ru-RU"/>
        </w:rPr>
        <w:t>Телефон (факс) заявителя _______________________________________________________</w:t>
      </w:r>
    </w:p>
    <w:p w:rsidR="00FA0692" w:rsidRDefault="00FA0692" w:rsidP="00FA0692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объекта развозной торговли____________________________________________</w:t>
      </w:r>
    </w:p>
    <w:p w:rsidR="00FA0692" w:rsidRDefault="00FA0692" w:rsidP="00FA0692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Специализация объекта развозной торговли _________________________________</w:t>
      </w:r>
    </w:p>
    <w:p w:rsidR="00FA0692" w:rsidRDefault="00FA0692" w:rsidP="00FA0692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 размещения объекта развозной торговли______________________________</w:t>
      </w:r>
    </w:p>
    <w:p w:rsidR="00FA0692" w:rsidRDefault="00FA0692" w:rsidP="00FA0692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Адресные ориентиры, площадь места размещения объекта развозной торговли________________________________________________________________</w:t>
      </w:r>
    </w:p>
    <w:p w:rsidR="00FA0692" w:rsidRDefault="00FA0692" w:rsidP="00FA0692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(электронный адрес):_____________________________________________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 ___________________               Дата ___________________20____г.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FA0692" w:rsidRDefault="00FA0692" w:rsidP="00FA0692">
      <w:pPr>
        <w:autoSpaceDE w:val="0"/>
        <w:ind w:firstLine="5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к Порядку предоставления мест для размещения объектов</w:t>
      </w:r>
    </w:p>
    <w:p w:rsidR="00FA0692" w:rsidRDefault="00FA0692" w:rsidP="00FA0692">
      <w:pPr>
        <w:autoSpaceDE w:val="0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развозной и разносной торговли на </w:t>
      </w:r>
      <w:r>
        <w:rPr>
          <w:rFonts w:ascii="Times New Roman" w:eastAsia="Times New Roman" w:hAnsi="Times New Roman" w:cs="Times New Roman"/>
          <w:lang w:eastAsia="ru-RU"/>
        </w:rPr>
        <w:t xml:space="preserve">торговли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</w:t>
      </w:r>
      <w:proofErr w:type="gramEnd"/>
    </w:p>
    <w:p w:rsidR="00FA0692" w:rsidRDefault="00FA0692" w:rsidP="00FA0692">
      <w:pPr>
        <w:autoSpaceDE w:val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территории Верх-Ушнурского сельского поселения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Разрешение</w:t>
      </w:r>
    </w:p>
    <w:p w:rsidR="00FA0692" w:rsidRDefault="00FA0692" w:rsidP="00FA0692">
      <w:pPr>
        <w:autoSpaceDE w:val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размещение объекта развозной торговли на территории</w:t>
      </w:r>
    </w:p>
    <w:p w:rsidR="00FA0692" w:rsidRDefault="00FA0692" w:rsidP="00FA0692">
      <w:pPr>
        <w:autoSpaceDE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Верх-Ушнурского сельского поселения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№   </w:t>
      </w:r>
      <w:r>
        <w:rPr>
          <w:rFonts w:ascii="Times New Roman" w:hAnsi="Times New Roman" w:cs="Times New Roman"/>
          <w:sz w:val="26"/>
          <w:szCs w:val="26"/>
        </w:rPr>
        <w:t xml:space="preserve">_______________                                           от___ __________ 20__ г. 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разрешение выдано________________________________________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>(указывается полное наименование и организационно-правовая форма юридического лица или Ф.И.О. физического лица - индивидуального предпринимателя или гражданина, его паспортные данные и место регистрации)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(№, дата свидетельства о государственной регистрации, наименование    зарегистрировавшего органа)                                                           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размещение объекта развозной торговли: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35" w:type="dxa"/>
        <w:tblLayout w:type="fixed"/>
        <w:tblLook w:val="0000"/>
      </w:tblPr>
      <w:tblGrid>
        <w:gridCol w:w="533"/>
        <w:gridCol w:w="3011"/>
        <w:gridCol w:w="2126"/>
        <w:gridCol w:w="3432"/>
      </w:tblGrid>
      <w:tr w:rsidR="00FA0692" w:rsidTr="0045650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692" w:rsidRDefault="00FA0692" w:rsidP="0045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692" w:rsidRDefault="00FA0692" w:rsidP="0045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развозной торговли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692" w:rsidRDefault="00FA0692" w:rsidP="0045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Размеры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692" w:rsidRDefault="00FA0692" w:rsidP="0045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реализуемых товаров </w:t>
            </w:r>
          </w:p>
        </w:tc>
      </w:tr>
      <w:tr w:rsidR="00FA0692" w:rsidTr="0045650E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692" w:rsidRDefault="00FA0692" w:rsidP="0045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692" w:rsidRDefault="00FA0692" w:rsidP="0045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692" w:rsidRDefault="00FA0692" w:rsidP="0045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692" w:rsidRDefault="00FA0692" w:rsidP="0045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0692" w:rsidTr="0045650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692" w:rsidRDefault="00FA0692" w:rsidP="0045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692" w:rsidRDefault="00FA0692" w:rsidP="0045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692" w:rsidRDefault="00FA0692" w:rsidP="0045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692" w:rsidRDefault="00FA0692" w:rsidP="0045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0692" w:rsidTr="0045650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692" w:rsidRDefault="00FA0692" w:rsidP="0045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692" w:rsidRDefault="00FA0692" w:rsidP="0045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692" w:rsidRDefault="00FA0692" w:rsidP="0045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692" w:rsidRDefault="00FA0692" w:rsidP="0045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Адресные ориентиры_______________________________________________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 размещения объекта развозной торговли________________________</w:t>
      </w:r>
    </w:p>
    <w:p w:rsidR="00FA0692" w:rsidRDefault="00FA0692" w:rsidP="00FA0692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Верх-Ушнурской</w:t>
      </w:r>
      <w:proofErr w:type="spellEnd"/>
    </w:p>
    <w:p w:rsidR="00FA0692" w:rsidRDefault="00FA0692" w:rsidP="00FA0692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сельской администрации                                                                       ____________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м.п.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требованиями к юридическим лицам, физическим лицам, зарегистрированным в установленном законом порядке и осуществляющим предпринимательскую деятельность без образования юридического лица и гражданам, осуществляющим выездную торговлю (на оборотной стороне данного разрешения)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_________________        __________________________________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(дата)                                                          (подпись, Ф.И.О.)</w:t>
      </w:r>
    </w:p>
    <w:p w:rsidR="00FA0692" w:rsidRDefault="00FA0692" w:rsidP="00FA0692">
      <w:pPr>
        <w:tabs>
          <w:tab w:val="left" w:pos="2073"/>
          <w:tab w:val="center" w:pos="4606"/>
        </w:tabs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692" w:rsidRDefault="00FA0692" w:rsidP="00FA0692">
      <w:pPr>
        <w:tabs>
          <w:tab w:val="left" w:pos="2073"/>
          <w:tab w:val="center" w:pos="4606"/>
        </w:tabs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692" w:rsidRDefault="00FA0692" w:rsidP="00FA0692">
      <w:pPr>
        <w:tabs>
          <w:tab w:val="left" w:pos="2073"/>
          <w:tab w:val="center" w:pos="4606"/>
        </w:tabs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692" w:rsidRDefault="00FA0692" w:rsidP="00FA0692">
      <w:pPr>
        <w:tabs>
          <w:tab w:val="left" w:pos="2073"/>
          <w:tab w:val="center" w:pos="4606"/>
        </w:tabs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692" w:rsidRDefault="00FA0692" w:rsidP="00FA0692">
      <w:pPr>
        <w:tabs>
          <w:tab w:val="left" w:pos="2073"/>
          <w:tab w:val="center" w:pos="4606"/>
        </w:tabs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Требования к юридическим лицам, физическим лицам, зарегистрированным в установленном законом порядке и осуществляющим предпринимательскую деятельность без образования юридического лица и гражданам, осуществляющим выездную торговлю</w:t>
      </w:r>
    </w:p>
    <w:p w:rsidR="00FA0692" w:rsidRDefault="00FA0692" w:rsidP="00FA0692">
      <w:pPr>
        <w:tabs>
          <w:tab w:val="left" w:pos="2073"/>
          <w:tab w:val="center" w:pos="4606"/>
        </w:tabs>
        <w:autoSpaceDE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Размещение объектов развозной торговли производится только в местах, указанных в Разрешении.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Объекты развозной торговли должны отвечать требованиям действующего законодательства.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Юридические лица, физические лица, зарегистрированные в установленном законом порядке и осуществляющие предпринимательскую деятельность без образования юридического лица и граждане, осуществляющие выездную торговлю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далее-Хозяйствующие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субъекты) обязаны: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обеспечить торговое место необходимым торговым инвентарем, оборудованием, упаковочным материалом, салфетками и другими предметами материально-технического обеспечения, необходимого для развозной  торговли;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обеспечить наличие вывески о своем наименовании, информацию о государственной регистрации и наименование зарегистрировавшего его органа, адрес и контактный телефон заявителя;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обеспечить наличие четко и правильно оформленных ценников или прейскурантов; 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обеспечить доступ контролирующих органов;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обеспечить постоянный уход за внешним видом и содержанием торгового объекта в течение всего времени работы;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производить уборку прилегающей к торговому объекту территории в радиусе 5 метров 1 раз в час и по окончании работы;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обеспечить емкости для сбора мусора;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обеспечить обслуживающий персонал чистой униформой (фартук, халат, перчатки и т.п.), головными уборами, фирменными нагрудными знаками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бейджами</w:t>
      </w:r>
      <w:proofErr w:type="spellEnd"/>
      <w:r>
        <w:rPr>
          <w:rFonts w:ascii="Times New Roman" w:hAnsi="Times New Roman" w:cs="Times New Roman"/>
          <w:sz w:val="26"/>
          <w:szCs w:val="26"/>
        </w:rPr>
        <w:t>), иметь в наличии медицинские книжки с отметкой о прохождении медосмотра.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Хозяйствующий субъект осуществляет реализацию товаров только одной из следующих специализаций: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мясо и мясная продукция;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молоко и молочная продукция;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хлеб, хлебобулочные и кондитерские изделия;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цветы, рассада, саженцы;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печатная продукция;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быстрое питание и напитки (готовая еда);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плодоовощная и бахчевая продукция;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рыба и морепродукты, рыбная продукция;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другая продукция, имеющая узкую специализацию.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При осуществлении развозной торговли запрещается реализация: </w:t>
      </w:r>
    </w:p>
    <w:p w:rsidR="00FA0692" w:rsidRDefault="00FA0692" w:rsidP="00FA0692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продовольственных товаров, если отсутствуют условия для соблюдения санитарных норм и правил, температурных режимов, условий хранения и реализации этих товаров;</w:t>
      </w:r>
    </w:p>
    <w:p w:rsidR="00FA0692" w:rsidRPr="00FA0692" w:rsidRDefault="00FA0692" w:rsidP="00FA069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 товаров, реализация которых запрещена законодательными актами, а также товаров, которые не имеют сопроводительных документов (товаротранспортная накладная, документов, которые удостоверяют качество и безопасность товара и др.), наличие которых обусловлено нормативными документами и актами.</w:t>
      </w:r>
      <w:proofErr w:type="gramEnd"/>
    </w:p>
    <w:sectPr w:rsidR="00FA0692" w:rsidRPr="00FA0692" w:rsidSect="00FA06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0692"/>
    <w:rsid w:val="003112F0"/>
    <w:rsid w:val="003E6EFB"/>
    <w:rsid w:val="004C7C12"/>
    <w:rsid w:val="00840104"/>
    <w:rsid w:val="00BD6E79"/>
    <w:rsid w:val="00FA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92"/>
    <w:pPr>
      <w:widowControl w:val="0"/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">
    <w:name w:val="WW-Absatz-Standardschriftart111"/>
    <w:rsid w:val="00FA0692"/>
  </w:style>
  <w:style w:type="paragraph" w:customStyle="1" w:styleId="a3">
    <w:name w:val="Текст в заданном формате"/>
    <w:basedOn w:val="a"/>
    <w:rsid w:val="00FA0692"/>
    <w:rPr>
      <w:rFonts w:ascii="Liberation Mono" w:hAnsi="Liberation Mono" w:cs="Liberation Mono"/>
      <w:sz w:val="20"/>
      <w:szCs w:val="20"/>
    </w:rPr>
  </w:style>
  <w:style w:type="paragraph" w:customStyle="1" w:styleId="a4">
    <w:name w:val="Заголовок таблицы"/>
    <w:basedOn w:val="a"/>
    <w:rsid w:val="00FA0692"/>
    <w:pPr>
      <w:suppressLineNumbers/>
      <w:jc w:val="center"/>
    </w:pPr>
    <w:rPr>
      <w:b/>
      <w:bCs/>
    </w:rPr>
  </w:style>
  <w:style w:type="paragraph" w:styleId="a5">
    <w:name w:val="No Spacing"/>
    <w:uiPriority w:val="1"/>
    <w:qFormat/>
    <w:rsid w:val="00FA069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A069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A0692"/>
    <w:rPr>
      <w:rFonts w:ascii="Tahoma" w:eastAsia="NSimSun" w:hAnsi="Tahoma" w:cs="Mangal"/>
      <w:sz w:val="16"/>
      <w:szCs w:val="14"/>
      <w:lang w:eastAsia="zh-CN" w:bidi="hi-IN"/>
    </w:rPr>
  </w:style>
  <w:style w:type="character" w:styleId="a8">
    <w:name w:val="Hyperlink"/>
    <w:rsid w:val="00FA069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2376</Words>
  <Characters>13547</Characters>
  <Application>Microsoft Office Word</Application>
  <DocSecurity>0</DocSecurity>
  <Lines>112</Lines>
  <Paragraphs>31</Paragraphs>
  <ScaleCrop>false</ScaleCrop>
  <Company>Krokoz™</Company>
  <LinksUpToDate>false</LinksUpToDate>
  <CharactersWithSpaces>15892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</cp:revision>
  <cp:lastPrinted>2023-02-03T06:04:00Z</cp:lastPrinted>
  <dcterms:created xsi:type="dcterms:W3CDTF">2023-02-03T06:01:00Z</dcterms:created>
  <dcterms:modified xsi:type="dcterms:W3CDTF">2023-02-03T06:04:00Z</dcterms:modified>
</cp:coreProperties>
</file>