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2B" w:rsidRPr="006E2289" w:rsidRDefault="00051843" w:rsidP="008157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Ъ Я В Л Е Н И Е </w:t>
      </w:r>
    </w:p>
    <w:p w:rsidR="006E292B" w:rsidRPr="006E2289" w:rsidRDefault="006E292B" w:rsidP="008157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>о проведении конкурсного отбора</w:t>
      </w:r>
      <w:r w:rsidRPr="006E2289">
        <w:rPr>
          <w:rFonts w:eastAsia="Calibri"/>
          <w:b/>
          <w:sz w:val="28"/>
          <w:szCs w:val="28"/>
          <w:lang w:eastAsia="en-US"/>
        </w:rPr>
        <w:t xml:space="preserve"> на соискание грантов</w:t>
      </w:r>
      <w:r>
        <w:rPr>
          <w:rFonts w:eastAsia="Calibri"/>
          <w:b/>
          <w:sz w:val="28"/>
          <w:szCs w:val="28"/>
          <w:lang w:eastAsia="en-US"/>
        </w:rPr>
        <w:br/>
        <w:t>Правительства Республики Марий Эл</w:t>
      </w:r>
      <w:r w:rsidRPr="006E2289">
        <w:rPr>
          <w:rFonts w:eastAsia="Calibri"/>
          <w:b/>
          <w:sz w:val="28"/>
          <w:szCs w:val="28"/>
          <w:lang w:eastAsia="en-US"/>
        </w:rPr>
        <w:t xml:space="preserve"> </w:t>
      </w:r>
      <w:r w:rsidR="00ED0687">
        <w:rPr>
          <w:b/>
          <w:sz w:val="28"/>
          <w:szCs w:val="28"/>
        </w:rPr>
        <w:t>на развитие</w:t>
      </w:r>
      <w:r w:rsidRPr="006E228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физической культуры и </w:t>
      </w:r>
      <w:r w:rsidR="006A1B80">
        <w:rPr>
          <w:b/>
          <w:bCs/>
          <w:sz w:val="28"/>
          <w:szCs w:val="28"/>
        </w:rPr>
        <w:t xml:space="preserve">массового </w:t>
      </w:r>
      <w:r>
        <w:rPr>
          <w:b/>
          <w:bCs/>
          <w:sz w:val="28"/>
          <w:szCs w:val="28"/>
        </w:rPr>
        <w:t>спорта</w:t>
      </w:r>
      <w:r w:rsidRPr="006E2289">
        <w:rPr>
          <w:b/>
          <w:bCs/>
          <w:sz w:val="28"/>
          <w:szCs w:val="28"/>
        </w:rPr>
        <w:t xml:space="preserve"> в Республике Марий Эл</w:t>
      </w:r>
      <w:r>
        <w:rPr>
          <w:b/>
          <w:bCs/>
          <w:sz w:val="28"/>
          <w:szCs w:val="28"/>
        </w:rPr>
        <w:t xml:space="preserve"> в 20</w:t>
      </w:r>
      <w:r w:rsidR="007C2D50">
        <w:rPr>
          <w:b/>
          <w:bCs/>
          <w:sz w:val="28"/>
          <w:szCs w:val="28"/>
        </w:rPr>
        <w:t>2</w:t>
      </w:r>
      <w:r w:rsidR="00EC332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</w:t>
      </w:r>
      <w:r w:rsidR="00846EF3">
        <w:rPr>
          <w:b/>
          <w:bCs/>
          <w:sz w:val="28"/>
          <w:szCs w:val="28"/>
        </w:rPr>
        <w:t>оду</w:t>
      </w:r>
    </w:p>
    <w:p w:rsidR="006E292B" w:rsidRPr="006E2289" w:rsidRDefault="006E292B" w:rsidP="008157A7">
      <w:pPr>
        <w:jc w:val="center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>(далее – конкурсный отбор)</w:t>
      </w:r>
    </w:p>
    <w:p w:rsidR="006E292B" w:rsidRDefault="006E292B" w:rsidP="00EC332F">
      <w:pPr>
        <w:ind w:firstLine="709"/>
        <w:jc w:val="center"/>
        <w:rPr>
          <w:b/>
          <w:sz w:val="26"/>
          <w:szCs w:val="26"/>
        </w:rPr>
      </w:pPr>
    </w:p>
    <w:p w:rsidR="006A1B80" w:rsidRPr="001A1922" w:rsidRDefault="006A1B80" w:rsidP="00EC332F">
      <w:pPr>
        <w:ind w:firstLine="709"/>
        <w:rPr>
          <w:b/>
          <w:sz w:val="28"/>
          <w:szCs w:val="28"/>
        </w:rPr>
      </w:pPr>
      <w:r w:rsidRPr="001A1922">
        <w:rPr>
          <w:b/>
          <w:sz w:val="28"/>
          <w:szCs w:val="28"/>
        </w:rPr>
        <w:t>Срок проведения конкурсного отбора:</w:t>
      </w:r>
    </w:p>
    <w:p w:rsidR="006A1B80" w:rsidRPr="001A1922" w:rsidRDefault="001A1922" w:rsidP="00EC332F">
      <w:pPr>
        <w:ind w:firstLine="709"/>
        <w:rPr>
          <w:b/>
          <w:sz w:val="28"/>
          <w:szCs w:val="28"/>
        </w:rPr>
      </w:pPr>
      <w:r w:rsidRPr="001A1922">
        <w:rPr>
          <w:sz w:val="28"/>
          <w:szCs w:val="28"/>
        </w:rPr>
        <w:t>9</w:t>
      </w:r>
      <w:r w:rsidR="00565456" w:rsidRPr="001A1922">
        <w:rPr>
          <w:sz w:val="28"/>
          <w:szCs w:val="28"/>
        </w:rPr>
        <w:t xml:space="preserve"> </w:t>
      </w:r>
      <w:r w:rsidR="008157A7" w:rsidRPr="001A1922">
        <w:rPr>
          <w:sz w:val="28"/>
          <w:szCs w:val="28"/>
        </w:rPr>
        <w:t>апреля</w:t>
      </w:r>
      <w:r w:rsidR="001C74FB" w:rsidRPr="001A1922">
        <w:rPr>
          <w:sz w:val="28"/>
          <w:szCs w:val="28"/>
        </w:rPr>
        <w:t xml:space="preserve"> -</w:t>
      </w:r>
      <w:r w:rsidR="008764D6" w:rsidRPr="001A1922">
        <w:rPr>
          <w:sz w:val="28"/>
          <w:szCs w:val="28"/>
        </w:rPr>
        <w:t xml:space="preserve"> </w:t>
      </w:r>
      <w:r w:rsidRPr="001A1922">
        <w:rPr>
          <w:sz w:val="28"/>
          <w:szCs w:val="28"/>
        </w:rPr>
        <w:t>7</w:t>
      </w:r>
      <w:r w:rsidR="006A1B80" w:rsidRPr="001A1922">
        <w:rPr>
          <w:sz w:val="28"/>
          <w:szCs w:val="28"/>
        </w:rPr>
        <w:t xml:space="preserve"> </w:t>
      </w:r>
      <w:r w:rsidR="00565456" w:rsidRPr="001A1922">
        <w:rPr>
          <w:sz w:val="28"/>
          <w:szCs w:val="28"/>
        </w:rPr>
        <w:t>ма</w:t>
      </w:r>
      <w:r w:rsidR="008157A7" w:rsidRPr="001A1922">
        <w:rPr>
          <w:sz w:val="28"/>
          <w:szCs w:val="28"/>
        </w:rPr>
        <w:t>я</w:t>
      </w:r>
      <w:r w:rsidR="00565456" w:rsidRPr="001A1922">
        <w:rPr>
          <w:sz w:val="28"/>
          <w:szCs w:val="28"/>
        </w:rPr>
        <w:t xml:space="preserve"> 202</w:t>
      </w:r>
      <w:r w:rsidR="008157A7" w:rsidRPr="001A1922">
        <w:rPr>
          <w:sz w:val="28"/>
          <w:szCs w:val="28"/>
        </w:rPr>
        <w:t xml:space="preserve">4 </w:t>
      </w:r>
      <w:r w:rsidR="006A1B80" w:rsidRPr="001A1922">
        <w:rPr>
          <w:sz w:val="28"/>
          <w:szCs w:val="28"/>
        </w:rPr>
        <w:t>г</w:t>
      </w:r>
      <w:r w:rsidR="008157A7" w:rsidRPr="001A1922">
        <w:rPr>
          <w:sz w:val="28"/>
          <w:szCs w:val="28"/>
        </w:rPr>
        <w:t>ода.</w:t>
      </w:r>
    </w:p>
    <w:p w:rsidR="006C1809" w:rsidRPr="00EC332F" w:rsidRDefault="006C1809" w:rsidP="00EC332F">
      <w:pPr>
        <w:ind w:firstLine="709"/>
        <w:jc w:val="both"/>
        <w:rPr>
          <w:b/>
          <w:sz w:val="28"/>
          <w:szCs w:val="28"/>
          <w:highlight w:val="yellow"/>
        </w:rPr>
      </w:pPr>
    </w:p>
    <w:p w:rsidR="006A1B80" w:rsidRPr="001A1922" w:rsidRDefault="006A1B80" w:rsidP="00EC332F">
      <w:pPr>
        <w:ind w:firstLine="709"/>
        <w:jc w:val="both"/>
        <w:rPr>
          <w:b/>
          <w:sz w:val="28"/>
          <w:szCs w:val="28"/>
        </w:rPr>
      </w:pPr>
      <w:r w:rsidRPr="001A1922">
        <w:rPr>
          <w:b/>
          <w:sz w:val="28"/>
          <w:szCs w:val="28"/>
        </w:rPr>
        <w:t xml:space="preserve">Дата и время </w:t>
      </w:r>
      <w:r w:rsidR="000279FB" w:rsidRPr="001A1922">
        <w:rPr>
          <w:b/>
          <w:sz w:val="28"/>
          <w:szCs w:val="28"/>
        </w:rPr>
        <w:t>начала подачи</w:t>
      </w:r>
      <w:r w:rsidRPr="001A1922">
        <w:rPr>
          <w:b/>
          <w:sz w:val="28"/>
          <w:szCs w:val="28"/>
        </w:rPr>
        <w:t xml:space="preserve"> заявок на участие в конкурсном отборе: </w:t>
      </w:r>
    </w:p>
    <w:p w:rsidR="006A1B80" w:rsidRPr="001A1922" w:rsidRDefault="006A1B80" w:rsidP="00EC332F">
      <w:pPr>
        <w:ind w:firstLine="709"/>
        <w:jc w:val="both"/>
        <w:rPr>
          <w:sz w:val="28"/>
          <w:szCs w:val="28"/>
        </w:rPr>
      </w:pPr>
      <w:r w:rsidRPr="001A1922">
        <w:rPr>
          <w:sz w:val="28"/>
          <w:szCs w:val="28"/>
        </w:rPr>
        <w:t>с 8</w:t>
      </w:r>
      <w:r w:rsidR="00846EF3" w:rsidRPr="001A1922">
        <w:rPr>
          <w:sz w:val="28"/>
          <w:szCs w:val="28"/>
        </w:rPr>
        <w:t xml:space="preserve"> час. </w:t>
      </w:r>
      <w:r w:rsidRPr="001A1922">
        <w:rPr>
          <w:sz w:val="28"/>
          <w:szCs w:val="28"/>
        </w:rPr>
        <w:t xml:space="preserve">30 </w:t>
      </w:r>
      <w:r w:rsidR="00846EF3" w:rsidRPr="001A1922">
        <w:rPr>
          <w:sz w:val="28"/>
          <w:szCs w:val="28"/>
        </w:rPr>
        <w:t>мин.</w:t>
      </w:r>
      <w:r w:rsidR="001C74FB" w:rsidRPr="001A1922">
        <w:rPr>
          <w:sz w:val="28"/>
          <w:szCs w:val="28"/>
        </w:rPr>
        <w:t xml:space="preserve"> </w:t>
      </w:r>
      <w:r w:rsidR="001A1922" w:rsidRPr="001A1922">
        <w:rPr>
          <w:sz w:val="28"/>
          <w:szCs w:val="28"/>
        </w:rPr>
        <w:t>9</w:t>
      </w:r>
      <w:r w:rsidRPr="001A1922">
        <w:rPr>
          <w:sz w:val="28"/>
          <w:szCs w:val="28"/>
        </w:rPr>
        <w:t xml:space="preserve"> </w:t>
      </w:r>
      <w:r w:rsidR="008157A7" w:rsidRPr="001A1922">
        <w:rPr>
          <w:sz w:val="28"/>
          <w:szCs w:val="28"/>
        </w:rPr>
        <w:t>апреля</w:t>
      </w:r>
      <w:r w:rsidRPr="001A1922">
        <w:rPr>
          <w:sz w:val="28"/>
          <w:szCs w:val="28"/>
        </w:rPr>
        <w:t xml:space="preserve"> 202</w:t>
      </w:r>
      <w:r w:rsidR="008157A7" w:rsidRPr="001A1922">
        <w:rPr>
          <w:sz w:val="28"/>
          <w:szCs w:val="28"/>
        </w:rPr>
        <w:t>4</w:t>
      </w:r>
      <w:r w:rsidRPr="001A1922">
        <w:rPr>
          <w:sz w:val="28"/>
          <w:szCs w:val="28"/>
        </w:rPr>
        <w:t xml:space="preserve"> г</w:t>
      </w:r>
      <w:r w:rsidR="008157A7" w:rsidRPr="001A1922">
        <w:rPr>
          <w:sz w:val="28"/>
          <w:szCs w:val="28"/>
        </w:rPr>
        <w:t>ода</w:t>
      </w:r>
      <w:r w:rsidRPr="001A1922">
        <w:rPr>
          <w:sz w:val="28"/>
          <w:szCs w:val="28"/>
        </w:rPr>
        <w:t>.</w:t>
      </w:r>
    </w:p>
    <w:p w:rsidR="006C1809" w:rsidRPr="00EC332F" w:rsidRDefault="006C1809" w:rsidP="00EC332F">
      <w:pPr>
        <w:ind w:firstLine="709"/>
        <w:jc w:val="both"/>
        <w:rPr>
          <w:b/>
          <w:sz w:val="28"/>
          <w:szCs w:val="28"/>
          <w:highlight w:val="yellow"/>
        </w:rPr>
      </w:pPr>
    </w:p>
    <w:p w:rsidR="006A1B80" w:rsidRPr="001A1922" w:rsidRDefault="006A1B80" w:rsidP="00EC332F">
      <w:pPr>
        <w:ind w:firstLine="709"/>
        <w:jc w:val="both"/>
        <w:rPr>
          <w:b/>
          <w:sz w:val="28"/>
          <w:szCs w:val="28"/>
        </w:rPr>
      </w:pPr>
      <w:r w:rsidRPr="001A1922">
        <w:rPr>
          <w:b/>
          <w:sz w:val="28"/>
          <w:szCs w:val="28"/>
        </w:rPr>
        <w:t xml:space="preserve">Дата и время окончания приема заявок на участие </w:t>
      </w:r>
      <w:r w:rsidR="003A7AAF" w:rsidRPr="001A1922">
        <w:rPr>
          <w:b/>
          <w:sz w:val="28"/>
          <w:szCs w:val="28"/>
        </w:rPr>
        <w:br/>
      </w:r>
      <w:r w:rsidRPr="001A1922">
        <w:rPr>
          <w:b/>
          <w:sz w:val="28"/>
          <w:szCs w:val="28"/>
        </w:rPr>
        <w:t xml:space="preserve">в конкурсном отборе: </w:t>
      </w:r>
      <w:r w:rsidRPr="001A1922">
        <w:rPr>
          <w:sz w:val="28"/>
          <w:szCs w:val="28"/>
        </w:rPr>
        <w:t>до 1</w:t>
      </w:r>
      <w:r w:rsidR="0019426F">
        <w:rPr>
          <w:sz w:val="28"/>
          <w:szCs w:val="28"/>
        </w:rPr>
        <w:t>6</w:t>
      </w:r>
      <w:r w:rsidR="00846EF3" w:rsidRPr="001A1922">
        <w:rPr>
          <w:sz w:val="28"/>
          <w:szCs w:val="28"/>
        </w:rPr>
        <w:t xml:space="preserve"> час</w:t>
      </w:r>
      <w:r w:rsidRPr="001A1922">
        <w:rPr>
          <w:sz w:val="28"/>
          <w:szCs w:val="28"/>
        </w:rPr>
        <w:t>.30</w:t>
      </w:r>
      <w:r w:rsidR="00846EF3" w:rsidRPr="001A1922">
        <w:rPr>
          <w:sz w:val="28"/>
          <w:szCs w:val="28"/>
        </w:rPr>
        <w:t xml:space="preserve"> мин.</w:t>
      </w:r>
      <w:r w:rsidRPr="001A1922">
        <w:rPr>
          <w:b/>
          <w:sz w:val="28"/>
          <w:szCs w:val="28"/>
        </w:rPr>
        <w:t xml:space="preserve"> </w:t>
      </w:r>
      <w:r w:rsidR="001A1922" w:rsidRPr="001A1922">
        <w:rPr>
          <w:sz w:val="28"/>
          <w:szCs w:val="28"/>
        </w:rPr>
        <w:t>8</w:t>
      </w:r>
      <w:r w:rsidRPr="001A1922">
        <w:rPr>
          <w:sz w:val="28"/>
          <w:szCs w:val="28"/>
        </w:rPr>
        <w:t xml:space="preserve"> </w:t>
      </w:r>
      <w:r w:rsidR="008157A7" w:rsidRPr="001A1922">
        <w:rPr>
          <w:sz w:val="28"/>
          <w:szCs w:val="28"/>
        </w:rPr>
        <w:t>мая</w:t>
      </w:r>
      <w:r w:rsidRPr="001A1922">
        <w:rPr>
          <w:sz w:val="28"/>
          <w:szCs w:val="28"/>
        </w:rPr>
        <w:t xml:space="preserve"> 202</w:t>
      </w:r>
      <w:r w:rsidR="00565456" w:rsidRPr="001A1922">
        <w:rPr>
          <w:sz w:val="28"/>
          <w:szCs w:val="28"/>
        </w:rPr>
        <w:t>3</w:t>
      </w:r>
      <w:r w:rsidRPr="001A1922">
        <w:rPr>
          <w:sz w:val="28"/>
          <w:szCs w:val="28"/>
        </w:rPr>
        <w:t xml:space="preserve"> г</w:t>
      </w:r>
      <w:r w:rsidR="008157A7" w:rsidRPr="001A1922">
        <w:rPr>
          <w:sz w:val="28"/>
          <w:szCs w:val="28"/>
        </w:rPr>
        <w:t>ода</w:t>
      </w:r>
      <w:r w:rsidRPr="001A1922">
        <w:rPr>
          <w:sz w:val="28"/>
          <w:szCs w:val="28"/>
        </w:rPr>
        <w:t xml:space="preserve">. </w:t>
      </w:r>
    </w:p>
    <w:p w:rsidR="006C1809" w:rsidRPr="00EC332F" w:rsidRDefault="006C1809" w:rsidP="00EC332F">
      <w:pPr>
        <w:ind w:firstLine="709"/>
        <w:jc w:val="both"/>
        <w:rPr>
          <w:b/>
          <w:sz w:val="28"/>
          <w:szCs w:val="28"/>
          <w:highlight w:val="yellow"/>
        </w:rPr>
      </w:pPr>
    </w:p>
    <w:p w:rsidR="00DF65D5" w:rsidRDefault="006A1B80" w:rsidP="00EC332F">
      <w:pPr>
        <w:ind w:firstLine="709"/>
        <w:jc w:val="both"/>
        <w:rPr>
          <w:sz w:val="28"/>
          <w:szCs w:val="28"/>
        </w:rPr>
      </w:pPr>
      <w:r w:rsidRPr="008157A7">
        <w:rPr>
          <w:b/>
          <w:sz w:val="28"/>
          <w:szCs w:val="28"/>
        </w:rPr>
        <w:t>Наименование, местонахождение, почтовый адрес:</w:t>
      </w:r>
    </w:p>
    <w:p w:rsidR="006A1B80" w:rsidRPr="008157A7" w:rsidRDefault="006A1B80" w:rsidP="00EC332F">
      <w:pPr>
        <w:ind w:firstLine="709"/>
        <w:jc w:val="both"/>
        <w:rPr>
          <w:sz w:val="28"/>
          <w:szCs w:val="28"/>
        </w:rPr>
      </w:pPr>
      <w:r w:rsidRPr="008157A7">
        <w:rPr>
          <w:sz w:val="28"/>
          <w:szCs w:val="28"/>
        </w:rPr>
        <w:t>Министерство спорта и туризма Республики Марий</w:t>
      </w:r>
      <w:r w:rsidR="00830C03">
        <w:rPr>
          <w:sz w:val="28"/>
          <w:szCs w:val="28"/>
        </w:rPr>
        <w:t> </w:t>
      </w:r>
      <w:r w:rsidRPr="008157A7">
        <w:rPr>
          <w:sz w:val="28"/>
          <w:szCs w:val="28"/>
        </w:rPr>
        <w:t>Эл</w:t>
      </w:r>
      <w:r w:rsidR="008764D6" w:rsidRPr="008157A7">
        <w:rPr>
          <w:sz w:val="28"/>
          <w:szCs w:val="28"/>
        </w:rPr>
        <w:t xml:space="preserve"> </w:t>
      </w:r>
      <w:r w:rsidR="008764D6" w:rsidRPr="008157A7">
        <w:rPr>
          <w:sz w:val="28"/>
          <w:szCs w:val="28"/>
        </w:rPr>
        <w:br/>
        <w:t>(далее - Министерство)</w:t>
      </w:r>
      <w:r w:rsidR="000830F8" w:rsidRPr="008157A7">
        <w:rPr>
          <w:sz w:val="28"/>
          <w:szCs w:val="28"/>
        </w:rPr>
        <w:t>,</w:t>
      </w:r>
      <w:r w:rsidR="008764D6" w:rsidRPr="008157A7">
        <w:rPr>
          <w:sz w:val="28"/>
          <w:szCs w:val="28"/>
        </w:rPr>
        <w:t xml:space="preserve"> </w:t>
      </w:r>
      <w:r w:rsidRPr="008157A7">
        <w:rPr>
          <w:sz w:val="28"/>
          <w:szCs w:val="28"/>
        </w:rPr>
        <w:t>424001, Республика Марий Эл, г.</w:t>
      </w:r>
      <w:r w:rsidR="00830C03">
        <w:rPr>
          <w:sz w:val="28"/>
          <w:szCs w:val="28"/>
        </w:rPr>
        <w:t> </w:t>
      </w:r>
      <w:r w:rsidRPr="008157A7">
        <w:rPr>
          <w:sz w:val="28"/>
          <w:szCs w:val="28"/>
        </w:rPr>
        <w:t>Йошкар-Ола, ул. Успенская,</w:t>
      </w:r>
      <w:r w:rsidR="008764D6" w:rsidRPr="008157A7">
        <w:rPr>
          <w:sz w:val="28"/>
          <w:szCs w:val="28"/>
        </w:rPr>
        <w:t xml:space="preserve"> </w:t>
      </w:r>
      <w:r w:rsidR="003A7AAF" w:rsidRPr="008157A7">
        <w:rPr>
          <w:sz w:val="28"/>
          <w:szCs w:val="28"/>
        </w:rPr>
        <w:t xml:space="preserve">д. </w:t>
      </w:r>
      <w:r w:rsidR="006C1809" w:rsidRPr="008157A7">
        <w:rPr>
          <w:sz w:val="28"/>
          <w:szCs w:val="28"/>
        </w:rPr>
        <w:t xml:space="preserve">38 </w:t>
      </w:r>
      <w:r w:rsidRPr="008157A7">
        <w:rPr>
          <w:sz w:val="28"/>
          <w:szCs w:val="28"/>
        </w:rPr>
        <w:t>(местонахождение и почтовый адрес совпадают).</w:t>
      </w:r>
    </w:p>
    <w:p w:rsidR="006C1809" w:rsidRPr="008157A7" w:rsidRDefault="006C1809" w:rsidP="00EC332F">
      <w:pPr>
        <w:shd w:val="clear" w:color="auto" w:fill="FFFFFF"/>
        <w:ind w:firstLineChars="271" w:firstLine="762"/>
        <w:jc w:val="both"/>
        <w:rPr>
          <w:b/>
          <w:sz w:val="28"/>
          <w:szCs w:val="28"/>
        </w:rPr>
      </w:pPr>
    </w:p>
    <w:p w:rsidR="006A1B80" w:rsidRPr="008157A7" w:rsidRDefault="000279FB" w:rsidP="00EC332F">
      <w:pPr>
        <w:shd w:val="clear" w:color="auto" w:fill="FFFFFF"/>
        <w:ind w:firstLineChars="252" w:firstLine="708"/>
        <w:jc w:val="both"/>
        <w:rPr>
          <w:b/>
          <w:sz w:val="28"/>
          <w:szCs w:val="28"/>
        </w:rPr>
      </w:pPr>
      <w:r w:rsidRPr="008157A7">
        <w:rPr>
          <w:b/>
          <w:sz w:val="28"/>
          <w:szCs w:val="28"/>
        </w:rPr>
        <w:t>Номер контактн</w:t>
      </w:r>
      <w:r w:rsidR="008764D6" w:rsidRPr="008157A7">
        <w:rPr>
          <w:b/>
          <w:sz w:val="28"/>
          <w:szCs w:val="28"/>
        </w:rPr>
        <w:t>ых</w:t>
      </w:r>
      <w:r w:rsidR="006A1B80" w:rsidRPr="008157A7">
        <w:rPr>
          <w:b/>
          <w:sz w:val="28"/>
          <w:szCs w:val="28"/>
        </w:rPr>
        <w:t xml:space="preserve"> телефон</w:t>
      </w:r>
      <w:r w:rsidR="008764D6" w:rsidRPr="008157A7">
        <w:rPr>
          <w:b/>
          <w:sz w:val="28"/>
          <w:szCs w:val="28"/>
        </w:rPr>
        <w:t>ов</w:t>
      </w:r>
      <w:r w:rsidR="006A1B80" w:rsidRPr="008157A7">
        <w:rPr>
          <w:b/>
          <w:sz w:val="28"/>
          <w:szCs w:val="28"/>
        </w:rPr>
        <w:t xml:space="preserve">: </w:t>
      </w:r>
      <w:r w:rsidR="006A1B80" w:rsidRPr="008157A7">
        <w:rPr>
          <w:sz w:val="28"/>
          <w:szCs w:val="28"/>
        </w:rPr>
        <w:t>(8362) 23-</w:t>
      </w:r>
      <w:r w:rsidR="00787C61" w:rsidRPr="008157A7">
        <w:rPr>
          <w:sz w:val="28"/>
          <w:szCs w:val="28"/>
        </w:rPr>
        <w:t>29</w:t>
      </w:r>
      <w:r w:rsidR="006A1B80" w:rsidRPr="008157A7">
        <w:rPr>
          <w:sz w:val="28"/>
          <w:szCs w:val="28"/>
        </w:rPr>
        <w:t>-</w:t>
      </w:r>
      <w:r w:rsidR="00787C61" w:rsidRPr="008157A7">
        <w:rPr>
          <w:sz w:val="28"/>
          <w:szCs w:val="28"/>
        </w:rPr>
        <w:t>4</w:t>
      </w:r>
      <w:r w:rsidR="006A1B80" w:rsidRPr="008157A7">
        <w:rPr>
          <w:sz w:val="28"/>
          <w:szCs w:val="28"/>
        </w:rPr>
        <w:t>3</w:t>
      </w:r>
      <w:r w:rsidR="000F5EFC" w:rsidRPr="008157A7">
        <w:rPr>
          <w:sz w:val="28"/>
          <w:szCs w:val="28"/>
        </w:rPr>
        <w:t>, 23-27-63</w:t>
      </w:r>
      <w:r w:rsidR="006A1B80" w:rsidRPr="008157A7">
        <w:rPr>
          <w:sz w:val="28"/>
          <w:szCs w:val="28"/>
        </w:rPr>
        <w:t>.</w:t>
      </w:r>
    </w:p>
    <w:p w:rsidR="006C1809" w:rsidRPr="00EC332F" w:rsidRDefault="006C1809" w:rsidP="00EC332F">
      <w:pPr>
        <w:shd w:val="clear" w:color="auto" w:fill="FFFFFF"/>
        <w:ind w:firstLineChars="253" w:firstLine="711"/>
        <w:jc w:val="both"/>
        <w:rPr>
          <w:b/>
          <w:sz w:val="28"/>
          <w:szCs w:val="28"/>
          <w:highlight w:val="yellow"/>
        </w:rPr>
      </w:pPr>
    </w:p>
    <w:p w:rsidR="006A1B80" w:rsidRPr="00EB4436" w:rsidRDefault="006A1B80" w:rsidP="00EC332F">
      <w:pPr>
        <w:shd w:val="clear" w:color="auto" w:fill="FFFFFF"/>
        <w:ind w:firstLineChars="253" w:firstLine="711"/>
        <w:jc w:val="both"/>
        <w:rPr>
          <w:sz w:val="28"/>
          <w:szCs w:val="28"/>
        </w:rPr>
      </w:pPr>
      <w:r w:rsidRPr="00EB4436">
        <w:rPr>
          <w:b/>
          <w:sz w:val="28"/>
          <w:szCs w:val="28"/>
        </w:rPr>
        <w:t>Адрес электронной почты:</w:t>
      </w:r>
      <w:r w:rsidR="003A7AAF" w:rsidRPr="00EB4436">
        <w:rPr>
          <w:sz w:val="28"/>
          <w:szCs w:val="28"/>
        </w:rPr>
        <w:t xml:space="preserve"> </w:t>
      </w:r>
      <w:r w:rsidR="003A7AAF" w:rsidRPr="005C108A">
        <w:rPr>
          <w:rStyle w:val="a3"/>
          <w:sz w:val="28"/>
          <w:szCs w:val="28"/>
        </w:rPr>
        <w:t>msport@gov.mari.ru.</w:t>
      </w:r>
    </w:p>
    <w:p w:rsidR="006C1809" w:rsidRPr="001A1922" w:rsidRDefault="006C1809" w:rsidP="00EC332F">
      <w:pPr>
        <w:ind w:firstLine="709"/>
        <w:jc w:val="both"/>
        <w:rPr>
          <w:sz w:val="28"/>
          <w:szCs w:val="28"/>
          <w:highlight w:val="yellow"/>
        </w:rPr>
      </w:pPr>
    </w:p>
    <w:p w:rsidR="00944924" w:rsidRPr="00944924" w:rsidRDefault="00944924" w:rsidP="00EC332F">
      <w:pPr>
        <w:ind w:firstLine="709"/>
        <w:jc w:val="both"/>
        <w:rPr>
          <w:b/>
          <w:sz w:val="28"/>
          <w:szCs w:val="28"/>
        </w:rPr>
      </w:pPr>
      <w:r w:rsidRPr="00944924">
        <w:rPr>
          <w:b/>
          <w:sz w:val="28"/>
          <w:szCs w:val="28"/>
        </w:rPr>
        <w:t>Категории получателей гранта Правительства Республики Марий Эл</w:t>
      </w:r>
      <w:r>
        <w:rPr>
          <w:b/>
          <w:sz w:val="28"/>
          <w:szCs w:val="28"/>
        </w:rPr>
        <w:t>:</w:t>
      </w:r>
    </w:p>
    <w:p w:rsidR="001A1922" w:rsidRDefault="00944924" w:rsidP="00EC3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1922" w:rsidRPr="001A1922">
        <w:rPr>
          <w:sz w:val="28"/>
          <w:szCs w:val="28"/>
        </w:rPr>
        <w:t>екоммерчески</w:t>
      </w:r>
      <w:r w:rsidR="001A1922">
        <w:rPr>
          <w:sz w:val="28"/>
          <w:szCs w:val="28"/>
        </w:rPr>
        <w:t>е</w:t>
      </w:r>
      <w:r w:rsidR="001A1922" w:rsidRPr="001A1922">
        <w:rPr>
          <w:sz w:val="28"/>
          <w:szCs w:val="28"/>
        </w:rPr>
        <w:t xml:space="preserve"> организаци</w:t>
      </w:r>
      <w:r w:rsidR="001A1922">
        <w:rPr>
          <w:sz w:val="28"/>
          <w:szCs w:val="28"/>
        </w:rPr>
        <w:t>и</w:t>
      </w:r>
      <w:r w:rsidR="001A1922" w:rsidRPr="001A1922">
        <w:rPr>
          <w:sz w:val="28"/>
          <w:szCs w:val="28"/>
        </w:rPr>
        <w:t xml:space="preserve">, осуществляющих деятельность </w:t>
      </w:r>
      <w:r w:rsidR="001A1922">
        <w:rPr>
          <w:sz w:val="28"/>
          <w:szCs w:val="28"/>
        </w:rPr>
        <w:br/>
      </w:r>
      <w:r w:rsidR="001A1922" w:rsidRPr="001A1922">
        <w:rPr>
          <w:sz w:val="28"/>
          <w:szCs w:val="28"/>
        </w:rPr>
        <w:t>в области физической культуры и массового спорта в Республике Марий</w:t>
      </w:r>
      <w:r w:rsidR="001A1922">
        <w:rPr>
          <w:sz w:val="28"/>
          <w:szCs w:val="28"/>
        </w:rPr>
        <w:t> </w:t>
      </w:r>
      <w:r w:rsidR="001A1922" w:rsidRPr="001A1922">
        <w:rPr>
          <w:sz w:val="28"/>
          <w:szCs w:val="28"/>
        </w:rPr>
        <w:t>Эл, за исключением профессионального спорта</w:t>
      </w:r>
      <w:r>
        <w:rPr>
          <w:sz w:val="28"/>
          <w:szCs w:val="28"/>
        </w:rPr>
        <w:t>.</w:t>
      </w:r>
    </w:p>
    <w:p w:rsidR="00944924" w:rsidRDefault="00944924" w:rsidP="00EC332F">
      <w:pPr>
        <w:ind w:firstLine="709"/>
        <w:jc w:val="both"/>
        <w:rPr>
          <w:b/>
          <w:sz w:val="28"/>
          <w:szCs w:val="28"/>
        </w:rPr>
      </w:pPr>
    </w:p>
    <w:p w:rsidR="00944924" w:rsidRPr="00944924" w:rsidRDefault="00944924" w:rsidP="00EC33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44924">
        <w:rPr>
          <w:b/>
          <w:sz w:val="28"/>
          <w:szCs w:val="28"/>
        </w:rPr>
        <w:t>ритери</w:t>
      </w:r>
      <w:r>
        <w:rPr>
          <w:b/>
          <w:sz w:val="28"/>
          <w:szCs w:val="28"/>
        </w:rPr>
        <w:t>и</w:t>
      </w:r>
      <w:r w:rsidRPr="00944924">
        <w:rPr>
          <w:b/>
          <w:sz w:val="28"/>
          <w:szCs w:val="28"/>
        </w:rPr>
        <w:t xml:space="preserve"> оценки конкурсных заявок (проектов)</w:t>
      </w:r>
      <w:r>
        <w:rPr>
          <w:b/>
          <w:sz w:val="28"/>
          <w:szCs w:val="28"/>
        </w:rPr>
        <w:t>:</w:t>
      </w:r>
    </w:p>
    <w:p w:rsidR="00944924" w:rsidRPr="00944924" w:rsidRDefault="00944924" w:rsidP="0094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944924">
        <w:rPr>
          <w:sz w:val="28"/>
          <w:szCs w:val="28"/>
        </w:rPr>
        <w:t>актуальность и социальная значимость представленного проекта;</w:t>
      </w:r>
    </w:p>
    <w:p w:rsidR="00944924" w:rsidRPr="00944924" w:rsidRDefault="00944924" w:rsidP="0094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44924">
        <w:rPr>
          <w:sz w:val="28"/>
          <w:szCs w:val="28"/>
        </w:rP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944924" w:rsidRPr="00944924" w:rsidRDefault="00944924" w:rsidP="0094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944924">
        <w:rPr>
          <w:sz w:val="28"/>
          <w:szCs w:val="28"/>
        </w:rPr>
        <w:t xml:space="preserve">соотношение планируемых расходов на реализацию проекта </w:t>
      </w:r>
      <w:r w:rsidR="002B6D93">
        <w:rPr>
          <w:sz w:val="28"/>
          <w:szCs w:val="28"/>
        </w:rPr>
        <w:br/>
      </w:r>
      <w:r w:rsidRPr="00944924">
        <w:rPr>
          <w:sz w:val="28"/>
          <w:szCs w:val="28"/>
        </w:rPr>
        <w:t>и его ожидаемых результатов;</w:t>
      </w:r>
    </w:p>
    <w:p w:rsidR="00944924" w:rsidRPr="00944924" w:rsidRDefault="00944924" w:rsidP="0094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944924">
        <w:rPr>
          <w:sz w:val="28"/>
          <w:szCs w:val="28"/>
        </w:rPr>
        <w:t xml:space="preserve">реалистичность бюджета проекта и обоснованность планируемых расходов на реализацию проекта (в том числе обоснованность затрат с точки зрения объема деятельности </w:t>
      </w:r>
      <w:r w:rsidR="002B6D93">
        <w:rPr>
          <w:sz w:val="28"/>
          <w:szCs w:val="28"/>
        </w:rPr>
        <w:br/>
      </w:r>
      <w:r w:rsidRPr="00944924">
        <w:rPr>
          <w:sz w:val="28"/>
          <w:szCs w:val="28"/>
        </w:rPr>
        <w:t>и предполагаемых результатов проекта);</w:t>
      </w:r>
    </w:p>
    <w:p w:rsidR="00944924" w:rsidRPr="00944924" w:rsidRDefault="00944924" w:rsidP="0094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944924">
        <w:rPr>
          <w:sz w:val="28"/>
          <w:szCs w:val="28"/>
        </w:rPr>
        <w:t>пропагандистская составляющая проекта: наличие показательных, красочных мероприятий (акций) в рамках реализации проекта.</w:t>
      </w:r>
    </w:p>
    <w:p w:rsidR="00944924" w:rsidRPr="001A1922" w:rsidRDefault="00944924" w:rsidP="00EC332F">
      <w:pPr>
        <w:ind w:firstLine="709"/>
        <w:jc w:val="both"/>
        <w:rPr>
          <w:sz w:val="28"/>
          <w:szCs w:val="28"/>
        </w:rPr>
      </w:pPr>
    </w:p>
    <w:p w:rsidR="001A1922" w:rsidRDefault="001A1922" w:rsidP="00EC332F">
      <w:pPr>
        <w:ind w:firstLine="709"/>
        <w:jc w:val="both"/>
        <w:rPr>
          <w:b/>
          <w:sz w:val="28"/>
          <w:szCs w:val="28"/>
        </w:rPr>
      </w:pPr>
    </w:p>
    <w:p w:rsidR="001C1DA0" w:rsidRPr="001A1922" w:rsidRDefault="003A7AAF" w:rsidP="00EC332F">
      <w:pPr>
        <w:ind w:firstLine="709"/>
        <w:jc w:val="both"/>
        <w:rPr>
          <w:b/>
          <w:sz w:val="28"/>
          <w:szCs w:val="28"/>
        </w:rPr>
      </w:pPr>
      <w:r w:rsidRPr="001A1922">
        <w:rPr>
          <w:b/>
          <w:sz w:val="28"/>
          <w:szCs w:val="28"/>
        </w:rPr>
        <w:lastRenderedPageBreak/>
        <w:t>Результат предоставления грантов Правительства Республики Марий Эл:</w:t>
      </w:r>
    </w:p>
    <w:p w:rsidR="003A7AAF" w:rsidRPr="001A1922" w:rsidRDefault="00DF0FF5" w:rsidP="00EC332F">
      <w:pPr>
        <w:ind w:firstLine="709"/>
        <w:jc w:val="both"/>
        <w:rPr>
          <w:sz w:val="28"/>
          <w:szCs w:val="28"/>
        </w:rPr>
      </w:pPr>
      <w:r w:rsidRPr="001A1922">
        <w:rPr>
          <w:sz w:val="28"/>
          <w:szCs w:val="28"/>
        </w:rPr>
        <w:t>Проведение не менее 2 физкультурных мероприятий к 1 декабря текущего года</w:t>
      </w:r>
      <w:r w:rsidR="003A7AAF" w:rsidRPr="001A1922">
        <w:rPr>
          <w:sz w:val="28"/>
          <w:szCs w:val="28"/>
        </w:rPr>
        <w:t xml:space="preserve"> (в рамках одного проекта).</w:t>
      </w:r>
    </w:p>
    <w:p w:rsidR="00985779" w:rsidRPr="00EC332F" w:rsidRDefault="00985779" w:rsidP="00EC332F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3A7AAF" w:rsidRPr="00EB4436" w:rsidRDefault="003A7AAF" w:rsidP="00EC33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4436">
        <w:rPr>
          <w:b/>
          <w:sz w:val="28"/>
          <w:szCs w:val="28"/>
        </w:rPr>
        <w:t>Доменное имя и (или) сетевой адрес, и (или)</w:t>
      </w:r>
      <w:r w:rsidR="000F5EFC" w:rsidRPr="00EB4436">
        <w:rPr>
          <w:b/>
          <w:sz w:val="28"/>
          <w:szCs w:val="28"/>
        </w:rPr>
        <w:t xml:space="preserve"> </w:t>
      </w:r>
      <w:r w:rsidRPr="00EB4436">
        <w:rPr>
          <w:b/>
          <w:sz w:val="28"/>
          <w:szCs w:val="28"/>
        </w:rPr>
        <w:t>указатель страницы сайта в информационно-телекоммуникационной системе «Интернет»</w:t>
      </w:r>
      <w:r w:rsidR="00923047" w:rsidRPr="00EB4436">
        <w:rPr>
          <w:b/>
          <w:sz w:val="28"/>
          <w:szCs w:val="28"/>
        </w:rPr>
        <w:t>, на котором обеспечивается проведение конкурсного отбора</w:t>
      </w:r>
      <w:r w:rsidRPr="00EB4436">
        <w:rPr>
          <w:b/>
          <w:sz w:val="28"/>
          <w:szCs w:val="28"/>
        </w:rPr>
        <w:t>:</w:t>
      </w:r>
    </w:p>
    <w:p w:rsidR="003A7AAF" w:rsidRPr="005C108A" w:rsidRDefault="00B53AD7" w:rsidP="00EC332F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11" w:history="1">
        <w:r w:rsidR="005C108A" w:rsidRPr="00B35DC0">
          <w:rPr>
            <w:rStyle w:val="a3"/>
            <w:sz w:val="28"/>
            <w:szCs w:val="28"/>
          </w:rPr>
          <w:t>https://mari-el.gov.ru/ministries/minsport/pages/grants-subsidies/</w:t>
        </w:r>
      </w:hyperlink>
    </w:p>
    <w:p w:rsidR="003C3527" w:rsidRPr="00EC332F" w:rsidRDefault="003C3527" w:rsidP="00EC332F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3A7AAF" w:rsidRPr="00EB4436" w:rsidRDefault="003A7AAF" w:rsidP="00EC33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4436">
        <w:rPr>
          <w:b/>
          <w:sz w:val="28"/>
          <w:szCs w:val="28"/>
        </w:rPr>
        <w:t xml:space="preserve">Требования </w:t>
      </w:r>
      <w:r w:rsidR="006C1809" w:rsidRPr="00EB4436">
        <w:rPr>
          <w:b/>
          <w:sz w:val="28"/>
          <w:szCs w:val="28"/>
        </w:rPr>
        <w:t>к участникам конкурсного отбора: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 xml:space="preserve">К участию в конкурсном отборе </w:t>
      </w:r>
      <w:r w:rsidRPr="00EB4436">
        <w:rPr>
          <w:b/>
          <w:sz w:val="28"/>
          <w:szCs w:val="28"/>
        </w:rPr>
        <w:t>допускается</w:t>
      </w:r>
      <w:r w:rsidRPr="00EB4436">
        <w:rPr>
          <w:sz w:val="28"/>
          <w:szCs w:val="28"/>
        </w:rPr>
        <w:t xml:space="preserve"> некоммерческая организация, которая на первое число месяца, в котором направлена заявка: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а)</w:t>
      </w:r>
      <w:r w:rsidR="00DF65D5">
        <w:rPr>
          <w:sz w:val="28"/>
          <w:szCs w:val="28"/>
        </w:rPr>
        <w:t> </w:t>
      </w:r>
      <w:r w:rsidRPr="00EB4436">
        <w:rPr>
          <w:sz w:val="28"/>
          <w:szCs w:val="28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</w:t>
      </w:r>
      <w:r w:rsidR="005C108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Безопасности ООН, перечнях организаций и физических лиц, </w:t>
      </w:r>
      <w:r w:rsidR="005C108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связанных с террористическими организациями и террористами </w:t>
      </w:r>
      <w:r w:rsidR="005C108A">
        <w:rPr>
          <w:sz w:val="28"/>
          <w:szCs w:val="28"/>
        </w:rPr>
        <w:br/>
      </w:r>
      <w:r w:rsidRPr="00EB4436">
        <w:rPr>
          <w:sz w:val="28"/>
          <w:szCs w:val="28"/>
        </w:rPr>
        <w:t>или с распространением оружия массового уничтожения;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б)</w:t>
      </w:r>
      <w:r w:rsidR="00DF65D5">
        <w:rPr>
          <w:sz w:val="28"/>
          <w:szCs w:val="28"/>
        </w:rPr>
        <w:t> </w:t>
      </w:r>
      <w:r w:rsidRPr="00EB4436">
        <w:rPr>
          <w:sz w:val="28"/>
          <w:szCs w:val="28"/>
        </w:rPr>
        <w:t xml:space="preserve">не является иностранным агентом в соответствии </w:t>
      </w:r>
      <w:r>
        <w:rPr>
          <w:sz w:val="28"/>
          <w:szCs w:val="28"/>
        </w:rPr>
        <w:br/>
      </w:r>
      <w:r w:rsidR="0093256A">
        <w:rPr>
          <w:sz w:val="28"/>
          <w:szCs w:val="28"/>
        </w:rPr>
        <w:t>с Федеральным законом от 14 </w:t>
      </w:r>
      <w:r w:rsidRPr="00EB4436">
        <w:rPr>
          <w:sz w:val="28"/>
          <w:szCs w:val="28"/>
        </w:rPr>
        <w:t>июля 2022</w:t>
      </w:r>
      <w:r w:rsidR="0093256A">
        <w:rPr>
          <w:sz w:val="28"/>
          <w:szCs w:val="28"/>
          <w:lang w:val="en-US"/>
        </w:rPr>
        <w:t> </w:t>
      </w:r>
      <w:r w:rsidRPr="00EB4436">
        <w:rPr>
          <w:sz w:val="28"/>
          <w:szCs w:val="28"/>
        </w:rPr>
        <w:t xml:space="preserve">г. </w:t>
      </w:r>
      <w:r w:rsidR="0093256A">
        <w:rPr>
          <w:sz w:val="28"/>
          <w:szCs w:val="28"/>
        </w:rPr>
        <w:t>№ </w:t>
      </w:r>
      <w:r w:rsidRPr="00EB4436">
        <w:rPr>
          <w:sz w:val="28"/>
          <w:szCs w:val="28"/>
        </w:rPr>
        <w:t xml:space="preserve">255-ФЗ </w:t>
      </w:r>
      <w:r w:rsidR="0093256A">
        <w:rPr>
          <w:sz w:val="28"/>
          <w:szCs w:val="28"/>
        </w:rPr>
        <w:t>«</w:t>
      </w:r>
      <w:r w:rsidRPr="00EB4436">
        <w:rPr>
          <w:sz w:val="28"/>
          <w:szCs w:val="28"/>
        </w:rPr>
        <w:t xml:space="preserve">О контроле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>за деятельностью лиц, находящихся под иностранным влиянием</w:t>
      </w:r>
      <w:r w:rsidR="0093256A">
        <w:rPr>
          <w:sz w:val="28"/>
          <w:szCs w:val="28"/>
        </w:rPr>
        <w:t>»</w:t>
      </w:r>
      <w:r w:rsidRPr="00EB4436">
        <w:rPr>
          <w:sz w:val="28"/>
          <w:szCs w:val="28"/>
        </w:rPr>
        <w:t>;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в)</w:t>
      </w:r>
      <w:r w:rsidR="00DF65D5">
        <w:rPr>
          <w:sz w:val="28"/>
          <w:szCs w:val="28"/>
        </w:rPr>
        <w:t> </w:t>
      </w:r>
      <w:r w:rsidRPr="00EB4436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или деятельность ее не приостановлена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г)</w:t>
      </w:r>
      <w:r w:rsidR="00DF65D5">
        <w:rPr>
          <w:sz w:val="28"/>
          <w:szCs w:val="28"/>
        </w:rPr>
        <w:t> </w:t>
      </w:r>
      <w:r w:rsidRPr="00EB4436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для промежуточного (офшорного) владения активами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>в Российской</w:t>
      </w:r>
      <w:r w:rsidR="0093256A">
        <w:rPr>
          <w:sz w:val="28"/>
          <w:szCs w:val="28"/>
        </w:rPr>
        <w:t> </w:t>
      </w:r>
      <w:r w:rsidRPr="00EB4436">
        <w:rPr>
          <w:sz w:val="28"/>
          <w:szCs w:val="28"/>
        </w:rPr>
        <w:t xml:space="preserve">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</w:t>
      </w:r>
      <w:r w:rsidR="005C108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</w:t>
      </w:r>
      <w:r w:rsidR="005C108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</w:t>
      </w:r>
      <w:r w:rsidR="005C108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в Российской Федерации, а также косвенное участие офшорных компаний в капитале других российских юридических лиц, </w:t>
      </w:r>
      <w:r w:rsidRPr="00EB4436">
        <w:rPr>
          <w:sz w:val="28"/>
          <w:szCs w:val="28"/>
        </w:rPr>
        <w:lastRenderedPageBreak/>
        <w:t>реализованное через участие в капитале указанных публичных акционерных обществ;</w:t>
      </w:r>
    </w:p>
    <w:p w:rsidR="00EB4436" w:rsidRPr="00EB4436" w:rsidRDefault="00EB4436" w:rsidP="007F717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д)</w:t>
      </w:r>
      <w:r w:rsidR="00DF65D5">
        <w:rPr>
          <w:sz w:val="28"/>
          <w:szCs w:val="28"/>
        </w:rPr>
        <w:t> </w:t>
      </w:r>
      <w:r w:rsidRPr="00EB4436">
        <w:rPr>
          <w:sz w:val="28"/>
          <w:szCs w:val="28"/>
        </w:rPr>
        <w:t xml:space="preserve">не получает в текущем финансовом году средства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из республиканского бюджета Республики Марий Эл на основании иных нормативных правовых актов Республики Марий Эл на цели, установленные </w:t>
      </w:r>
      <w:r w:rsidR="007F717F" w:rsidRPr="007F717F">
        <w:rPr>
          <w:sz w:val="28"/>
          <w:szCs w:val="28"/>
        </w:rPr>
        <w:t>Правила</w:t>
      </w:r>
      <w:r w:rsidR="007F717F">
        <w:rPr>
          <w:sz w:val="28"/>
          <w:szCs w:val="28"/>
        </w:rPr>
        <w:t xml:space="preserve">ми </w:t>
      </w:r>
      <w:r w:rsidR="007F717F" w:rsidRPr="007F717F">
        <w:rPr>
          <w:sz w:val="28"/>
          <w:szCs w:val="28"/>
        </w:rPr>
        <w:t>предоставления грантов Правительства Республики Марий Эл на развитие физической культуры и массового спорта в Республике Марий Эл</w:t>
      </w:r>
      <w:r w:rsidR="007F717F">
        <w:rPr>
          <w:sz w:val="28"/>
          <w:szCs w:val="28"/>
        </w:rPr>
        <w:t>,</w:t>
      </w:r>
      <w:r w:rsidR="007F717F" w:rsidRPr="007F717F">
        <w:rPr>
          <w:sz w:val="28"/>
          <w:szCs w:val="28"/>
        </w:rPr>
        <w:t xml:space="preserve"> утвержденные постановлением Правительства Республики Марий Эл от 9</w:t>
      </w:r>
      <w:r w:rsidR="00830C03">
        <w:rPr>
          <w:sz w:val="28"/>
          <w:szCs w:val="28"/>
        </w:rPr>
        <w:t> </w:t>
      </w:r>
      <w:r w:rsidR="007F717F" w:rsidRPr="007F717F">
        <w:rPr>
          <w:sz w:val="28"/>
          <w:szCs w:val="28"/>
        </w:rPr>
        <w:t>июля 2018</w:t>
      </w:r>
      <w:r w:rsidR="00830C03">
        <w:rPr>
          <w:sz w:val="28"/>
          <w:szCs w:val="28"/>
        </w:rPr>
        <w:t> </w:t>
      </w:r>
      <w:r w:rsidR="007F717F" w:rsidRPr="007F717F">
        <w:rPr>
          <w:sz w:val="28"/>
          <w:szCs w:val="28"/>
        </w:rPr>
        <w:t>г. №</w:t>
      </w:r>
      <w:r w:rsidR="00830C03">
        <w:rPr>
          <w:sz w:val="28"/>
          <w:szCs w:val="28"/>
        </w:rPr>
        <w:t> </w:t>
      </w:r>
      <w:r w:rsidR="007F717F" w:rsidRPr="007F717F">
        <w:rPr>
          <w:sz w:val="28"/>
          <w:szCs w:val="28"/>
        </w:rPr>
        <w:t xml:space="preserve">297 </w:t>
      </w:r>
      <w:r w:rsidR="007F717F" w:rsidRPr="007F717F">
        <w:rPr>
          <w:sz w:val="28"/>
          <w:szCs w:val="28"/>
        </w:rPr>
        <w:br/>
        <w:t>(далее – Правила)</w:t>
      </w:r>
      <w:r w:rsidR="007F717F" w:rsidRPr="007F717F">
        <w:rPr>
          <w:rStyle w:val="ad"/>
          <w:sz w:val="28"/>
          <w:szCs w:val="28"/>
        </w:rPr>
        <w:footnoteReference w:id="1"/>
      </w:r>
      <w:r w:rsidRPr="007F717F">
        <w:rPr>
          <w:sz w:val="28"/>
          <w:szCs w:val="28"/>
        </w:rPr>
        <w:t>;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е)</w:t>
      </w:r>
      <w:r w:rsidR="0093256A">
        <w:rPr>
          <w:sz w:val="28"/>
          <w:szCs w:val="28"/>
        </w:rPr>
        <w:t> </w:t>
      </w:r>
      <w:r w:rsidRPr="00EB4436">
        <w:rPr>
          <w:sz w:val="28"/>
          <w:szCs w:val="28"/>
        </w:rPr>
        <w:t>зарегистрирована на территории Республики Марий Эл;</w:t>
      </w:r>
    </w:p>
    <w:p w:rsidR="00EB4436" w:rsidRPr="00EB4436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ж)</w:t>
      </w:r>
      <w:r w:rsidR="0093256A">
        <w:rPr>
          <w:sz w:val="28"/>
          <w:szCs w:val="28"/>
        </w:rPr>
        <w:t> </w:t>
      </w:r>
      <w:r w:rsidRPr="00EB4436">
        <w:rPr>
          <w:sz w:val="28"/>
          <w:szCs w:val="28"/>
        </w:rPr>
        <w:t>осуществляет в соответствии с учредительным документом один или несколько видов деятельности в области физической культуры и массового спорта в Республике Марий Эл;</w:t>
      </w:r>
    </w:p>
    <w:p w:rsidR="0093256A" w:rsidRDefault="00EB4436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4436">
        <w:rPr>
          <w:sz w:val="28"/>
          <w:szCs w:val="28"/>
        </w:rPr>
        <w:t>з)</w:t>
      </w:r>
      <w:r w:rsidR="00DF65D5">
        <w:rPr>
          <w:sz w:val="28"/>
          <w:szCs w:val="28"/>
        </w:rPr>
        <w:t> н</w:t>
      </w:r>
      <w:r w:rsidRPr="00EB4436">
        <w:rPr>
          <w:sz w:val="28"/>
          <w:szCs w:val="28"/>
        </w:rPr>
        <w:t xml:space="preserve">е находится в перечне организаций и физических лиц,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 xml:space="preserve">в отношении которых имеются сведения об их причастности </w:t>
      </w:r>
      <w:r w:rsidR="0093256A">
        <w:rPr>
          <w:sz w:val="28"/>
          <w:szCs w:val="28"/>
        </w:rPr>
        <w:br/>
      </w:r>
      <w:r w:rsidRPr="00EB4436">
        <w:rPr>
          <w:sz w:val="28"/>
          <w:szCs w:val="28"/>
        </w:rPr>
        <w:t>к экстремистской деятельности или терроризму.</w:t>
      </w:r>
    </w:p>
    <w:p w:rsidR="0093256A" w:rsidRDefault="0093256A" w:rsidP="00EB44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3256A">
        <w:rPr>
          <w:sz w:val="28"/>
          <w:szCs w:val="28"/>
        </w:rPr>
        <w:t>Дополнительным требованием к некоммерческой организации, являющейся бюджетным или автономным учреждением, в отношении которого Министерство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осуществляет функции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полномочия учредителя, является условие о предоставлении письменного согласия органа государственной власти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(государственного органа)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или органа местного самоуправления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в Республике Марий Эл, осуществляющего функции и полномочия учредителя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 xml:space="preserve">отношении бюджетного </w:t>
      </w:r>
      <w:r>
        <w:rPr>
          <w:sz w:val="28"/>
          <w:szCs w:val="28"/>
        </w:rPr>
        <w:br/>
      </w:r>
      <w:r w:rsidRPr="0093256A">
        <w:rPr>
          <w:sz w:val="28"/>
          <w:szCs w:val="28"/>
        </w:rPr>
        <w:t>или автономного учреждения,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256A">
        <w:rPr>
          <w:sz w:val="28"/>
          <w:szCs w:val="28"/>
        </w:rPr>
        <w:t>конкурсном отборе.</w:t>
      </w:r>
    </w:p>
    <w:p w:rsidR="00ED0E57" w:rsidRPr="00EC332F" w:rsidRDefault="00ED0E57" w:rsidP="00EC332F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6C1809" w:rsidRPr="0093256A" w:rsidRDefault="006C1809" w:rsidP="00EC33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3256A">
        <w:rPr>
          <w:b/>
          <w:sz w:val="28"/>
          <w:szCs w:val="28"/>
        </w:rPr>
        <w:t>Перечень документов, представляемых некоммерческими организациями:</w:t>
      </w:r>
    </w:p>
    <w:p w:rsidR="0093256A" w:rsidRPr="0093256A" w:rsidRDefault="0093256A" w:rsidP="00DF65D5">
      <w:pPr>
        <w:ind w:firstLine="709"/>
        <w:jc w:val="both"/>
        <w:rPr>
          <w:sz w:val="28"/>
          <w:szCs w:val="28"/>
        </w:rPr>
      </w:pPr>
      <w:r w:rsidRPr="0093256A">
        <w:rPr>
          <w:sz w:val="28"/>
          <w:szCs w:val="28"/>
        </w:rPr>
        <w:t>Для участия в конкурсном отборе некоммерческая организация направляет в Министерство заявку, включающую в себя следующие документы:</w:t>
      </w:r>
    </w:p>
    <w:p w:rsidR="0093256A" w:rsidRPr="007F717F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3256A" w:rsidRPr="0093256A">
        <w:rPr>
          <w:sz w:val="28"/>
          <w:szCs w:val="28"/>
        </w:rPr>
        <w:t xml:space="preserve">заявление на участие в конкурсном отборе для предоставления грантов Правительства Республики Марий Эл на развитие физической культуры и массового спорта в Республике Марий Эл (далее - заявление) по форме согласно приложению к </w:t>
      </w:r>
      <w:r w:rsidR="0093256A" w:rsidRPr="007F717F">
        <w:rPr>
          <w:sz w:val="28"/>
          <w:szCs w:val="28"/>
        </w:rPr>
        <w:t>Правилам</w:t>
      </w:r>
      <w:r w:rsidR="007F717F">
        <w:rPr>
          <w:sz w:val="28"/>
          <w:szCs w:val="28"/>
        </w:rPr>
        <w:t>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3256A" w:rsidRPr="0093256A">
        <w:rPr>
          <w:sz w:val="28"/>
          <w:szCs w:val="28"/>
        </w:rPr>
        <w:t xml:space="preserve">проект, на осуществление которого подается заявка, оформленный в свободной форме, подписанный руководителем некоммерческой организации. Проект должен содержать описание, цели и задачи, сроки и этапы реализации, ожидаемый результат </w:t>
      </w:r>
      <w:r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в соответствии </w:t>
      </w:r>
      <w:r w:rsidR="0093256A" w:rsidRPr="001A1922">
        <w:rPr>
          <w:sz w:val="28"/>
          <w:szCs w:val="28"/>
        </w:rPr>
        <w:t>с пунктом 28 Правил,</w:t>
      </w:r>
      <w:r w:rsidR="0093256A" w:rsidRPr="0093256A">
        <w:rPr>
          <w:sz w:val="28"/>
          <w:szCs w:val="28"/>
        </w:rPr>
        <w:t xml:space="preserve"> финансово-экономическое обоснование затрат, обоснование финансовой поддержки, необходимой для реализации проекта, с приложением сметы расходов, краткое </w:t>
      </w:r>
      <w:r w:rsidR="0093256A" w:rsidRPr="0093256A">
        <w:rPr>
          <w:sz w:val="28"/>
          <w:szCs w:val="28"/>
        </w:rPr>
        <w:lastRenderedPageBreak/>
        <w:t>описание организационно-технических возможностей исполнения проекта;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3256A" w:rsidRPr="0093256A">
        <w:rPr>
          <w:sz w:val="28"/>
          <w:szCs w:val="28"/>
        </w:rPr>
        <w:t>документ, подтверждающий наличие у некоммерческой организации (за исключением бюджетного (автономного) учреждения) расчетного счета в российской кредитной организации, с указанием реквизитов этого счета;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3256A" w:rsidRPr="0093256A">
        <w:rPr>
          <w:sz w:val="28"/>
          <w:szCs w:val="28"/>
        </w:rPr>
        <w:t xml:space="preserve">документ, подтверждающий наличие у бюджетного учреждения лицевого счета, открытого в Управлении Федерального казначейства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по Республике Марий Эл, с указанием реквизитов этого счета;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93256A" w:rsidRPr="0093256A">
        <w:rPr>
          <w:sz w:val="28"/>
          <w:szCs w:val="28"/>
        </w:rPr>
        <w:t xml:space="preserve">документ, подтверждающий наличие у автономного учреждения лицевого счета, открытого в Управлении Федерального казначейства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по Республике Марий Эл, или расчетного счета в российской кредитной организации с указанием реквизитов этого счета;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93256A" w:rsidRPr="0093256A">
        <w:rPr>
          <w:sz w:val="28"/>
          <w:szCs w:val="28"/>
        </w:rPr>
        <w:t>выписка из Единого государственного реестра юридических лиц, выданная не ранее чем за 30 календарных дней до дня ее представления в Министерство (по собственной инициативе). В случае если некоммерческой организацией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93256A" w:rsidRPr="0093256A">
        <w:rPr>
          <w:sz w:val="28"/>
          <w:szCs w:val="28"/>
        </w:rPr>
        <w:t>копии учредительных документов, заверенные руководителем некоммерческой организации;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93256A" w:rsidRPr="0093256A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что некоммерческая организация не находится в составляемых </w:t>
      </w:r>
      <w:r w:rsidR="00F34344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93256A" w:rsidRPr="0093256A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что некоммерческая организация не является иностранным агентом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в соответствии с Федеральным законом от 14</w:t>
      </w:r>
      <w:r w:rsidR="0093256A">
        <w:rPr>
          <w:sz w:val="28"/>
          <w:szCs w:val="28"/>
        </w:rPr>
        <w:t> </w:t>
      </w:r>
      <w:r w:rsidR="0093256A" w:rsidRPr="0093256A">
        <w:rPr>
          <w:sz w:val="28"/>
          <w:szCs w:val="28"/>
        </w:rPr>
        <w:t>июля 2022</w:t>
      </w:r>
      <w:r w:rsidR="0093256A">
        <w:rPr>
          <w:sz w:val="28"/>
          <w:szCs w:val="28"/>
        </w:rPr>
        <w:t> </w:t>
      </w:r>
      <w:r w:rsidR="0093256A" w:rsidRPr="0093256A">
        <w:rPr>
          <w:sz w:val="28"/>
          <w:szCs w:val="28"/>
        </w:rPr>
        <w:t xml:space="preserve">г. </w:t>
      </w:r>
      <w:r w:rsidR="0093256A">
        <w:rPr>
          <w:sz w:val="28"/>
          <w:szCs w:val="28"/>
        </w:rPr>
        <w:t>№ </w:t>
      </w:r>
      <w:r w:rsidR="0093256A" w:rsidRPr="0093256A">
        <w:rPr>
          <w:sz w:val="28"/>
          <w:szCs w:val="28"/>
        </w:rPr>
        <w:t xml:space="preserve">255-ФЗ </w:t>
      </w:r>
      <w:r w:rsidR="0093256A">
        <w:rPr>
          <w:sz w:val="28"/>
          <w:szCs w:val="28"/>
        </w:rPr>
        <w:br/>
        <w:t>«</w:t>
      </w:r>
      <w:r w:rsidR="0093256A" w:rsidRPr="0093256A">
        <w:rPr>
          <w:sz w:val="28"/>
          <w:szCs w:val="28"/>
        </w:rPr>
        <w:t>О контроле за деятельностью лиц, находящихся под иностранным влиянием</w:t>
      </w:r>
      <w:r w:rsidR="0093256A">
        <w:rPr>
          <w:sz w:val="28"/>
          <w:szCs w:val="28"/>
        </w:rPr>
        <w:t>»</w:t>
      </w:r>
      <w:r w:rsidR="0093256A" w:rsidRPr="0093256A">
        <w:rPr>
          <w:sz w:val="28"/>
          <w:szCs w:val="28"/>
        </w:rPr>
        <w:t>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93256A" w:rsidRPr="0093256A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 состоянию на первое число месяца, в котором направлена заявка, подтверждающая,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конкурса, другого юридического лица), ликвидации, в отношении нее не введена процедура банкротства, деятельность некоммерческой организации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л) </w:t>
      </w:r>
      <w:r w:rsidR="0093256A" w:rsidRPr="0093256A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что некоммерческая организация не является офшорной компанией,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93256A" w:rsidRPr="0093256A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что некоммерческая организация не получает в текущем финансовом году средства из республиканского бюджета Республики Марий Эл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в соответствии с иными правовыми актами на цели, установленные </w:t>
      </w:r>
      <w:r w:rsidR="0093256A" w:rsidRPr="00944924">
        <w:rPr>
          <w:sz w:val="28"/>
          <w:szCs w:val="28"/>
        </w:rPr>
        <w:t>Правилами;</w:t>
      </w:r>
    </w:p>
    <w:p w:rsidR="0093256A" w:rsidRP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93256A" w:rsidRPr="0093256A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 xml:space="preserve">что некоммерческая организация не находится в перечне организаций </w:t>
      </w:r>
      <w:r w:rsidR="0093256A">
        <w:rPr>
          <w:sz w:val="28"/>
          <w:szCs w:val="28"/>
        </w:rPr>
        <w:br/>
      </w:r>
      <w:r w:rsidR="0093256A" w:rsidRPr="0093256A">
        <w:rPr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:rsidR="0093256A" w:rsidRDefault="001A1922" w:rsidP="00DF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93256A" w:rsidRPr="0093256A">
        <w:rPr>
          <w:sz w:val="28"/>
          <w:szCs w:val="28"/>
        </w:rPr>
        <w:t>согласие, подписанное руководителем некоммерческой организации (иным уполномоченным лицом), на публикацию (размещение) в сети Интернет информации о некоммерческой организации, подаваемой некоммерческой организацией заявке и иной информации о некоммерческой организации, связанной с конкурсным отбором.</w:t>
      </w:r>
    </w:p>
    <w:p w:rsidR="00051843" w:rsidRDefault="0093256A" w:rsidP="00DF65D5">
      <w:pPr>
        <w:shd w:val="clear" w:color="auto" w:fill="FFFFFF"/>
        <w:ind w:firstLineChars="253" w:firstLine="708"/>
        <w:jc w:val="both"/>
        <w:rPr>
          <w:bCs/>
          <w:sz w:val="28"/>
          <w:szCs w:val="28"/>
        </w:rPr>
      </w:pPr>
      <w:r w:rsidRPr="0093256A">
        <w:rPr>
          <w:bCs/>
          <w:sz w:val="28"/>
          <w:szCs w:val="28"/>
        </w:rPr>
        <w:t>Некоммерческая организация вправе по собственной инициативе приложить к заявке письма государственных органов Республики Марий</w:t>
      </w:r>
      <w:r w:rsidR="005C108A">
        <w:rPr>
          <w:bCs/>
          <w:sz w:val="28"/>
          <w:szCs w:val="28"/>
          <w:lang w:val="en-US"/>
        </w:rPr>
        <w:t> </w:t>
      </w:r>
      <w:r w:rsidRPr="0093256A">
        <w:rPr>
          <w:bCs/>
          <w:sz w:val="28"/>
          <w:szCs w:val="28"/>
        </w:rPr>
        <w:t>Эл, органов местного самоуправления в Республике Марий Эл, коммерческих и некоммерческих организаций, граждан и их объединений, содержащие оценку (отзывы, рекомендации) деятельности некоммерческой организации, или их копии.</w:t>
      </w:r>
    </w:p>
    <w:p w:rsidR="0093256A" w:rsidRPr="0093256A" w:rsidRDefault="0093256A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051843" w:rsidRPr="0093256A" w:rsidRDefault="00051843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93256A">
        <w:rPr>
          <w:b/>
          <w:bCs/>
          <w:sz w:val="28"/>
          <w:szCs w:val="28"/>
        </w:rPr>
        <w:t xml:space="preserve">Порядок подачи заявок участниками конкурсного отбора </w:t>
      </w:r>
      <w:r w:rsidR="00D3452E" w:rsidRPr="0093256A">
        <w:rPr>
          <w:b/>
          <w:bCs/>
          <w:sz w:val="28"/>
          <w:szCs w:val="28"/>
        </w:rPr>
        <w:br/>
      </w:r>
      <w:r w:rsidRPr="0093256A">
        <w:rPr>
          <w:b/>
          <w:bCs/>
          <w:sz w:val="28"/>
          <w:szCs w:val="28"/>
        </w:rPr>
        <w:t>и требования, предъявляемые к форме и содержанию заявок:</w:t>
      </w:r>
    </w:p>
    <w:p w:rsidR="00D3452E" w:rsidRPr="0093256A" w:rsidRDefault="00D3452E" w:rsidP="00DF65D5">
      <w:pPr>
        <w:ind w:firstLine="709"/>
        <w:jc w:val="both"/>
        <w:rPr>
          <w:sz w:val="28"/>
          <w:szCs w:val="28"/>
        </w:rPr>
      </w:pPr>
      <w:r w:rsidRPr="0093256A">
        <w:rPr>
          <w:sz w:val="28"/>
          <w:szCs w:val="28"/>
        </w:rPr>
        <w:t xml:space="preserve">Некоммерческая организация вправе представить не более одной заявки. </w:t>
      </w:r>
    </w:p>
    <w:p w:rsidR="00D3452E" w:rsidRPr="0093256A" w:rsidRDefault="00D3452E" w:rsidP="00DF65D5">
      <w:pPr>
        <w:ind w:firstLine="709"/>
        <w:jc w:val="both"/>
        <w:rPr>
          <w:sz w:val="28"/>
          <w:szCs w:val="28"/>
        </w:rPr>
      </w:pPr>
      <w:r w:rsidRPr="0093256A">
        <w:rPr>
          <w:sz w:val="28"/>
          <w:szCs w:val="28"/>
        </w:rPr>
        <w:t xml:space="preserve">Ответственность за достоверность сведений, содержащихся </w:t>
      </w:r>
      <w:r w:rsidRPr="0093256A">
        <w:rPr>
          <w:sz w:val="28"/>
          <w:szCs w:val="28"/>
        </w:rPr>
        <w:br/>
        <w:t>в заявке, несут некоммерческие организации.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93256A">
        <w:rPr>
          <w:sz w:val="28"/>
          <w:szCs w:val="28"/>
        </w:rPr>
        <w:t xml:space="preserve">Заявка представляется некоммерческой организацией лично </w:t>
      </w:r>
      <w:r>
        <w:rPr>
          <w:sz w:val="28"/>
          <w:szCs w:val="28"/>
        </w:rPr>
        <w:br/>
      </w:r>
      <w:r w:rsidRPr="0093256A">
        <w:rPr>
          <w:sz w:val="28"/>
          <w:szCs w:val="28"/>
        </w:rPr>
        <w:t>или посредством почтовой связи.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93256A">
        <w:rPr>
          <w:sz w:val="28"/>
          <w:szCs w:val="28"/>
        </w:rPr>
        <w:t>Заявка должна быть сброшюрована в одну или несколько папок, страницы которых пронумерованы, прошиты, заверены подписью руководителя некоммерческой организации и скреплены печатью некоммерческой организации. Первым листом заявки должна быть опись документов, содержащихся в заявке.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93256A">
        <w:rPr>
          <w:sz w:val="28"/>
          <w:szCs w:val="28"/>
        </w:rPr>
        <w:t>Заявка должна быть запечатана в конверт, на котором указываются: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256A">
        <w:rPr>
          <w:sz w:val="28"/>
          <w:szCs w:val="28"/>
        </w:rPr>
        <w:t>наименование Министерства;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256A">
        <w:rPr>
          <w:sz w:val="28"/>
          <w:szCs w:val="28"/>
        </w:rPr>
        <w:t>адрес (место нахождения) Министерства;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3256A">
        <w:rPr>
          <w:sz w:val="28"/>
          <w:szCs w:val="28"/>
        </w:rPr>
        <w:t>наименование конкурсного отбора;</w:t>
      </w:r>
    </w:p>
    <w:p w:rsidR="0093256A" w:rsidRPr="0093256A" w:rsidRDefault="0093256A" w:rsidP="00DF65D5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256A">
        <w:rPr>
          <w:sz w:val="28"/>
          <w:szCs w:val="28"/>
        </w:rPr>
        <w:t>наименование и адрес (место нахождения) некоммерческой организации.</w:t>
      </w:r>
    </w:p>
    <w:p w:rsidR="006C1809" w:rsidRPr="00EC332F" w:rsidRDefault="006C1809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  <w:highlight w:val="yellow"/>
        </w:rPr>
      </w:pPr>
    </w:p>
    <w:p w:rsidR="006C1809" w:rsidRPr="00DF65D5" w:rsidRDefault="00D3452E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DF65D5">
        <w:rPr>
          <w:b/>
          <w:bCs/>
          <w:sz w:val="28"/>
          <w:szCs w:val="28"/>
        </w:rPr>
        <w:t xml:space="preserve">Порядок отзыва заявок участников конкурсного отбора, порядок возврата заявок, определяющий в том числе основания для возврата заявок участников отбора, порядок внесения изменений </w:t>
      </w:r>
      <w:r w:rsidR="00ED0E57" w:rsidRPr="00DF65D5">
        <w:rPr>
          <w:b/>
          <w:bCs/>
          <w:sz w:val="28"/>
          <w:szCs w:val="28"/>
        </w:rPr>
        <w:br/>
      </w:r>
      <w:r w:rsidRPr="00DF65D5">
        <w:rPr>
          <w:b/>
          <w:bCs/>
          <w:sz w:val="28"/>
          <w:szCs w:val="28"/>
        </w:rPr>
        <w:t>в заявки:</w:t>
      </w:r>
    </w:p>
    <w:p w:rsidR="00D3452E" w:rsidRPr="00DF65D5" w:rsidRDefault="00DF65D5" w:rsidP="00EC332F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 xml:space="preserve">Заявка может быть отозвана в любое время до окончания срока приема заявок или в нее могут быть внесены изменения путем официального письменного обращения некоммерческой организации </w:t>
      </w:r>
      <w:r>
        <w:rPr>
          <w:sz w:val="28"/>
          <w:szCs w:val="28"/>
        </w:rPr>
        <w:br/>
      </w:r>
      <w:r w:rsidRPr="00DF65D5">
        <w:rPr>
          <w:sz w:val="28"/>
          <w:szCs w:val="28"/>
        </w:rPr>
        <w:t xml:space="preserve">в Министерство с соответствующим заявлением. Возврат заявок </w:t>
      </w:r>
      <w:r>
        <w:rPr>
          <w:sz w:val="28"/>
          <w:szCs w:val="28"/>
        </w:rPr>
        <w:br/>
      </w:r>
      <w:r w:rsidRPr="00DF65D5">
        <w:rPr>
          <w:sz w:val="28"/>
          <w:szCs w:val="28"/>
        </w:rPr>
        <w:t>на доработку не допускается.</w:t>
      </w:r>
    </w:p>
    <w:p w:rsidR="00DF65D5" w:rsidRPr="00EC332F" w:rsidRDefault="00DF65D5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  <w:highlight w:val="yellow"/>
        </w:rPr>
      </w:pPr>
    </w:p>
    <w:p w:rsidR="006C1809" w:rsidRPr="00DF65D5" w:rsidRDefault="00D564E3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DF65D5">
        <w:rPr>
          <w:b/>
          <w:bCs/>
          <w:sz w:val="28"/>
          <w:szCs w:val="28"/>
        </w:rPr>
        <w:t xml:space="preserve">Правила рассмотрения и </w:t>
      </w:r>
      <w:r w:rsidR="00627753" w:rsidRPr="00DF65D5">
        <w:rPr>
          <w:b/>
          <w:bCs/>
          <w:sz w:val="28"/>
          <w:szCs w:val="28"/>
        </w:rPr>
        <w:t>оценки заявок участников конкурсного отбора</w:t>
      </w:r>
      <w:r w:rsidRPr="00DF65D5">
        <w:rPr>
          <w:b/>
          <w:bCs/>
          <w:sz w:val="28"/>
          <w:szCs w:val="28"/>
        </w:rPr>
        <w:t>:</w:t>
      </w:r>
    </w:p>
    <w:p w:rsidR="00DF65D5" w:rsidRDefault="00DF65D5" w:rsidP="00EC332F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 xml:space="preserve">Решение о допуске заявок к участию в конкурсном отборе </w:t>
      </w:r>
      <w:r w:rsidR="007F717F">
        <w:rPr>
          <w:sz w:val="28"/>
          <w:szCs w:val="28"/>
        </w:rPr>
        <w:br/>
      </w:r>
      <w:r w:rsidRPr="00DF65D5">
        <w:rPr>
          <w:sz w:val="28"/>
          <w:szCs w:val="28"/>
        </w:rPr>
        <w:t>(об отклонении заявок по основаниям, предусмотренным</w:t>
      </w:r>
      <w:r w:rsidR="007F717F">
        <w:rPr>
          <w:sz w:val="28"/>
          <w:szCs w:val="28"/>
        </w:rPr>
        <w:t xml:space="preserve"> </w:t>
      </w:r>
      <w:r w:rsidRPr="00DF65D5">
        <w:rPr>
          <w:sz w:val="28"/>
          <w:szCs w:val="28"/>
        </w:rPr>
        <w:t>пунктом 22</w:t>
      </w:r>
      <w:r w:rsidRPr="00DF65D5">
        <w:rPr>
          <w:sz w:val="28"/>
          <w:szCs w:val="28"/>
          <w:highlight w:val="yellow"/>
        </w:rPr>
        <w:t xml:space="preserve"> </w:t>
      </w:r>
      <w:r w:rsidRPr="001A1922">
        <w:rPr>
          <w:sz w:val="28"/>
          <w:szCs w:val="28"/>
        </w:rPr>
        <w:t>Правил) принимается</w:t>
      </w:r>
      <w:r w:rsidRPr="00DF65D5">
        <w:rPr>
          <w:sz w:val="28"/>
          <w:szCs w:val="28"/>
        </w:rPr>
        <w:t xml:space="preserve"> экспертным советом по итогам рассмотрения заявок в течение 10 рабочих дней после дня окончания приема заявок </w:t>
      </w:r>
      <w:r w:rsidR="002B6D93">
        <w:rPr>
          <w:sz w:val="28"/>
          <w:szCs w:val="28"/>
        </w:rPr>
        <w:br/>
      </w:r>
      <w:r w:rsidRPr="00DF65D5">
        <w:rPr>
          <w:sz w:val="28"/>
          <w:szCs w:val="28"/>
        </w:rPr>
        <w:t>и отражается в протоколе заседания экспертного совета.</w:t>
      </w:r>
    </w:p>
    <w:p w:rsidR="0019426F" w:rsidRDefault="0019426F" w:rsidP="00EC332F">
      <w:pPr>
        <w:shd w:val="clear" w:color="auto" w:fill="FFFFFF"/>
        <w:ind w:firstLineChars="330" w:firstLine="924"/>
        <w:jc w:val="both"/>
        <w:rPr>
          <w:sz w:val="28"/>
          <w:szCs w:val="28"/>
        </w:rPr>
      </w:pPr>
    </w:p>
    <w:p w:rsidR="00DF65D5" w:rsidRPr="0019426F" w:rsidRDefault="00DF65D5" w:rsidP="00DF65D5">
      <w:pPr>
        <w:shd w:val="clear" w:color="auto" w:fill="FFFFFF"/>
        <w:ind w:firstLineChars="330" w:firstLine="928"/>
        <w:jc w:val="both"/>
        <w:rPr>
          <w:b/>
          <w:sz w:val="28"/>
          <w:szCs w:val="28"/>
        </w:rPr>
      </w:pPr>
      <w:bookmarkStart w:id="0" w:name="_GoBack"/>
      <w:bookmarkEnd w:id="0"/>
      <w:r w:rsidRPr="0019426F">
        <w:rPr>
          <w:b/>
          <w:sz w:val="28"/>
          <w:szCs w:val="28"/>
        </w:rPr>
        <w:t>Основаниями для принятия решения об отклонении заявок являются:</w:t>
      </w:r>
    </w:p>
    <w:p w:rsidR="00DF65D5" w:rsidRPr="001A1922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>а) несоответствие некоммерческой организации требованиям, установленным</w:t>
      </w:r>
      <w:r w:rsidR="007F717F">
        <w:rPr>
          <w:sz w:val="28"/>
          <w:szCs w:val="28"/>
        </w:rPr>
        <w:t xml:space="preserve"> </w:t>
      </w:r>
      <w:r w:rsidRPr="001A1922">
        <w:rPr>
          <w:sz w:val="28"/>
          <w:szCs w:val="28"/>
        </w:rPr>
        <w:t>пунктом 5</w:t>
      </w:r>
      <w:r w:rsidR="007F717F" w:rsidRPr="001A1922">
        <w:rPr>
          <w:sz w:val="28"/>
          <w:szCs w:val="28"/>
        </w:rPr>
        <w:t xml:space="preserve"> </w:t>
      </w:r>
      <w:r w:rsidRPr="001A1922">
        <w:rPr>
          <w:sz w:val="28"/>
          <w:szCs w:val="28"/>
        </w:rPr>
        <w:t>Правил;</w:t>
      </w:r>
    </w:p>
    <w:p w:rsidR="00DF65D5" w:rsidRPr="001A1922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1A1922">
        <w:rPr>
          <w:sz w:val="28"/>
          <w:szCs w:val="28"/>
        </w:rPr>
        <w:t>б) представление заявки, не соответствующей требованиям, указанным в объявлении, или непредставление документов в составе заявки (представление не в полном объеме), указанных в пункте 13 Правил;</w:t>
      </w:r>
    </w:p>
    <w:p w:rsidR="00DF65D5" w:rsidRPr="00DF65D5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1A1922">
        <w:rPr>
          <w:sz w:val="28"/>
          <w:szCs w:val="28"/>
        </w:rPr>
        <w:t>в) недостоверность информации, содержащейся в документах</w:t>
      </w:r>
      <w:r w:rsidRPr="00DF65D5">
        <w:rPr>
          <w:sz w:val="28"/>
          <w:szCs w:val="28"/>
        </w:rPr>
        <w:t>, представленных некоммерческой организацией в целях подтверждения соответствия установленным Правилами требованиям;</w:t>
      </w:r>
    </w:p>
    <w:p w:rsidR="00DF65D5" w:rsidRPr="00DF65D5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 xml:space="preserve">г) подача заявки после даты и (или) времени, определенных </w:t>
      </w:r>
      <w:r>
        <w:rPr>
          <w:sz w:val="28"/>
          <w:szCs w:val="28"/>
        </w:rPr>
        <w:br/>
      </w:r>
      <w:r w:rsidRPr="00DF65D5">
        <w:rPr>
          <w:sz w:val="28"/>
          <w:szCs w:val="28"/>
        </w:rPr>
        <w:t>для подачи заявок.</w:t>
      </w:r>
    </w:p>
    <w:p w:rsidR="00DF65D5" w:rsidRDefault="00DF65D5" w:rsidP="00EC332F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>Информация о решении о допуске и отклонении заявок размещается на официальном сайте в течение пяти рабочих дней после дня принятия экспертным советом соответствующего решения.</w:t>
      </w:r>
    </w:p>
    <w:p w:rsidR="00DF65D5" w:rsidRPr="00DF65D5" w:rsidRDefault="00DF65D5" w:rsidP="00EC332F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 xml:space="preserve">В течение пяти рабочих дней после дня принятия решения, указанного в пункте 21 Правил, экспертный совет производит оценку заявок в соответствии с критериями оценки, указанными в пункте 9 Правил, и с учетом оснований для отказа в предоставлении гранта Правительства Республики Марий Эл, установленных пунктом 24 </w:t>
      </w:r>
      <w:r w:rsidRPr="001A1922">
        <w:rPr>
          <w:sz w:val="28"/>
          <w:szCs w:val="28"/>
        </w:rPr>
        <w:t>Правил, принимает решение об итогах оценки заявок.</w:t>
      </w:r>
    </w:p>
    <w:p w:rsidR="00DF65D5" w:rsidRPr="00DF65D5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 xml:space="preserve">По каждому критерию членами экспертного совета выставляется оценка по 10-балльной шкале. Итоговая оценка выводится путем суммирования баллов, присвоенных членами экспертного совета </w:t>
      </w:r>
      <w:r w:rsidR="007F717F">
        <w:rPr>
          <w:sz w:val="28"/>
          <w:szCs w:val="28"/>
        </w:rPr>
        <w:br/>
      </w:r>
      <w:r w:rsidRPr="00DF65D5">
        <w:rPr>
          <w:sz w:val="28"/>
          <w:szCs w:val="28"/>
        </w:rPr>
        <w:lastRenderedPageBreak/>
        <w:t xml:space="preserve">по каждому из критериев оценки, указанных в пункте 9 Правил. </w:t>
      </w:r>
      <w:r w:rsidR="007F717F">
        <w:rPr>
          <w:sz w:val="28"/>
          <w:szCs w:val="28"/>
        </w:rPr>
        <w:br/>
      </w:r>
      <w:r w:rsidRPr="00DF65D5">
        <w:rPr>
          <w:sz w:val="28"/>
          <w:szCs w:val="28"/>
        </w:rPr>
        <w:t xml:space="preserve">По итогам результатов оценки экспертным советом формируются рейтинговые таблицы участников конкурсного отбора </w:t>
      </w:r>
      <w:r w:rsidR="007F717F">
        <w:rPr>
          <w:sz w:val="28"/>
          <w:szCs w:val="28"/>
        </w:rPr>
        <w:br/>
      </w:r>
      <w:r w:rsidRPr="00DF65D5">
        <w:rPr>
          <w:sz w:val="28"/>
          <w:szCs w:val="28"/>
        </w:rPr>
        <w:t>с присвоением заявкам порядковых номеров. Заявке, набравшей наибольший итоговый балл, присваивается в рейтинговой таблице первый порядковый номер. Дальнейшее распределение порядковых номеров заявок осуществляется в порядке убывания итогового балла заявки.</w:t>
      </w:r>
    </w:p>
    <w:p w:rsidR="00DF65D5" w:rsidRPr="00DF65D5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>Минимальное количество баллов, которое должна набрать заявка для признания некоммерческой организации победившей, - 20.</w:t>
      </w:r>
    </w:p>
    <w:p w:rsidR="00DF65D5" w:rsidRPr="00DF65D5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>В случае если заявки набрали равное количество баллов по всем критериям, более высокий рейтинговый номер присваивается заявке, поступившей (зарегистрированной) ранее. Если заявки зарегистрированы в один день, преимущество отдается заявке, которая зарегистрирована раньше по времени.</w:t>
      </w:r>
    </w:p>
    <w:p w:rsidR="00DF65D5" w:rsidRDefault="00DF65D5" w:rsidP="00DF65D5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F65D5">
        <w:rPr>
          <w:sz w:val="28"/>
          <w:szCs w:val="28"/>
        </w:rPr>
        <w:t>Экспертный совет в течение двух рабочих дней со дня принятия решения об итогах оценки заявок направляет в Министерство рейтинговые таблицы участников конкурсного отбора. К решению экспертного совета прилагаются сформированные рейтинговые таблицы участников конкурсного отбора с присвоением заявкам порядковых номеров.</w:t>
      </w:r>
    </w:p>
    <w:p w:rsidR="008E274C" w:rsidRPr="008E274C" w:rsidRDefault="008E274C" w:rsidP="008E274C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8E274C">
        <w:rPr>
          <w:sz w:val="28"/>
          <w:szCs w:val="28"/>
        </w:rPr>
        <w:t>Основаниями для принятия Министерством решения об отказе участнику конкурсного отбора в предоставлении гранта Правительства Республики Марий Эл являются:</w:t>
      </w:r>
    </w:p>
    <w:p w:rsidR="008E274C" w:rsidRPr="008E274C" w:rsidRDefault="008E274C" w:rsidP="008E274C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8E274C">
        <w:rPr>
          <w:sz w:val="28"/>
          <w:szCs w:val="28"/>
        </w:rPr>
        <w:t>а</w:t>
      </w:r>
      <w:r>
        <w:rPr>
          <w:sz w:val="28"/>
          <w:szCs w:val="28"/>
        </w:rPr>
        <w:t>) </w:t>
      </w:r>
      <w:r w:rsidRPr="008E274C">
        <w:rPr>
          <w:sz w:val="28"/>
          <w:szCs w:val="28"/>
        </w:rPr>
        <w:t>установление несоответствия представленных некоммерческой организацией документов требованиям, определенным в объявлении в соответствии с пунктом 11 Правил, или непредставление в составе заявки (представление не в полном объеме) документов, указанных в пункте 13 Правил;</w:t>
      </w:r>
    </w:p>
    <w:p w:rsidR="008E274C" w:rsidRPr="008E274C" w:rsidRDefault="008E274C" w:rsidP="008E274C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8E274C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8E274C">
        <w:rPr>
          <w:sz w:val="28"/>
          <w:szCs w:val="28"/>
        </w:rPr>
        <w:t>установление факта недостоверности представленной участником конкурсного отбора информации;</w:t>
      </w:r>
    </w:p>
    <w:p w:rsidR="008E274C" w:rsidRPr="008E274C" w:rsidRDefault="008E274C" w:rsidP="008E274C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8E274C">
        <w:rPr>
          <w:sz w:val="28"/>
          <w:szCs w:val="28"/>
        </w:rPr>
        <w:t>в) оценка заявки на 19 и менее баллов;</w:t>
      </w:r>
    </w:p>
    <w:p w:rsidR="008E274C" w:rsidRDefault="008E274C" w:rsidP="008E274C">
      <w:pPr>
        <w:shd w:val="clear" w:color="auto" w:fill="FFFFFF"/>
        <w:ind w:firstLineChars="330" w:firstLine="924"/>
        <w:jc w:val="both"/>
        <w:rPr>
          <w:b/>
          <w:bCs/>
          <w:sz w:val="28"/>
          <w:szCs w:val="28"/>
          <w:highlight w:val="yellow"/>
        </w:rPr>
      </w:pPr>
      <w:r w:rsidRPr="008E274C">
        <w:rPr>
          <w:sz w:val="28"/>
          <w:szCs w:val="28"/>
        </w:rPr>
        <w:t>г) присвоение заявке в рейтинговой таблице пятого и более порядкового номера (исходя из убывания количества баллов).</w:t>
      </w:r>
    </w:p>
    <w:p w:rsidR="00944924" w:rsidRDefault="00944924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  <w:highlight w:val="yellow"/>
        </w:rPr>
      </w:pPr>
    </w:p>
    <w:p w:rsidR="006C1809" w:rsidRPr="00E7794E" w:rsidRDefault="003579CF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E7794E">
        <w:rPr>
          <w:b/>
          <w:bCs/>
          <w:sz w:val="28"/>
          <w:szCs w:val="28"/>
        </w:rPr>
        <w:t>Порядок предоставления участниками конкурсного отбора разъяснений положений объявления о проведении конкурсного отбора, даты начала и окончания срока такого предоставления:</w:t>
      </w:r>
    </w:p>
    <w:p w:rsidR="003579CF" w:rsidRPr="00E7794E" w:rsidRDefault="003579CF" w:rsidP="008E274C">
      <w:pPr>
        <w:ind w:firstLine="709"/>
        <w:jc w:val="both"/>
        <w:rPr>
          <w:spacing w:val="2"/>
          <w:sz w:val="28"/>
          <w:szCs w:val="28"/>
        </w:rPr>
      </w:pPr>
      <w:r w:rsidRPr="00E7794E">
        <w:rPr>
          <w:bCs/>
          <w:sz w:val="28"/>
          <w:szCs w:val="28"/>
        </w:rPr>
        <w:t xml:space="preserve">Разъяснения предоставляются ответственным секретарем экспертного совета в период проведения конкурсного отбора </w:t>
      </w:r>
      <w:r w:rsidR="00ED5759" w:rsidRPr="00E7794E">
        <w:rPr>
          <w:bCs/>
          <w:sz w:val="28"/>
          <w:szCs w:val="28"/>
        </w:rPr>
        <w:br/>
      </w:r>
      <w:r w:rsidRPr="00E7794E">
        <w:rPr>
          <w:bCs/>
          <w:sz w:val="28"/>
          <w:szCs w:val="28"/>
        </w:rPr>
        <w:t>с</w:t>
      </w:r>
      <w:r w:rsidR="0048523A" w:rsidRPr="00E7794E">
        <w:rPr>
          <w:bCs/>
          <w:sz w:val="28"/>
          <w:szCs w:val="28"/>
        </w:rPr>
        <w:t xml:space="preserve"> </w:t>
      </w:r>
      <w:r w:rsidR="001A1922" w:rsidRPr="00E7794E">
        <w:rPr>
          <w:bCs/>
          <w:sz w:val="28"/>
          <w:szCs w:val="28"/>
        </w:rPr>
        <w:t>9</w:t>
      </w:r>
      <w:r w:rsidRPr="00E7794E">
        <w:rPr>
          <w:spacing w:val="2"/>
          <w:sz w:val="28"/>
          <w:szCs w:val="28"/>
        </w:rPr>
        <w:t xml:space="preserve"> </w:t>
      </w:r>
      <w:r w:rsidR="008E274C" w:rsidRPr="00E7794E">
        <w:rPr>
          <w:spacing w:val="2"/>
          <w:sz w:val="28"/>
          <w:szCs w:val="28"/>
        </w:rPr>
        <w:t>апреля</w:t>
      </w:r>
      <w:r w:rsidRPr="00E7794E">
        <w:rPr>
          <w:spacing w:val="2"/>
          <w:sz w:val="28"/>
          <w:szCs w:val="28"/>
        </w:rPr>
        <w:t xml:space="preserve"> по</w:t>
      </w:r>
      <w:r w:rsidR="00AF05EE" w:rsidRPr="00E7794E">
        <w:rPr>
          <w:spacing w:val="2"/>
          <w:sz w:val="28"/>
          <w:szCs w:val="28"/>
        </w:rPr>
        <w:t xml:space="preserve"> </w:t>
      </w:r>
      <w:r w:rsidR="001A1922" w:rsidRPr="00E7794E">
        <w:rPr>
          <w:spacing w:val="2"/>
          <w:sz w:val="28"/>
          <w:szCs w:val="28"/>
        </w:rPr>
        <w:t>8</w:t>
      </w:r>
      <w:r w:rsidRPr="00E7794E">
        <w:rPr>
          <w:spacing w:val="2"/>
          <w:sz w:val="28"/>
          <w:szCs w:val="28"/>
        </w:rPr>
        <w:t xml:space="preserve"> </w:t>
      </w:r>
      <w:r w:rsidR="00ED5759" w:rsidRPr="00E7794E">
        <w:rPr>
          <w:spacing w:val="2"/>
          <w:sz w:val="28"/>
          <w:szCs w:val="28"/>
        </w:rPr>
        <w:t>ма</w:t>
      </w:r>
      <w:r w:rsidR="008E274C" w:rsidRPr="00E7794E">
        <w:rPr>
          <w:spacing w:val="2"/>
          <w:sz w:val="28"/>
          <w:szCs w:val="28"/>
        </w:rPr>
        <w:t>я</w:t>
      </w:r>
      <w:r w:rsidRPr="00E7794E">
        <w:rPr>
          <w:spacing w:val="2"/>
          <w:sz w:val="28"/>
          <w:szCs w:val="28"/>
        </w:rPr>
        <w:t xml:space="preserve"> 202</w:t>
      </w:r>
      <w:r w:rsidR="008E274C" w:rsidRPr="00E7794E">
        <w:rPr>
          <w:spacing w:val="2"/>
          <w:sz w:val="28"/>
          <w:szCs w:val="28"/>
        </w:rPr>
        <w:t>4</w:t>
      </w:r>
      <w:r w:rsidRPr="00E7794E">
        <w:rPr>
          <w:spacing w:val="2"/>
          <w:sz w:val="28"/>
          <w:szCs w:val="28"/>
        </w:rPr>
        <w:t xml:space="preserve"> г</w:t>
      </w:r>
      <w:r w:rsidR="001A1922" w:rsidRPr="00E7794E">
        <w:rPr>
          <w:spacing w:val="2"/>
          <w:sz w:val="28"/>
          <w:szCs w:val="28"/>
        </w:rPr>
        <w:t>ода</w:t>
      </w:r>
      <w:r w:rsidRPr="00E7794E">
        <w:rPr>
          <w:spacing w:val="2"/>
          <w:sz w:val="28"/>
          <w:szCs w:val="28"/>
        </w:rPr>
        <w:t>, в устной форме, посредством телефонной связи</w:t>
      </w:r>
      <w:r w:rsidR="00635B0E" w:rsidRPr="00E7794E">
        <w:rPr>
          <w:spacing w:val="2"/>
          <w:sz w:val="28"/>
          <w:szCs w:val="28"/>
        </w:rPr>
        <w:t>, сообщений по электронной почте</w:t>
      </w:r>
      <w:r w:rsidRPr="00E7794E">
        <w:rPr>
          <w:spacing w:val="2"/>
          <w:sz w:val="28"/>
          <w:szCs w:val="28"/>
        </w:rPr>
        <w:t>.</w:t>
      </w:r>
    </w:p>
    <w:p w:rsidR="003579CF" w:rsidRPr="00E7794E" w:rsidRDefault="00342350" w:rsidP="008E274C">
      <w:pPr>
        <w:ind w:firstLine="709"/>
        <w:jc w:val="both"/>
        <w:rPr>
          <w:sz w:val="28"/>
          <w:szCs w:val="28"/>
        </w:rPr>
      </w:pPr>
      <w:r w:rsidRPr="00E7794E">
        <w:rPr>
          <w:spacing w:val="2"/>
          <w:sz w:val="28"/>
          <w:szCs w:val="28"/>
        </w:rPr>
        <w:t>Разъяснения</w:t>
      </w:r>
      <w:r w:rsidR="003579CF" w:rsidRPr="00E7794E">
        <w:rPr>
          <w:spacing w:val="2"/>
          <w:sz w:val="28"/>
          <w:szCs w:val="28"/>
        </w:rPr>
        <w:t xml:space="preserve"> можно получить по адресу: </w:t>
      </w:r>
      <w:r w:rsidR="003579CF" w:rsidRPr="00E7794E">
        <w:rPr>
          <w:sz w:val="28"/>
          <w:szCs w:val="28"/>
        </w:rPr>
        <w:t xml:space="preserve">424001, Республика Марий Эл, г. Йошкар-Ола, ул. Успенская, д. 38, Министерство спорта </w:t>
      </w:r>
      <w:r w:rsidR="005C108A" w:rsidRPr="00E7794E">
        <w:rPr>
          <w:sz w:val="28"/>
          <w:szCs w:val="28"/>
        </w:rPr>
        <w:br/>
      </w:r>
      <w:r w:rsidR="003579CF" w:rsidRPr="00E7794E">
        <w:rPr>
          <w:sz w:val="28"/>
          <w:szCs w:val="28"/>
        </w:rPr>
        <w:t>и туризма Республики Марий Эл</w:t>
      </w:r>
      <w:r w:rsidR="00AF05EE" w:rsidRPr="00E7794E">
        <w:rPr>
          <w:sz w:val="28"/>
          <w:szCs w:val="28"/>
        </w:rPr>
        <w:t>,</w:t>
      </w:r>
      <w:r w:rsidR="005C36EE" w:rsidRPr="00E7794E">
        <w:rPr>
          <w:sz w:val="28"/>
          <w:szCs w:val="28"/>
        </w:rPr>
        <w:t xml:space="preserve"> </w:t>
      </w:r>
      <w:r w:rsidR="00AF05EE" w:rsidRPr="00E7794E">
        <w:rPr>
          <w:sz w:val="28"/>
          <w:szCs w:val="28"/>
        </w:rPr>
        <w:t>каб. № 20</w:t>
      </w:r>
      <w:r w:rsidR="008E274C" w:rsidRPr="00E7794E">
        <w:rPr>
          <w:sz w:val="28"/>
          <w:szCs w:val="28"/>
        </w:rPr>
        <w:t>8</w:t>
      </w:r>
      <w:r w:rsidR="00AF05EE" w:rsidRPr="00E7794E">
        <w:rPr>
          <w:sz w:val="28"/>
          <w:szCs w:val="28"/>
        </w:rPr>
        <w:t>, в рабочие дни, с 8</w:t>
      </w:r>
      <w:r w:rsidR="00BD45DE" w:rsidRPr="00E7794E">
        <w:rPr>
          <w:sz w:val="28"/>
          <w:szCs w:val="28"/>
        </w:rPr>
        <w:t xml:space="preserve"> час. </w:t>
      </w:r>
      <w:r w:rsidR="005C108A" w:rsidRPr="00E7794E">
        <w:rPr>
          <w:sz w:val="28"/>
          <w:szCs w:val="28"/>
        </w:rPr>
        <w:br/>
      </w:r>
      <w:r w:rsidR="00AF05EE" w:rsidRPr="00E7794E">
        <w:rPr>
          <w:sz w:val="28"/>
          <w:szCs w:val="28"/>
        </w:rPr>
        <w:t xml:space="preserve">30 </w:t>
      </w:r>
      <w:r w:rsidR="00BD45DE" w:rsidRPr="00E7794E">
        <w:rPr>
          <w:sz w:val="28"/>
          <w:szCs w:val="28"/>
        </w:rPr>
        <w:t xml:space="preserve">мин. </w:t>
      </w:r>
      <w:r w:rsidR="00AF05EE" w:rsidRPr="00E7794E">
        <w:rPr>
          <w:sz w:val="28"/>
          <w:szCs w:val="28"/>
        </w:rPr>
        <w:t>до 17</w:t>
      </w:r>
      <w:r w:rsidR="00BD45DE" w:rsidRPr="00E7794E">
        <w:rPr>
          <w:sz w:val="28"/>
          <w:szCs w:val="28"/>
        </w:rPr>
        <w:t xml:space="preserve"> час</w:t>
      </w:r>
      <w:r w:rsidR="00AF05EE" w:rsidRPr="00E7794E">
        <w:rPr>
          <w:sz w:val="28"/>
          <w:szCs w:val="28"/>
        </w:rPr>
        <w:t>.</w:t>
      </w:r>
      <w:r w:rsidR="00BD45DE" w:rsidRPr="00E7794E">
        <w:rPr>
          <w:sz w:val="28"/>
          <w:szCs w:val="28"/>
        </w:rPr>
        <w:t xml:space="preserve"> </w:t>
      </w:r>
      <w:r w:rsidR="00AF05EE" w:rsidRPr="00E7794E">
        <w:rPr>
          <w:sz w:val="28"/>
          <w:szCs w:val="28"/>
        </w:rPr>
        <w:t xml:space="preserve">30 </w:t>
      </w:r>
      <w:r w:rsidR="00BD45DE" w:rsidRPr="00E7794E">
        <w:rPr>
          <w:sz w:val="28"/>
          <w:szCs w:val="28"/>
        </w:rPr>
        <w:t>мин.</w:t>
      </w:r>
      <w:r w:rsidR="00AF05EE" w:rsidRPr="00E7794E">
        <w:rPr>
          <w:sz w:val="28"/>
          <w:szCs w:val="28"/>
        </w:rPr>
        <w:t>, обеденный перерыв с 12</w:t>
      </w:r>
      <w:r w:rsidR="00BD45DE" w:rsidRPr="00E7794E">
        <w:rPr>
          <w:sz w:val="28"/>
          <w:szCs w:val="28"/>
        </w:rPr>
        <w:t xml:space="preserve"> час</w:t>
      </w:r>
      <w:r w:rsidR="00AF05EE" w:rsidRPr="00E7794E">
        <w:rPr>
          <w:sz w:val="28"/>
          <w:szCs w:val="28"/>
        </w:rPr>
        <w:t>.</w:t>
      </w:r>
      <w:r w:rsidR="00BD45DE" w:rsidRPr="00E7794E">
        <w:rPr>
          <w:sz w:val="28"/>
          <w:szCs w:val="28"/>
        </w:rPr>
        <w:t xml:space="preserve"> </w:t>
      </w:r>
      <w:r w:rsidR="00AF05EE" w:rsidRPr="00E7794E">
        <w:rPr>
          <w:sz w:val="28"/>
          <w:szCs w:val="28"/>
        </w:rPr>
        <w:t>30</w:t>
      </w:r>
      <w:r w:rsidR="00BD45DE" w:rsidRPr="00E7794E">
        <w:rPr>
          <w:sz w:val="28"/>
          <w:szCs w:val="28"/>
        </w:rPr>
        <w:t xml:space="preserve"> мин.</w:t>
      </w:r>
      <w:r w:rsidR="00AF05EE" w:rsidRPr="00E7794E">
        <w:rPr>
          <w:sz w:val="28"/>
          <w:szCs w:val="28"/>
        </w:rPr>
        <w:t xml:space="preserve"> </w:t>
      </w:r>
      <w:r w:rsidR="005C108A" w:rsidRPr="00E7794E">
        <w:rPr>
          <w:sz w:val="28"/>
          <w:szCs w:val="28"/>
        </w:rPr>
        <w:br/>
      </w:r>
      <w:r w:rsidR="00AF05EE" w:rsidRPr="00E7794E">
        <w:rPr>
          <w:sz w:val="28"/>
          <w:szCs w:val="28"/>
        </w:rPr>
        <w:t>до 13</w:t>
      </w:r>
      <w:r w:rsidR="00BD45DE" w:rsidRPr="00E7794E">
        <w:rPr>
          <w:sz w:val="28"/>
          <w:szCs w:val="28"/>
        </w:rPr>
        <w:t xml:space="preserve"> час</w:t>
      </w:r>
      <w:r w:rsidR="00AF05EE" w:rsidRPr="00E7794E">
        <w:rPr>
          <w:sz w:val="28"/>
          <w:szCs w:val="28"/>
        </w:rPr>
        <w:t>.</w:t>
      </w:r>
      <w:r w:rsidR="00BD45DE" w:rsidRPr="00E7794E">
        <w:rPr>
          <w:sz w:val="28"/>
          <w:szCs w:val="28"/>
        </w:rPr>
        <w:t xml:space="preserve"> </w:t>
      </w:r>
      <w:r w:rsidR="00AF05EE" w:rsidRPr="00E7794E">
        <w:rPr>
          <w:sz w:val="28"/>
          <w:szCs w:val="28"/>
        </w:rPr>
        <w:t xml:space="preserve">30 </w:t>
      </w:r>
      <w:r w:rsidR="00BD45DE" w:rsidRPr="00E7794E">
        <w:rPr>
          <w:sz w:val="28"/>
          <w:szCs w:val="28"/>
        </w:rPr>
        <w:t>мин</w:t>
      </w:r>
      <w:r w:rsidR="00AF05EE" w:rsidRPr="00E7794E">
        <w:rPr>
          <w:sz w:val="28"/>
          <w:szCs w:val="28"/>
        </w:rPr>
        <w:t>.</w:t>
      </w:r>
    </w:p>
    <w:p w:rsidR="00AF05EE" w:rsidRPr="00E7794E" w:rsidRDefault="003C7A21" w:rsidP="008E274C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E7794E">
        <w:rPr>
          <w:sz w:val="28"/>
          <w:szCs w:val="28"/>
        </w:rPr>
        <w:lastRenderedPageBreak/>
        <w:t>Номера контактных</w:t>
      </w:r>
      <w:r w:rsidR="00AF05EE" w:rsidRPr="00E7794E">
        <w:rPr>
          <w:sz w:val="28"/>
          <w:szCs w:val="28"/>
        </w:rPr>
        <w:t xml:space="preserve"> телефон</w:t>
      </w:r>
      <w:r w:rsidRPr="00E7794E">
        <w:rPr>
          <w:sz w:val="28"/>
          <w:szCs w:val="28"/>
        </w:rPr>
        <w:t>ов</w:t>
      </w:r>
      <w:r w:rsidR="00AF05EE" w:rsidRPr="00E7794E">
        <w:rPr>
          <w:sz w:val="28"/>
          <w:szCs w:val="28"/>
        </w:rPr>
        <w:t>: (8362) 23-2</w:t>
      </w:r>
      <w:r w:rsidR="00787C61" w:rsidRPr="00E7794E">
        <w:rPr>
          <w:sz w:val="28"/>
          <w:szCs w:val="28"/>
        </w:rPr>
        <w:t>9</w:t>
      </w:r>
      <w:r w:rsidR="00AF05EE" w:rsidRPr="00E7794E">
        <w:rPr>
          <w:sz w:val="28"/>
          <w:szCs w:val="28"/>
        </w:rPr>
        <w:t>-</w:t>
      </w:r>
      <w:r w:rsidR="00787C61" w:rsidRPr="00E7794E">
        <w:rPr>
          <w:sz w:val="28"/>
          <w:szCs w:val="28"/>
        </w:rPr>
        <w:t>4</w:t>
      </w:r>
      <w:r w:rsidR="00AF05EE" w:rsidRPr="00E7794E">
        <w:rPr>
          <w:sz w:val="28"/>
          <w:szCs w:val="28"/>
        </w:rPr>
        <w:t>3</w:t>
      </w:r>
      <w:r w:rsidRPr="00E7794E">
        <w:rPr>
          <w:sz w:val="28"/>
          <w:szCs w:val="28"/>
        </w:rPr>
        <w:t>, 23-27-63</w:t>
      </w:r>
      <w:r w:rsidR="00AF05EE" w:rsidRPr="00E7794E">
        <w:rPr>
          <w:sz w:val="28"/>
          <w:szCs w:val="28"/>
        </w:rPr>
        <w:t>.</w:t>
      </w:r>
    </w:p>
    <w:p w:rsidR="006326DD" w:rsidRPr="00E7794E" w:rsidRDefault="00AF05EE" w:rsidP="008E274C">
      <w:pPr>
        <w:shd w:val="clear" w:color="auto" w:fill="FFFFFF"/>
        <w:ind w:firstLineChars="253" w:firstLine="708"/>
        <w:jc w:val="both"/>
        <w:rPr>
          <w:rStyle w:val="a3"/>
          <w:color w:val="auto"/>
          <w:sz w:val="28"/>
          <w:szCs w:val="28"/>
          <w:u w:val="none"/>
        </w:rPr>
      </w:pPr>
      <w:r w:rsidRPr="00E7794E">
        <w:rPr>
          <w:sz w:val="28"/>
          <w:szCs w:val="28"/>
        </w:rPr>
        <w:t>Адрес</w:t>
      </w:r>
      <w:r w:rsidR="006326DD" w:rsidRPr="00E7794E">
        <w:rPr>
          <w:sz w:val="28"/>
          <w:szCs w:val="28"/>
        </w:rPr>
        <w:t>а</w:t>
      </w:r>
      <w:r w:rsidRPr="00E7794E">
        <w:rPr>
          <w:sz w:val="28"/>
          <w:szCs w:val="28"/>
        </w:rPr>
        <w:t xml:space="preserve"> электронной почты: </w:t>
      </w:r>
      <w:hyperlink r:id="rId12" w:history="1">
        <w:r w:rsidR="003F4A29" w:rsidRPr="00E7794E">
          <w:rPr>
            <w:rStyle w:val="a3"/>
            <w:sz w:val="28"/>
            <w:szCs w:val="28"/>
            <w:lang w:val="en-US"/>
          </w:rPr>
          <w:t>msport</w:t>
        </w:r>
        <w:r w:rsidR="003F4A29" w:rsidRPr="00E7794E">
          <w:rPr>
            <w:rStyle w:val="a3"/>
            <w:sz w:val="28"/>
            <w:szCs w:val="28"/>
          </w:rPr>
          <w:t>@</w:t>
        </w:r>
        <w:r w:rsidR="003F4A29" w:rsidRPr="00E7794E">
          <w:rPr>
            <w:rStyle w:val="a3"/>
            <w:sz w:val="28"/>
            <w:szCs w:val="28"/>
            <w:lang w:val="en-US"/>
          </w:rPr>
          <w:t>gov</w:t>
        </w:r>
        <w:r w:rsidR="003F4A29" w:rsidRPr="00E7794E">
          <w:rPr>
            <w:rStyle w:val="a3"/>
            <w:sz w:val="28"/>
            <w:szCs w:val="28"/>
          </w:rPr>
          <w:t>.</w:t>
        </w:r>
        <w:r w:rsidR="003F4A29" w:rsidRPr="00E7794E">
          <w:rPr>
            <w:rStyle w:val="a3"/>
            <w:sz w:val="28"/>
            <w:szCs w:val="28"/>
            <w:lang w:val="en-US"/>
          </w:rPr>
          <w:t>mari</w:t>
        </w:r>
        <w:r w:rsidR="003F4A29" w:rsidRPr="00E7794E">
          <w:rPr>
            <w:rStyle w:val="a3"/>
            <w:sz w:val="28"/>
            <w:szCs w:val="28"/>
          </w:rPr>
          <w:t>.</w:t>
        </w:r>
        <w:r w:rsidR="003F4A29" w:rsidRPr="00E7794E">
          <w:rPr>
            <w:rStyle w:val="a3"/>
            <w:sz w:val="28"/>
            <w:szCs w:val="28"/>
            <w:lang w:val="en-US"/>
          </w:rPr>
          <w:t>ru</w:t>
        </w:r>
      </w:hyperlink>
      <w:r w:rsidR="005C36EE" w:rsidRPr="00E7794E">
        <w:rPr>
          <w:rStyle w:val="a3"/>
          <w:sz w:val="28"/>
          <w:szCs w:val="28"/>
        </w:rPr>
        <w:t>,</w:t>
      </w:r>
    </w:p>
    <w:p w:rsidR="00AF05EE" w:rsidRPr="00E7794E" w:rsidRDefault="00B53AD7" w:rsidP="008E274C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3" w:history="1">
        <w:r w:rsidR="008E274C" w:rsidRPr="00E7794E">
          <w:rPr>
            <w:rStyle w:val="a3"/>
            <w:sz w:val="28"/>
            <w:szCs w:val="28"/>
            <w:lang w:val="en-US"/>
          </w:rPr>
          <w:t>org</w:t>
        </w:r>
        <w:r w:rsidR="008E274C" w:rsidRPr="00E7794E">
          <w:rPr>
            <w:rStyle w:val="a3"/>
            <w:sz w:val="28"/>
            <w:szCs w:val="28"/>
          </w:rPr>
          <w:t>-</w:t>
        </w:r>
        <w:r w:rsidR="008E274C" w:rsidRPr="00E7794E">
          <w:rPr>
            <w:rStyle w:val="a3"/>
            <w:sz w:val="28"/>
            <w:szCs w:val="28"/>
            <w:lang w:val="en-US"/>
          </w:rPr>
          <w:t>minsport</w:t>
        </w:r>
        <w:r w:rsidR="008E274C" w:rsidRPr="00E7794E">
          <w:rPr>
            <w:rStyle w:val="a3"/>
            <w:sz w:val="28"/>
            <w:szCs w:val="28"/>
          </w:rPr>
          <w:t>208@</w:t>
        </w:r>
        <w:r w:rsidR="008E274C" w:rsidRPr="00E7794E">
          <w:rPr>
            <w:rStyle w:val="a3"/>
            <w:sz w:val="28"/>
            <w:szCs w:val="28"/>
            <w:lang w:val="en-US"/>
          </w:rPr>
          <w:t>mail</w:t>
        </w:r>
        <w:r w:rsidR="008E274C" w:rsidRPr="00E7794E">
          <w:rPr>
            <w:rStyle w:val="a3"/>
            <w:sz w:val="28"/>
            <w:szCs w:val="28"/>
          </w:rPr>
          <w:t>.</w:t>
        </w:r>
        <w:r w:rsidR="008E274C" w:rsidRPr="00E7794E">
          <w:rPr>
            <w:rStyle w:val="a3"/>
            <w:sz w:val="28"/>
            <w:szCs w:val="28"/>
            <w:lang w:val="en-US"/>
          </w:rPr>
          <w:t>ru</w:t>
        </w:r>
      </w:hyperlink>
      <w:r w:rsidR="008E274C" w:rsidRPr="00E7794E">
        <w:rPr>
          <w:rStyle w:val="a3"/>
          <w:color w:val="auto"/>
          <w:sz w:val="28"/>
          <w:szCs w:val="28"/>
          <w:u w:val="none"/>
        </w:rPr>
        <w:t xml:space="preserve">, </w:t>
      </w:r>
      <w:hyperlink r:id="rId14" w:history="1">
        <w:r w:rsidR="005C108A" w:rsidRPr="00E7794E">
          <w:rPr>
            <w:rStyle w:val="a3"/>
            <w:sz w:val="28"/>
            <w:szCs w:val="28"/>
            <w:lang w:val="en-US"/>
          </w:rPr>
          <w:t>minfks</w:t>
        </w:r>
        <w:r w:rsidR="005C108A" w:rsidRPr="00E7794E">
          <w:rPr>
            <w:rStyle w:val="a3"/>
            <w:sz w:val="28"/>
            <w:szCs w:val="28"/>
          </w:rPr>
          <w:t>@</w:t>
        </w:r>
        <w:r w:rsidR="005C108A" w:rsidRPr="00E7794E">
          <w:rPr>
            <w:rStyle w:val="a3"/>
            <w:sz w:val="28"/>
            <w:szCs w:val="28"/>
            <w:lang w:val="en-US"/>
          </w:rPr>
          <w:t>mail</w:t>
        </w:r>
        <w:r w:rsidR="005C108A" w:rsidRPr="00E7794E">
          <w:rPr>
            <w:rStyle w:val="a3"/>
            <w:sz w:val="28"/>
            <w:szCs w:val="28"/>
          </w:rPr>
          <w:t>.</w:t>
        </w:r>
        <w:r w:rsidR="005C108A" w:rsidRPr="00E7794E">
          <w:rPr>
            <w:rStyle w:val="a3"/>
            <w:sz w:val="28"/>
            <w:szCs w:val="28"/>
            <w:lang w:val="en-US"/>
          </w:rPr>
          <w:t>ru</w:t>
        </w:r>
      </w:hyperlink>
      <w:r w:rsidR="003F4A29" w:rsidRPr="00E7794E">
        <w:rPr>
          <w:rStyle w:val="a3"/>
          <w:color w:val="auto"/>
          <w:sz w:val="28"/>
          <w:szCs w:val="28"/>
          <w:u w:val="none"/>
        </w:rPr>
        <w:t xml:space="preserve">. </w:t>
      </w:r>
    </w:p>
    <w:p w:rsidR="00286ADA" w:rsidRDefault="00286ADA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6C1809" w:rsidRDefault="00286ADA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86ADA">
        <w:rPr>
          <w:b/>
          <w:bCs/>
          <w:sz w:val="28"/>
          <w:szCs w:val="28"/>
        </w:rPr>
        <w:t xml:space="preserve">орядок оценки заявок, включающий критерии оценки, и их весовое значение в общей оценке, необходимая для представления участником отбора информация по каждому критерию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конкурсного отбора для признания их победителями отбора, сроки оценки заявок, а также информация об участии или неучастии комиссии </w:t>
      </w:r>
      <w:r>
        <w:rPr>
          <w:b/>
          <w:bCs/>
          <w:sz w:val="28"/>
          <w:szCs w:val="28"/>
        </w:rPr>
        <w:br/>
      </w:r>
      <w:r w:rsidRPr="00286ADA">
        <w:rPr>
          <w:b/>
          <w:bCs/>
          <w:sz w:val="28"/>
          <w:szCs w:val="28"/>
        </w:rPr>
        <w:t>и экспертов (экспертных организаций) в оценке заявок</w:t>
      </w:r>
    </w:p>
    <w:p w:rsidR="00286ADA" w:rsidRPr="00286ADA" w:rsidRDefault="00286ADA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269"/>
        <w:gridCol w:w="3736"/>
        <w:gridCol w:w="1417"/>
      </w:tblGrid>
      <w:tr w:rsidR="00286ADA" w:rsidRPr="001811AB" w:rsidTr="006154BB">
        <w:tc>
          <w:tcPr>
            <w:tcW w:w="589" w:type="dxa"/>
          </w:tcPr>
          <w:p w:rsidR="00286ADA" w:rsidRPr="001811AB" w:rsidRDefault="00286ADA" w:rsidP="006154BB">
            <w:pPr>
              <w:jc w:val="center"/>
            </w:pPr>
            <w:r w:rsidRPr="001811AB">
              <w:t>№ п/п</w:t>
            </w:r>
          </w:p>
        </w:tc>
        <w:tc>
          <w:tcPr>
            <w:tcW w:w="3488" w:type="dxa"/>
          </w:tcPr>
          <w:p w:rsidR="00286ADA" w:rsidRPr="00BD744D" w:rsidRDefault="00286ADA" w:rsidP="006154BB">
            <w:pPr>
              <w:jc w:val="center"/>
            </w:pPr>
            <w:r w:rsidRPr="00BD744D">
              <w:t>Наименование критерия конкурсного отбора</w:t>
            </w:r>
          </w:p>
          <w:p w:rsidR="00286ADA" w:rsidRPr="001811AB" w:rsidRDefault="00286ADA" w:rsidP="006154BB">
            <w:pPr>
              <w:jc w:val="center"/>
            </w:pPr>
          </w:p>
        </w:tc>
        <w:tc>
          <w:tcPr>
            <w:tcW w:w="4076" w:type="dxa"/>
            <w:tcBorders>
              <w:right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З</w:t>
            </w:r>
            <w:r w:rsidRPr="001811AB">
              <w:t>начение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6ADA" w:rsidRDefault="00286ADA" w:rsidP="006154BB">
            <w:pPr>
              <w:jc w:val="center"/>
            </w:pPr>
            <w:r w:rsidRPr="001811AB">
              <w:t>Количество баллов</w:t>
            </w:r>
          </w:p>
          <w:p w:rsidR="00286ADA" w:rsidRPr="001811AB" w:rsidRDefault="00286ADA" w:rsidP="006154BB">
            <w:pPr>
              <w:jc w:val="center"/>
            </w:pPr>
          </w:p>
        </w:tc>
      </w:tr>
      <w:tr w:rsidR="00286ADA" w:rsidRPr="001811AB" w:rsidTr="006154BB">
        <w:trPr>
          <w:trHeight w:val="270"/>
        </w:trPr>
        <w:tc>
          <w:tcPr>
            <w:tcW w:w="589" w:type="dxa"/>
            <w:vMerge w:val="restart"/>
          </w:tcPr>
          <w:p w:rsidR="00286ADA" w:rsidRPr="001811AB" w:rsidRDefault="00286ADA" w:rsidP="006154BB">
            <w:pPr>
              <w:jc w:val="both"/>
            </w:pPr>
            <w:r w:rsidRPr="001811AB">
              <w:t>1.</w:t>
            </w:r>
          </w:p>
        </w:tc>
        <w:tc>
          <w:tcPr>
            <w:tcW w:w="3488" w:type="dxa"/>
            <w:vMerge w:val="restart"/>
          </w:tcPr>
          <w:p w:rsidR="00286ADA" w:rsidRPr="001811AB" w:rsidRDefault="00286ADA" w:rsidP="006154BB">
            <w:pPr>
              <w:jc w:val="both"/>
            </w:pPr>
            <w:r w:rsidRPr="001811AB">
              <w:t>Актуальность и социальная значимость проекта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Актуальный и социально значимый проект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10</w:t>
            </w:r>
          </w:p>
        </w:tc>
      </w:tr>
      <w:tr w:rsidR="00286ADA" w:rsidRPr="001811AB" w:rsidTr="006154BB">
        <w:trPr>
          <w:trHeight w:val="270"/>
        </w:trPr>
        <w:tc>
          <w:tcPr>
            <w:tcW w:w="589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 xml:space="preserve">Достаточно актуальный </w:t>
            </w:r>
            <w:r>
              <w:br/>
            </w:r>
            <w:r w:rsidRPr="00BD744D">
              <w:t xml:space="preserve">и социально значимый проект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6</w:t>
            </w:r>
          </w:p>
        </w:tc>
      </w:tr>
      <w:tr w:rsidR="00286ADA" w:rsidRPr="001811AB" w:rsidTr="006154BB">
        <w:trPr>
          <w:trHeight w:val="270"/>
        </w:trPr>
        <w:tc>
          <w:tcPr>
            <w:tcW w:w="589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286ADA">
            <w:pPr>
              <w:jc w:val="both"/>
            </w:pPr>
            <w:r w:rsidRPr="00BD744D">
              <w:t>Неактуальный проект, социальная значимость отсутствует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 w:rsidRPr="001811AB">
              <w:t>0</w:t>
            </w:r>
          </w:p>
        </w:tc>
      </w:tr>
      <w:tr w:rsidR="00286ADA" w:rsidRPr="001811AB" w:rsidTr="006154BB">
        <w:trPr>
          <w:trHeight w:val="645"/>
        </w:trPr>
        <w:tc>
          <w:tcPr>
            <w:tcW w:w="589" w:type="dxa"/>
            <w:vMerge w:val="restart"/>
          </w:tcPr>
          <w:p w:rsidR="00286ADA" w:rsidRPr="001811AB" w:rsidRDefault="00286ADA" w:rsidP="006154BB">
            <w:pPr>
              <w:jc w:val="both"/>
            </w:pPr>
            <w:r w:rsidRPr="001811AB">
              <w:t>2.</w:t>
            </w:r>
          </w:p>
        </w:tc>
        <w:tc>
          <w:tcPr>
            <w:tcW w:w="3488" w:type="dxa"/>
            <w:vMerge w:val="restart"/>
          </w:tcPr>
          <w:p w:rsidR="00286ADA" w:rsidRPr="001811AB" w:rsidRDefault="00286ADA" w:rsidP="006154BB">
            <w:pPr>
              <w:jc w:val="both"/>
            </w:pPr>
            <w:r w:rsidRPr="001811AB"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 xml:space="preserve">Мероприятия проекта полностью соответствуют его целям, задачам и ожидаемым результатам, проект логически связан </w:t>
            </w:r>
            <w:r>
              <w:br/>
            </w:r>
            <w:r w:rsidRPr="00BD744D">
              <w:t>и реализуем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 w:rsidRPr="001811AB">
              <w:t>10</w:t>
            </w:r>
          </w:p>
        </w:tc>
      </w:tr>
      <w:tr w:rsidR="00286ADA" w:rsidRPr="001811AB" w:rsidTr="006154BB">
        <w:trPr>
          <w:trHeight w:val="720"/>
        </w:trPr>
        <w:tc>
          <w:tcPr>
            <w:tcW w:w="589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286ADA">
            <w:pPr>
              <w:jc w:val="both"/>
            </w:pPr>
            <w:r w:rsidRPr="00BD744D">
              <w:t>Мероприятия проекта частично соответствуют его целям, задачам и ожидаемым результатам, логическая связность прослеживается, реализовать проект возможно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6</w:t>
            </w:r>
          </w:p>
        </w:tc>
      </w:tr>
      <w:tr w:rsidR="00286ADA" w:rsidRPr="001811AB" w:rsidTr="006154BB">
        <w:trPr>
          <w:trHeight w:val="720"/>
        </w:trPr>
        <w:tc>
          <w:tcPr>
            <w:tcW w:w="589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286ADA">
            <w:pPr>
              <w:jc w:val="both"/>
            </w:pPr>
            <w:r w:rsidRPr="00BD744D">
              <w:t xml:space="preserve">Мероприятия проекта </w:t>
            </w:r>
            <w:r>
              <w:br/>
            </w:r>
            <w:r w:rsidRPr="00BD744D">
              <w:t>не соответствуют его целям, задачам и ожидаемым результатам, логическая связность отсутствует, проект нереализуем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 w:rsidRPr="001811AB">
              <w:t>0</w:t>
            </w:r>
          </w:p>
        </w:tc>
      </w:tr>
      <w:tr w:rsidR="00286ADA" w:rsidRPr="001811AB" w:rsidTr="006154BB">
        <w:trPr>
          <w:trHeight w:val="720"/>
        </w:trPr>
        <w:tc>
          <w:tcPr>
            <w:tcW w:w="589" w:type="dxa"/>
            <w:vMerge w:val="restart"/>
          </w:tcPr>
          <w:p w:rsidR="00286ADA" w:rsidRPr="001811AB" w:rsidRDefault="00286ADA" w:rsidP="006154BB">
            <w:pPr>
              <w:jc w:val="both"/>
            </w:pPr>
            <w:r>
              <w:t>3</w:t>
            </w:r>
            <w:r w:rsidRPr="001811AB">
              <w:t>.</w:t>
            </w:r>
          </w:p>
        </w:tc>
        <w:tc>
          <w:tcPr>
            <w:tcW w:w="3488" w:type="dxa"/>
            <w:vMerge w:val="restart"/>
          </w:tcPr>
          <w:p w:rsidR="00286ADA" w:rsidRPr="001811AB" w:rsidRDefault="00286ADA" w:rsidP="006154BB">
            <w:pPr>
              <w:jc w:val="both"/>
            </w:pPr>
            <w:r w:rsidRPr="001811AB">
              <w:t>Соотношение планируемых расходов на реализацию проекта и его ожидаемых результатов</w:t>
            </w:r>
            <w: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Планируемый уровень расходов полностью соответствует ожидаемым результатам, результаты достижимы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10</w:t>
            </w:r>
          </w:p>
        </w:tc>
      </w:tr>
      <w:tr w:rsidR="00286ADA" w:rsidRPr="001811AB" w:rsidTr="006154BB">
        <w:trPr>
          <w:trHeight w:val="720"/>
        </w:trPr>
        <w:tc>
          <w:tcPr>
            <w:tcW w:w="589" w:type="dxa"/>
            <w:vMerge/>
          </w:tcPr>
          <w:p w:rsidR="00286ADA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Планируемый уровень расходов частично соответствует ожидаемым результатам, результаты трудно достижимы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6</w:t>
            </w:r>
          </w:p>
        </w:tc>
      </w:tr>
      <w:tr w:rsidR="00286ADA" w:rsidRPr="001811AB" w:rsidTr="006154BB">
        <w:trPr>
          <w:trHeight w:val="720"/>
        </w:trPr>
        <w:tc>
          <w:tcPr>
            <w:tcW w:w="589" w:type="dxa"/>
            <w:vMerge/>
          </w:tcPr>
          <w:p w:rsidR="00286ADA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 xml:space="preserve">Планируемый уровень расходов не соответствует ожидаемым результатам, результаты не </w:t>
            </w:r>
            <w:r w:rsidRPr="00BD744D">
              <w:lastRenderedPageBreak/>
              <w:t>достижимы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lastRenderedPageBreak/>
              <w:t>0</w:t>
            </w:r>
          </w:p>
        </w:tc>
      </w:tr>
      <w:tr w:rsidR="00286ADA" w:rsidRPr="001811AB" w:rsidTr="006154BB">
        <w:trPr>
          <w:trHeight w:val="345"/>
        </w:trPr>
        <w:tc>
          <w:tcPr>
            <w:tcW w:w="589" w:type="dxa"/>
            <w:vMerge w:val="restart"/>
          </w:tcPr>
          <w:p w:rsidR="00286ADA" w:rsidRPr="001811AB" w:rsidRDefault="00286ADA" w:rsidP="006154BB">
            <w:pPr>
              <w:jc w:val="both"/>
            </w:pPr>
            <w:r>
              <w:t>4</w:t>
            </w:r>
            <w:r w:rsidRPr="001811AB">
              <w:t>.</w:t>
            </w:r>
          </w:p>
        </w:tc>
        <w:tc>
          <w:tcPr>
            <w:tcW w:w="3488" w:type="dxa"/>
            <w:vMerge w:val="restart"/>
          </w:tcPr>
          <w:p w:rsidR="00286ADA" w:rsidRPr="001811AB" w:rsidRDefault="00286ADA" w:rsidP="00286ADA">
            <w:pPr>
              <w:jc w:val="both"/>
            </w:pPr>
            <w:r w:rsidRPr="001811AB">
              <w:t>Реалистичность бюджета проекта и обоснованность планируемых расходов на реализацию проекта</w:t>
            </w:r>
            <w:r>
              <w:t xml:space="preserve"> (в том числе обоснованность затрат с точки зрения объема деятельности и предполагаемых результатов проекта)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 xml:space="preserve">Планируемые расходы обоснованы, бюджет проекта реалистичен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10</w:t>
            </w:r>
          </w:p>
        </w:tc>
      </w:tr>
      <w:tr w:rsidR="00286ADA" w:rsidRPr="001811AB" w:rsidTr="006154BB">
        <w:trPr>
          <w:trHeight w:val="240"/>
        </w:trPr>
        <w:tc>
          <w:tcPr>
            <w:tcW w:w="589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Планируемые расходы обоснованы частично, бюджет проекта требует пересмотра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6</w:t>
            </w:r>
          </w:p>
        </w:tc>
      </w:tr>
      <w:tr w:rsidR="00286ADA" w:rsidRPr="001811AB" w:rsidTr="006154BB">
        <w:trPr>
          <w:trHeight w:val="225"/>
        </w:trPr>
        <w:tc>
          <w:tcPr>
            <w:tcW w:w="589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Планируемые расходы не обоснованы, бюджет проекта не реалистичен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ADA" w:rsidRPr="001811AB" w:rsidRDefault="00286ADA" w:rsidP="006154BB">
            <w:pPr>
              <w:jc w:val="center"/>
            </w:pPr>
            <w:r>
              <w:t>0</w:t>
            </w:r>
          </w:p>
        </w:tc>
      </w:tr>
      <w:tr w:rsidR="00286ADA" w:rsidRPr="00A01099" w:rsidTr="006154BB">
        <w:trPr>
          <w:trHeight w:val="831"/>
        </w:trPr>
        <w:tc>
          <w:tcPr>
            <w:tcW w:w="589" w:type="dxa"/>
            <w:vMerge w:val="restart"/>
          </w:tcPr>
          <w:p w:rsidR="00286ADA" w:rsidRPr="001811AB" w:rsidRDefault="00286ADA" w:rsidP="006154BB">
            <w:pPr>
              <w:jc w:val="both"/>
            </w:pPr>
            <w:r>
              <w:t>5.</w:t>
            </w:r>
          </w:p>
        </w:tc>
        <w:tc>
          <w:tcPr>
            <w:tcW w:w="3488" w:type="dxa"/>
            <w:vMerge w:val="restart"/>
          </w:tcPr>
          <w:p w:rsidR="00286ADA" w:rsidRPr="001811AB" w:rsidRDefault="00286ADA" w:rsidP="006154BB">
            <w:pPr>
              <w:jc w:val="both"/>
            </w:pPr>
            <w:r>
              <w:t>П</w:t>
            </w:r>
            <w:r w:rsidRPr="001E7D59">
              <w:t>ропагандистская составляющая проекта</w:t>
            </w:r>
            <w:r>
              <w:t>: наличие показательных, красочных мероприятий (акций) в рамках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6ADA" w:rsidRPr="00A01099" w:rsidRDefault="00286ADA" w:rsidP="006154BB">
            <w:pPr>
              <w:jc w:val="center"/>
            </w:pPr>
            <w:r>
              <w:t>10</w:t>
            </w:r>
          </w:p>
        </w:tc>
      </w:tr>
      <w:tr w:rsidR="00286ADA" w:rsidRPr="00A01099" w:rsidTr="006154BB">
        <w:trPr>
          <w:trHeight w:val="831"/>
        </w:trPr>
        <w:tc>
          <w:tcPr>
            <w:tcW w:w="589" w:type="dxa"/>
            <w:vMerge/>
          </w:tcPr>
          <w:p w:rsidR="00286ADA" w:rsidRDefault="00286ADA" w:rsidP="006154BB">
            <w:pPr>
              <w:jc w:val="both"/>
            </w:pPr>
          </w:p>
        </w:tc>
        <w:tc>
          <w:tcPr>
            <w:tcW w:w="3488" w:type="dxa"/>
            <w:vMerge/>
          </w:tcPr>
          <w:p w:rsidR="00286ADA" w:rsidRPr="001811AB" w:rsidRDefault="00286ADA" w:rsidP="006154BB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286ADA" w:rsidRPr="00BD744D" w:rsidRDefault="00286ADA" w:rsidP="006154BB">
            <w:pPr>
              <w:jc w:val="both"/>
            </w:pPr>
            <w:r w:rsidRPr="00BD744D">
              <w:t>Не предусмотрены проектом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6ADA" w:rsidRPr="00A01099" w:rsidRDefault="00286ADA" w:rsidP="006154BB">
            <w:pPr>
              <w:jc w:val="center"/>
            </w:pPr>
            <w:r>
              <w:t>0</w:t>
            </w:r>
          </w:p>
        </w:tc>
      </w:tr>
    </w:tbl>
    <w:p w:rsidR="00286ADA" w:rsidRDefault="00286ADA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 w:rsidRPr="00286ADA">
        <w:rPr>
          <w:bCs/>
          <w:sz w:val="28"/>
          <w:szCs w:val="28"/>
        </w:rPr>
        <w:t>Минимальное количество баллов, которое должна набрать заявка для признания некоммерческой организации победившей, - 20.</w:t>
      </w:r>
    </w:p>
    <w:p w:rsidR="00286ADA" w:rsidRDefault="00286ADA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944924" w:rsidRPr="00E7794E" w:rsidRDefault="00944924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E7794E">
        <w:rPr>
          <w:b/>
          <w:bCs/>
          <w:sz w:val="28"/>
          <w:szCs w:val="28"/>
        </w:rPr>
        <w:t>Объем распределя</w:t>
      </w:r>
      <w:r w:rsidR="00E7794E" w:rsidRPr="00E7794E">
        <w:rPr>
          <w:b/>
          <w:bCs/>
          <w:sz w:val="28"/>
          <w:szCs w:val="28"/>
        </w:rPr>
        <w:t>емой субсидии в рамках конкурсного отбора, порядок расчета размера гранта Правительства Республики Марий Эл, правила распределения субсидии по результатам конкурсного отбора, а также предельное количество победителей:</w:t>
      </w:r>
    </w:p>
    <w:p w:rsidR="00944924" w:rsidRPr="00E7794E" w:rsidRDefault="00944924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 w:rsidRPr="00E7794E">
        <w:rPr>
          <w:bCs/>
          <w:sz w:val="28"/>
          <w:szCs w:val="28"/>
        </w:rPr>
        <w:t>Размер гранта Правительства Республики Марий Эл для одной некоммерческой организации составляет 250,0 тыс. рублей. Выявляется до четырех победителей конкурсного отбора (включительно).</w:t>
      </w:r>
    </w:p>
    <w:p w:rsidR="00944924" w:rsidRPr="00EC332F" w:rsidRDefault="00944924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  <w:highlight w:val="yellow"/>
        </w:rPr>
      </w:pPr>
    </w:p>
    <w:p w:rsidR="006C1809" w:rsidRPr="008E274C" w:rsidRDefault="00AF05EE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8E274C">
        <w:rPr>
          <w:b/>
          <w:bCs/>
          <w:sz w:val="28"/>
          <w:szCs w:val="28"/>
        </w:rPr>
        <w:t>Срок, в течение которого победители конкурсного отбора должны подписать соглашения о предоставлении грантов:</w:t>
      </w:r>
    </w:p>
    <w:p w:rsidR="006C1809" w:rsidRPr="008E274C" w:rsidRDefault="00AF05EE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 w:rsidRPr="008E274C">
        <w:rPr>
          <w:bCs/>
          <w:sz w:val="28"/>
          <w:szCs w:val="28"/>
        </w:rPr>
        <w:t>В течение 10 рабочих дней со дня принятия решения Правительством Республики Марий Эл о предоставлении победителям конкурсного отбора грантов Правительства Республики Марий Эл.</w:t>
      </w:r>
    </w:p>
    <w:p w:rsidR="006C1809" w:rsidRPr="00EC332F" w:rsidRDefault="006C1809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  <w:highlight w:val="yellow"/>
        </w:rPr>
      </w:pPr>
    </w:p>
    <w:p w:rsidR="00AF05EE" w:rsidRPr="008E274C" w:rsidRDefault="00AF05EE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8E274C">
        <w:rPr>
          <w:b/>
          <w:bCs/>
          <w:sz w:val="28"/>
          <w:szCs w:val="28"/>
        </w:rPr>
        <w:t xml:space="preserve">Условия признания победителя (победителей) конкурсного отбора уклонившимся от заключения соглашения </w:t>
      </w:r>
      <w:r w:rsidR="00FC1AFB" w:rsidRPr="008E274C">
        <w:rPr>
          <w:b/>
          <w:bCs/>
          <w:sz w:val="28"/>
          <w:szCs w:val="28"/>
        </w:rPr>
        <w:t>о предоставлении гранта:</w:t>
      </w:r>
    </w:p>
    <w:p w:rsidR="00FC1AFB" w:rsidRPr="002B6D93" w:rsidRDefault="008E274C" w:rsidP="00EC332F">
      <w:pPr>
        <w:shd w:val="clear" w:color="auto" w:fill="FFFFFF"/>
        <w:ind w:firstLineChars="330" w:firstLine="924"/>
        <w:jc w:val="both"/>
        <w:rPr>
          <w:b/>
          <w:bCs/>
          <w:sz w:val="28"/>
          <w:szCs w:val="28"/>
        </w:rPr>
      </w:pPr>
      <w:r w:rsidRPr="008E274C">
        <w:rPr>
          <w:sz w:val="28"/>
          <w:szCs w:val="28"/>
          <w:lang w:eastAsia="zh-CN"/>
        </w:rPr>
        <w:t xml:space="preserve">В случае отказа получателя гранта заключить соглашение либо при неподписании им соглашения в течение 10 рабочих дней со дня принятия решения Правительством Республики Марий Эл о его предоставлении он признается уклонившимся от заключения </w:t>
      </w:r>
      <w:r w:rsidRPr="002B6D93">
        <w:rPr>
          <w:sz w:val="28"/>
          <w:szCs w:val="28"/>
          <w:lang w:eastAsia="zh-CN"/>
        </w:rPr>
        <w:t>соглашения и соглашение с ним не заключается.</w:t>
      </w:r>
    </w:p>
    <w:p w:rsidR="005C108A" w:rsidRPr="002B6D93" w:rsidRDefault="005C108A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AF05EE" w:rsidRPr="002B6D93" w:rsidRDefault="00FC1AFB" w:rsidP="00EC332F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2B6D93">
        <w:rPr>
          <w:b/>
          <w:bCs/>
          <w:sz w:val="28"/>
          <w:szCs w:val="28"/>
        </w:rPr>
        <w:t xml:space="preserve">Дата размещения результатов конкурсного отбора </w:t>
      </w:r>
      <w:r w:rsidR="005C108A" w:rsidRPr="002B6D93">
        <w:rPr>
          <w:b/>
          <w:bCs/>
          <w:sz w:val="28"/>
          <w:szCs w:val="28"/>
        </w:rPr>
        <w:br/>
      </w:r>
      <w:r w:rsidRPr="002B6D93">
        <w:rPr>
          <w:b/>
          <w:bCs/>
          <w:sz w:val="28"/>
          <w:szCs w:val="28"/>
        </w:rPr>
        <w:t>на официальном сайте Министерства:</w:t>
      </w:r>
    </w:p>
    <w:p w:rsidR="00AF05EE" w:rsidRPr="002B6D93" w:rsidRDefault="003C195E" w:rsidP="00EC332F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 w:rsidRPr="002B6D93">
        <w:rPr>
          <w:bCs/>
          <w:sz w:val="28"/>
          <w:szCs w:val="28"/>
        </w:rPr>
        <w:t xml:space="preserve">Не позднее </w:t>
      </w:r>
      <w:r w:rsidR="002B6D93" w:rsidRPr="002B6D93">
        <w:rPr>
          <w:bCs/>
          <w:sz w:val="28"/>
          <w:szCs w:val="28"/>
        </w:rPr>
        <w:t>11</w:t>
      </w:r>
      <w:r w:rsidR="00850B1D" w:rsidRPr="002B6D93">
        <w:rPr>
          <w:bCs/>
          <w:sz w:val="28"/>
          <w:szCs w:val="28"/>
        </w:rPr>
        <w:t xml:space="preserve"> </w:t>
      </w:r>
      <w:r w:rsidR="002B6D93" w:rsidRPr="002B6D93">
        <w:rPr>
          <w:bCs/>
          <w:sz w:val="28"/>
          <w:szCs w:val="28"/>
        </w:rPr>
        <w:t>июня</w:t>
      </w:r>
      <w:r w:rsidR="00850B1D" w:rsidRPr="002B6D93">
        <w:rPr>
          <w:bCs/>
          <w:sz w:val="28"/>
          <w:szCs w:val="28"/>
        </w:rPr>
        <w:t xml:space="preserve"> 202</w:t>
      </w:r>
      <w:r w:rsidR="002B6D93" w:rsidRPr="002B6D93">
        <w:rPr>
          <w:bCs/>
          <w:sz w:val="28"/>
          <w:szCs w:val="28"/>
        </w:rPr>
        <w:t>4</w:t>
      </w:r>
      <w:r w:rsidR="00850B1D" w:rsidRPr="002B6D93">
        <w:rPr>
          <w:bCs/>
          <w:sz w:val="28"/>
          <w:szCs w:val="28"/>
        </w:rPr>
        <w:t xml:space="preserve"> года.</w:t>
      </w:r>
    </w:p>
    <w:p w:rsidR="008C40F4" w:rsidRPr="002B6D93" w:rsidRDefault="008C40F4" w:rsidP="00EC332F">
      <w:pPr>
        <w:ind w:firstLine="709"/>
      </w:pPr>
    </w:p>
    <w:p w:rsidR="00263C78" w:rsidRPr="008C40F4" w:rsidRDefault="008C40F4" w:rsidP="005C108A">
      <w:pPr>
        <w:tabs>
          <w:tab w:val="left" w:pos="2957"/>
        </w:tabs>
        <w:jc w:val="center"/>
      </w:pPr>
      <w:r w:rsidRPr="002B6D93">
        <w:t>_______________</w:t>
      </w:r>
    </w:p>
    <w:sectPr w:rsidR="00263C78" w:rsidRPr="008C40F4" w:rsidSect="00A35811">
      <w:headerReference w:type="even" r:id="rId15"/>
      <w:headerReference w:type="default" r:id="rId16"/>
      <w:pgSz w:w="11906" w:h="16838"/>
      <w:pgMar w:top="993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D7" w:rsidRDefault="00B53AD7">
      <w:r>
        <w:separator/>
      </w:r>
    </w:p>
  </w:endnote>
  <w:endnote w:type="continuationSeparator" w:id="0">
    <w:p w:rsidR="00B53AD7" w:rsidRDefault="00B5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D7" w:rsidRDefault="00B53AD7">
      <w:r>
        <w:separator/>
      </w:r>
    </w:p>
  </w:footnote>
  <w:footnote w:type="continuationSeparator" w:id="0">
    <w:p w:rsidR="00B53AD7" w:rsidRDefault="00B53AD7">
      <w:r>
        <w:continuationSeparator/>
      </w:r>
    </w:p>
  </w:footnote>
  <w:footnote w:id="1">
    <w:p w:rsidR="007F717F" w:rsidRDefault="007F717F" w:rsidP="007F717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F717F">
        <w:t>Постановление Правительства Республики Марий Эл от 9</w:t>
      </w:r>
      <w:r>
        <w:t> </w:t>
      </w:r>
      <w:r w:rsidRPr="007F717F">
        <w:t>июля 2018</w:t>
      </w:r>
      <w:r>
        <w:t> </w:t>
      </w:r>
      <w:r w:rsidRPr="007F717F">
        <w:t xml:space="preserve">г. </w:t>
      </w:r>
      <w:r>
        <w:t>№</w:t>
      </w:r>
      <w:r w:rsidRPr="007F717F">
        <w:t xml:space="preserve"> 297 </w:t>
      </w:r>
      <w:r>
        <w:t>«</w:t>
      </w:r>
      <w:r w:rsidRPr="007F717F">
        <w:t xml:space="preserve">Об учреждении грантов Правительства Республики Марий Эл на развитие физической культуры и массового спорта </w:t>
      </w:r>
      <w:r>
        <w:br/>
      </w:r>
      <w:r w:rsidRPr="007F717F">
        <w:t>в Республике Марий Эл</w:t>
      </w:r>
      <w:r>
        <w:t>».</w:t>
      </w:r>
    </w:p>
    <w:p w:rsidR="007F717F" w:rsidRDefault="007F717F" w:rsidP="007F717F">
      <w:pPr>
        <w:pStyle w:val="ab"/>
        <w:jc w:val="both"/>
      </w:pPr>
      <w:r>
        <w:t>(</w:t>
      </w:r>
      <w:hyperlink r:id="rId1" w:history="1">
        <w:r w:rsidRPr="00B35DC0">
          <w:rPr>
            <w:rStyle w:val="a3"/>
          </w:rPr>
          <w:t>https://mari-el.gov.ru/upload/medialibrary/e87/6vjkk6i6o4lo144ej4kufpv8bekjkrjm.pdf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Default="0015027D" w:rsidP="00954B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7A1" w:rsidRDefault="00B53AD7" w:rsidP="0033229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Pr="00332295" w:rsidRDefault="0015027D" w:rsidP="00954BBA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332295">
      <w:rPr>
        <w:rStyle w:val="a6"/>
        <w:sz w:val="28"/>
        <w:szCs w:val="28"/>
      </w:rPr>
      <w:fldChar w:fldCharType="begin"/>
    </w:r>
    <w:r w:rsidRPr="00332295">
      <w:rPr>
        <w:rStyle w:val="a6"/>
        <w:sz w:val="28"/>
        <w:szCs w:val="28"/>
      </w:rPr>
      <w:instrText xml:space="preserve">PAGE  </w:instrText>
    </w:r>
    <w:r w:rsidRPr="00332295">
      <w:rPr>
        <w:rStyle w:val="a6"/>
        <w:sz w:val="28"/>
        <w:szCs w:val="28"/>
      </w:rPr>
      <w:fldChar w:fldCharType="separate"/>
    </w:r>
    <w:r w:rsidR="0019426F">
      <w:rPr>
        <w:rStyle w:val="a6"/>
        <w:noProof/>
        <w:sz w:val="28"/>
        <w:szCs w:val="28"/>
      </w:rPr>
      <w:t>9</w:t>
    </w:r>
    <w:r w:rsidRPr="00332295">
      <w:rPr>
        <w:rStyle w:val="a6"/>
        <w:sz w:val="28"/>
        <w:szCs w:val="28"/>
      </w:rPr>
      <w:fldChar w:fldCharType="end"/>
    </w:r>
  </w:p>
  <w:p w:rsidR="00F027A1" w:rsidRDefault="00B53AD7" w:rsidP="0033229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2B"/>
    <w:rsid w:val="00006A18"/>
    <w:rsid w:val="000279FB"/>
    <w:rsid w:val="000308DD"/>
    <w:rsid w:val="00051843"/>
    <w:rsid w:val="00054F92"/>
    <w:rsid w:val="00065F99"/>
    <w:rsid w:val="00076273"/>
    <w:rsid w:val="000830F8"/>
    <w:rsid w:val="00084D8E"/>
    <w:rsid w:val="000862ED"/>
    <w:rsid w:val="000D1785"/>
    <w:rsid w:val="000F5EFC"/>
    <w:rsid w:val="00145813"/>
    <w:rsid w:val="0015027D"/>
    <w:rsid w:val="00150E30"/>
    <w:rsid w:val="00166F26"/>
    <w:rsid w:val="0019426F"/>
    <w:rsid w:val="001A1922"/>
    <w:rsid w:val="001B3A5E"/>
    <w:rsid w:val="001C1DA0"/>
    <w:rsid w:val="001C74FB"/>
    <w:rsid w:val="00213B37"/>
    <w:rsid w:val="00263C78"/>
    <w:rsid w:val="00264859"/>
    <w:rsid w:val="00274A3D"/>
    <w:rsid w:val="00286ADA"/>
    <w:rsid w:val="00293ACD"/>
    <w:rsid w:val="00295862"/>
    <w:rsid w:val="002B6D93"/>
    <w:rsid w:val="00313E44"/>
    <w:rsid w:val="00314E1D"/>
    <w:rsid w:val="00317483"/>
    <w:rsid w:val="0033587A"/>
    <w:rsid w:val="00342350"/>
    <w:rsid w:val="00352AA0"/>
    <w:rsid w:val="003579CF"/>
    <w:rsid w:val="003A7AAF"/>
    <w:rsid w:val="003C195E"/>
    <w:rsid w:val="003C3527"/>
    <w:rsid w:val="003C7A21"/>
    <w:rsid w:val="003F4A29"/>
    <w:rsid w:val="003F55B1"/>
    <w:rsid w:val="004355AC"/>
    <w:rsid w:val="00435C84"/>
    <w:rsid w:val="00473672"/>
    <w:rsid w:val="0048523A"/>
    <w:rsid w:val="004D061C"/>
    <w:rsid w:val="00514660"/>
    <w:rsid w:val="00536AB8"/>
    <w:rsid w:val="00565456"/>
    <w:rsid w:val="00572581"/>
    <w:rsid w:val="005838A9"/>
    <w:rsid w:val="00586455"/>
    <w:rsid w:val="005A201A"/>
    <w:rsid w:val="005A7F60"/>
    <w:rsid w:val="005C108A"/>
    <w:rsid w:val="005C36EE"/>
    <w:rsid w:val="00604824"/>
    <w:rsid w:val="00616F71"/>
    <w:rsid w:val="00627753"/>
    <w:rsid w:val="006326DD"/>
    <w:rsid w:val="00635B0E"/>
    <w:rsid w:val="006A1B80"/>
    <w:rsid w:val="006C1809"/>
    <w:rsid w:val="006E292B"/>
    <w:rsid w:val="006E6B3B"/>
    <w:rsid w:val="00701A05"/>
    <w:rsid w:val="00706B5A"/>
    <w:rsid w:val="00762553"/>
    <w:rsid w:val="00787C61"/>
    <w:rsid w:val="007B41BA"/>
    <w:rsid w:val="007C2D50"/>
    <w:rsid w:val="007F4247"/>
    <w:rsid w:val="007F717F"/>
    <w:rsid w:val="008157A7"/>
    <w:rsid w:val="008248A8"/>
    <w:rsid w:val="00830C03"/>
    <w:rsid w:val="008451D1"/>
    <w:rsid w:val="00846EF3"/>
    <w:rsid w:val="00850B1D"/>
    <w:rsid w:val="0085651A"/>
    <w:rsid w:val="00870FC0"/>
    <w:rsid w:val="008764D6"/>
    <w:rsid w:val="00882DDF"/>
    <w:rsid w:val="008C40F4"/>
    <w:rsid w:val="008E274C"/>
    <w:rsid w:val="00923047"/>
    <w:rsid w:val="00925422"/>
    <w:rsid w:val="0093256A"/>
    <w:rsid w:val="00944924"/>
    <w:rsid w:val="00973B34"/>
    <w:rsid w:val="00983AB3"/>
    <w:rsid w:val="00985779"/>
    <w:rsid w:val="00985C8B"/>
    <w:rsid w:val="009B2722"/>
    <w:rsid w:val="009C4742"/>
    <w:rsid w:val="009D5E07"/>
    <w:rsid w:val="009E58D9"/>
    <w:rsid w:val="00A25BFB"/>
    <w:rsid w:val="00A35811"/>
    <w:rsid w:val="00A80975"/>
    <w:rsid w:val="00AA3640"/>
    <w:rsid w:val="00AF05EE"/>
    <w:rsid w:val="00B17085"/>
    <w:rsid w:val="00B268A4"/>
    <w:rsid w:val="00B3382A"/>
    <w:rsid w:val="00B53AD7"/>
    <w:rsid w:val="00BD45DE"/>
    <w:rsid w:val="00BF0151"/>
    <w:rsid w:val="00C65DE7"/>
    <w:rsid w:val="00CB41CF"/>
    <w:rsid w:val="00CC1AA2"/>
    <w:rsid w:val="00CF00BD"/>
    <w:rsid w:val="00D067DC"/>
    <w:rsid w:val="00D201AD"/>
    <w:rsid w:val="00D3452E"/>
    <w:rsid w:val="00D54553"/>
    <w:rsid w:val="00D564E3"/>
    <w:rsid w:val="00D57217"/>
    <w:rsid w:val="00D7239A"/>
    <w:rsid w:val="00D73DDF"/>
    <w:rsid w:val="00DA1B3C"/>
    <w:rsid w:val="00DB134B"/>
    <w:rsid w:val="00DE6FCF"/>
    <w:rsid w:val="00DF0FF5"/>
    <w:rsid w:val="00DF65D5"/>
    <w:rsid w:val="00E7794E"/>
    <w:rsid w:val="00EB4436"/>
    <w:rsid w:val="00EB7C9C"/>
    <w:rsid w:val="00EC18A1"/>
    <w:rsid w:val="00EC332F"/>
    <w:rsid w:val="00ED0687"/>
    <w:rsid w:val="00ED0E57"/>
    <w:rsid w:val="00ED5759"/>
    <w:rsid w:val="00F34344"/>
    <w:rsid w:val="00F61384"/>
    <w:rsid w:val="00F76137"/>
    <w:rsid w:val="00FA062E"/>
    <w:rsid w:val="00FB066F"/>
    <w:rsid w:val="00FC1AFB"/>
    <w:rsid w:val="00FC7A6D"/>
    <w:rsid w:val="00FD1B50"/>
    <w:rsid w:val="00FD6D2A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8C75"/>
  <w15:docId w15:val="{6CB91564-6730-459B-AFF0-1418C54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92B"/>
    <w:rPr>
      <w:color w:val="0000FF"/>
      <w:u w:val="single"/>
    </w:rPr>
  </w:style>
  <w:style w:type="paragraph" w:styleId="a4">
    <w:name w:val="header"/>
    <w:basedOn w:val="a"/>
    <w:link w:val="a5"/>
    <w:rsid w:val="006E2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2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292B"/>
  </w:style>
  <w:style w:type="paragraph" w:styleId="a7">
    <w:name w:val="Normal (Web)"/>
    <w:basedOn w:val="a"/>
    <w:unhideWhenUsed/>
    <w:rsid w:val="006E292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25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2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18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7F717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7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F7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g-minsport208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port@gov.mari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-el.gov.ru/ministries/minsport/pages/grants-subsidies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nfks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ri-el.gov.ru/upload/medialibrary/e87/6vjkk6i6o4lo144ej4kufpv8bekjkrj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XXJ7TYMEEKJ2-3195-8943</_dlc_DocId>
    <_dlc_DocIdUrl xmlns="57504d04-691e-4fc4-8f09-4f19fdbe90f6">
      <Url>https://vip.gov.mari.ru/minsport/_layouts/DocIdRedir.aspx?ID=XXJ7TYMEEKJ2-3195-8943</Url>
      <Description>XXJ7TYMEEKJ2-3195-8943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2D5F-F1CF-4497-84CF-D9511F00C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57ABB-8207-482D-A455-CAA11B4DF9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151821-F612-465A-ACE6-111D01F7B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7EF21-FDEA-47C1-8918-60A29567F11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90FD5530-60AE-42B2-BC10-C8D5F597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2024-04-05T09:16:00Z</cp:lastPrinted>
  <dcterms:created xsi:type="dcterms:W3CDTF">2019-06-11T08:20:00Z</dcterms:created>
  <dcterms:modified xsi:type="dcterms:W3CDTF">2024-04-05T11:24:00Z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76e578da-bb55-4e87-87d7-abc72f3783dd</vt:lpwstr>
  </property>
</Properties>
</file>