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3B7915" w:rsidRDefault="007E2D4D" w:rsidP="003B79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="003B7915" w:rsidRPr="00266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CC" w:rsidRPr="003B7915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436FFF" w:rsidRPr="0026654A" w:rsidRDefault="00436FFF" w:rsidP="00436FFF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2024 году </w:t>
      </w:r>
      <w:r w:rsidRPr="003B79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Отделение СФР по Республике Марий Эл обеспечило более </w:t>
      </w:r>
      <w:r w:rsidRPr="002665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600</w:t>
      </w:r>
      <w:r w:rsidRPr="003B791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3B79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жителей региона техническими средствами реабилитации</w:t>
      </w:r>
    </w:p>
    <w:p w:rsidR="00C40442" w:rsidRDefault="005959D4" w:rsidP="00B4449B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начала 2024 года </w:t>
      </w:r>
      <w:r w:rsidR="00C40442" w:rsidRPr="00C40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Отделение СФР по Республике Марий Эл обеспечило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техническими средствами реабилитации (ТСР)</w:t>
      </w:r>
      <w:r w:rsidR="00C40442" w:rsidRPr="00C40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6654A" w:rsidRPr="002665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685</w:t>
      </w:r>
      <w:r w:rsidR="00C40442" w:rsidRPr="002665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40442" w:rsidRPr="00C40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жителей региона</w:t>
      </w:r>
      <w:r w:rsidR="002665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которы</w:t>
      </w:r>
      <w:r w:rsidR="00D77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="002665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77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получили</w:t>
      </w:r>
      <w:r w:rsidR="002665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более 1000 изделий</w:t>
      </w:r>
      <w:r w:rsidR="00D77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Наиболее востребованными оказались подгузники и абсорбирующее белье.</w:t>
      </w:r>
    </w:p>
    <w:p w:rsidR="0025092D" w:rsidRDefault="00271810" w:rsidP="00B4449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именно ТСР могут получить граждане с инвалидностью, указано в </w:t>
      </w:r>
      <w:r w:rsidR="00E42E4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595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44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индивидуальной программ</w:t>
      </w:r>
      <w:r w:rsidR="00494739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40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реабилитации. </w:t>
      </w:r>
      <w:r w:rsidR="003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могут </w:t>
      </w:r>
      <w:r w:rsidR="003C10C7" w:rsidRPr="003C10C7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r w:rsidR="003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приспособления для людей с нарушением слуха или зрения, </w:t>
      </w:r>
      <w:r w:rsidR="00595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ортопедическая обувь, протезы, </w:t>
      </w:r>
      <w:r w:rsidR="006A0892" w:rsidRPr="006A089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для самообслуживания или ухода</w:t>
      </w:r>
      <w:r w:rsidR="00071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59D4">
        <w:rPr>
          <w:rFonts w:ascii="Times New Roman" w:hAnsi="Times New Roman" w:cs="Times New Roman"/>
          <w:sz w:val="24"/>
          <w:szCs w:val="24"/>
          <w:shd w:val="clear" w:color="auto" w:fill="FFFFFF"/>
        </w:rPr>
        <w:t>кресла-коляски, трости</w:t>
      </w:r>
      <w:r w:rsidR="00206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</w:t>
      </w:r>
      <w:r w:rsidR="00250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10C7" w:rsidRPr="003C10C7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ТСР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насчитывает около 300 наименований и</w:t>
      </w:r>
      <w:r w:rsidR="003C10C7" w:rsidRPr="003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регулярно </w:t>
      </w:r>
      <w:r w:rsidR="0025092D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расширяется</w:t>
      </w:r>
      <w:r w:rsidR="003C10C7" w:rsidRPr="003C10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0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0892" w:rsidRDefault="006A0892" w:rsidP="00B4449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Люди с инвалидностью могут выбирать, как именно получать технические средства реабилитации и протезно-ортопедические изделия. Чтобы получить ТСР в натуральной форме, нужно подать </w:t>
      </w:r>
      <w:r w:rsidR="0027181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</w:t>
      </w:r>
      <w:r w:rsidRPr="006A0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Социальный фонд России. Также можно приобрести ТСР самостоятельно, после чего ОСФР выплатит компенсацию. Кроме того, жители </w:t>
      </w:r>
      <w:r w:rsidR="00344460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</w:t>
      </w:r>
      <w:r w:rsidRPr="006A0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воспользоваться электронным сертификатом, чтобы приобрести необходимые ТСР.</w:t>
      </w:r>
    </w:p>
    <w:p w:rsidR="00B219BC" w:rsidRDefault="006A0892" w:rsidP="00B4449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C1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первые три месяца текущего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434 </w:t>
      </w:r>
      <w:r w:rsidR="0026654A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6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AD5">
        <w:rPr>
          <w:rFonts w:ascii="Times New Roman" w:hAnsi="Times New Roman" w:cs="Times New Roman"/>
          <w:sz w:val="24"/>
          <w:szCs w:val="24"/>
          <w:shd w:val="clear" w:color="auto" w:fill="FFFFFF"/>
        </w:rPr>
        <w:t>Марий Эл</w:t>
      </w:r>
      <w:r w:rsidR="0026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B21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54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</w:t>
      </w:r>
      <w:r w:rsidR="00914F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6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44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натуральной форме</w:t>
      </w:r>
      <w:r w:rsidR="0026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6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использованием электронного сертификата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ТСР получили</w:t>
      </w:r>
      <w:r w:rsidR="0069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142 жител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9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</w:t>
      </w:r>
      <w:r w:rsidR="00182A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18F6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10C7" w:rsidRPr="003C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приобрели </w:t>
      </w:r>
      <w:r w:rsidR="003C1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</w:t>
      </w:r>
      <w:r w:rsidR="003C10C7" w:rsidRPr="003C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собственных </w:t>
      </w:r>
      <w:r w:rsidR="00271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="002718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3C10C7" w:rsidRPr="003C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</w:t>
      </w:r>
      <w:proofErr w:type="gramEnd"/>
      <w:r w:rsidR="003C10C7" w:rsidRPr="003C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оследующей компенсацией расходов</w:t>
      </w:r>
      <w:r w:rsidR="00250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AD5" w:rsidRDefault="00494739" w:rsidP="00B4449B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947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Подать заявление на обеспечение ТСР можно </w:t>
      </w:r>
      <w:proofErr w:type="spellStart"/>
      <w:r w:rsidRPr="004947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онлайн</w:t>
      </w:r>
      <w:proofErr w:type="spellEnd"/>
      <w:r w:rsidRPr="004947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 портале </w:t>
      </w:r>
      <w:proofErr w:type="spellStart"/>
      <w:r w:rsidRPr="004947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госуслуг</w:t>
      </w:r>
      <w:proofErr w:type="spellEnd"/>
      <w:r w:rsidRPr="004947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в </w:t>
      </w:r>
      <w:r w:rsidRPr="00344460">
        <w:rPr>
          <w:rFonts w:ascii="Times New Roman" w:hAnsi="Times New Roman" w:cs="Times New Roman"/>
          <w:sz w:val="24"/>
          <w:szCs w:val="24"/>
          <w:shd w:val="clear" w:color="auto" w:fill="FFFFFF"/>
        </w:rPr>
        <w:t>клиентских службах</w:t>
      </w:r>
      <w:r w:rsidR="003444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СФР и </w:t>
      </w:r>
      <w:r w:rsidRPr="004947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МФЦ.</w:t>
      </w:r>
    </w:p>
    <w:p w:rsidR="00735F6E" w:rsidRPr="00494739" w:rsidRDefault="00735F6E" w:rsidP="00B4449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остались вопросы, звоните в контакт-центр: 8-800-200-11-70 (звонок бесплатный). Звонки принимаются по будним дням с 8 до 17 часов.</w:t>
      </w:r>
    </w:p>
    <w:p w:rsidR="00A20DF4" w:rsidRDefault="00A20DF4" w:rsidP="00B4449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DF4" w:rsidRPr="00A20DF4" w:rsidRDefault="00A20DF4" w:rsidP="00A20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0DF4" w:rsidRPr="00A20DF4" w:rsidSect="00CA53E4">
      <w:headerReference w:type="default" r:id="rId7"/>
      <w:footerReference w:type="default" r:id="rId8"/>
      <w:pgSz w:w="11906" w:h="16838"/>
      <w:pgMar w:top="2127" w:right="850" w:bottom="568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6E" w:rsidRDefault="00735F6E" w:rsidP="005A5542">
      <w:pPr>
        <w:spacing w:after="0" w:line="240" w:lineRule="auto"/>
      </w:pPr>
      <w:r>
        <w:separator/>
      </w:r>
    </w:p>
  </w:endnote>
  <w:endnote w:type="continuationSeparator" w:id="1">
    <w:p w:rsidR="00735F6E" w:rsidRDefault="00735F6E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E" w:rsidRPr="00A01523" w:rsidRDefault="00735F6E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735F6E" w:rsidRPr="007D6723" w:rsidRDefault="00735F6E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6E" w:rsidRDefault="00735F6E" w:rsidP="005A5542">
      <w:pPr>
        <w:spacing w:after="0" w:line="240" w:lineRule="auto"/>
      </w:pPr>
      <w:r>
        <w:separator/>
      </w:r>
    </w:p>
  </w:footnote>
  <w:footnote w:type="continuationSeparator" w:id="1">
    <w:p w:rsidR="00735F6E" w:rsidRDefault="00735F6E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E" w:rsidRDefault="00FD2DFB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735F6E" w:rsidRDefault="00735F6E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735F6E" w:rsidRDefault="00735F6E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35F6E" w:rsidRDefault="00735F6E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35F6E" w:rsidRPr="003D2919" w:rsidRDefault="00735F6E" w:rsidP="005A5542">
                <w:pPr>
                  <w:ind w:left="-709"/>
                </w:pPr>
              </w:p>
              <w:p w:rsidR="00735F6E" w:rsidRPr="00126656" w:rsidRDefault="00735F6E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35F6E" w:rsidRPr="00940CDC" w:rsidRDefault="00735F6E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735F6E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5F6E" w:rsidRDefault="00735F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1.75pt;height:11.75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1.75pt;height:11.75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1.75pt;height:11.75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1.75pt;height:11.75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1.75pt;height:11.75pt;visibility:visible;mso-wrap-style:square" o:bullet="t">
        <v:imagedata r:id="rId5" o:title="👍"/>
      </v:shape>
    </w:pict>
  </w:numPicBullet>
  <w:numPicBullet w:numPicBulletId="5">
    <w:pict>
      <v:shape id="_x0000_i1031" type="#_x0000_t75" alt="Описание: ♿" style="width:11.75pt;height:11.75pt;visibility:visible;mso-wrap-style:square" o:bullet="t">
        <v:imagedata r:id="rId6" o:title="♿"/>
      </v:shape>
    </w:pict>
  </w:numPicBullet>
  <w:numPicBullet w:numPicBulletId="6">
    <w:pict>
      <v:shape id="_x0000_i1032" type="#_x0000_t75" alt="Описание: 📄" style="width:11.75pt;height:11.75pt;visibility:visible;mso-wrap-style:square" o:bullet="t">
        <v:imagedata r:id="rId7" o:title="📄"/>
      </v:shape>
    </w:pict>
  </w:numPicBullet>
  <w:numPicBullet w:numPicBulletId="7">
    <w:pict>
      <v:shape id="_x0000_i1033" type="#_x0000_t75" alt="Описание: 👉" style="width:11.75pt;height:11.75pt;visibility:visible;mso-wrap-style:square" o:bullet="t">
        <v:imagedata r:id="rId8" o:title="👉"/>
      </v:shape>
    </w:pict>
  </w:numPicBullet>
  <w:numPicBullet w:numPicBulletId="8">
    <w:pict>
      <v:shape id="_x0000_i1034" type="#_x0000_t75" alt="Описание: 📌" style="width:11.75pt;height:11.75pt;visibility:visible;mso-wrap-style:square" o:bullet="t">
        <v:imagedata r:id="rId9" o:title="📌"/>
      </v:shape>
    </w:pict>
  </w:numPicBullet>
  <w:numPicBullet w:numPicBulletId="9">
    <w:pict>
      <v:shape id="_x0000_i1035" type="#_x0000_t75" alt="Описание: ☝" style="width:11.75pt;height:11.75pt;visibility:visible;mso-wrap-style:square" o:bullet="t">
        <v:imagedata r:id="rId10" o:title="☝"/>
      </v:shape>
    </w:pict>
  </w:numPicBullet>
  <w:numPicBullet w:numPicBulletId="10">
    <w:pict>
      <v:shape id="_x0000_i1036" type="#_x0000_t75" alt="Описание: ✅" style="width:11.75pt;height:11.75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34976"/>
    <w:rsid w:val="00045F1D"/>
    <w:rsid w:val="00047043"/>
    <w:rsid w:val="00071591"/>
    <w:rsid w:val="000909FA"/>
    <w:rsid w:val="000A67E9"/>
    <w:rsid w:val="000C34DD"/>
    <w:rsid w:val="000D29FE"/>
    <w:rsid w:val="000D7800"/>
    <w:rsid w:val="000D7AE0"/>
    <w:rsid w:val="000F53B4"/>
    <w:rsid w:val="00107629"/>
    <w:rsid w:val="00127269"/>
    <w:rsid w:val="00133BDF"/>
    <w:rsid w:val="0015241E"/>
    <w:rsid w:val="001635D0"/>
    <w:rsid w:val="00166BD3"/>
    <w:rsid w:val="00182AD5"/>
    <w:rsid w:val="00187E51"/>
    <w:rsid w:val="001A3A15"/>
    <w:rsid w:val="001B1A19"/>
    <w:rsid w:val="001E1A54"/>
    <w:rsid w:val="001F104D"/>
    <w:rsid w:val="002066C3"/>
    <w:rsid w:val="002265CC"/>
    <w:rsid w:val="00250001"/>
    <w:rsid w:val="0025032A"/>
    <w:rsid w:val="0025092D"/>
    <w:rsid w:val="0025553E"/>
    <w:rsid w:val="00255E26"/>
    <w:rsid w:val="00264591"/>
    <w:rsid w:val="0026654A"/>
    <w:rsid w:val="00271810"/>
    <w:rsid w:val="0028083D"/>
    <w:rsid w:val="00282CF1"/>
    <w:rsid w:val="00290EC0"/>
    <w:rsid w:val="00296E04"/>
    <w:rsid w:val="002B5C6D"/>
    <w:rsid w:val="002B6412"/>
    <w:rsid w:val="002B7513"/>
    <w:rsid w:val="002D4987"/>
    <w:rsid w:val="002D569B"/>
    <w:rsid w:val="0030007F"/>
    <w:rsid w:val="00331BE8"/>
    <w:rsid w:val="00344460"/>
    <w:rsid w:val="00345133"/>
    <w:rsid w:val="00356125"/>
    <w:rsid w:val="00370DB2"/>
    <w:rsid w:val="00370EF9"/>
    <w:rsid w:val="003761F4"/>
    <w:rsid w:val="003817E2"/>
    <w:rsid w:val="00392660"/>
    <w:rsid w:val="003A18F6"/>
    <w:rsid w:val="003B7915"/>
    <w:rsid w:val="003C10C7"/>
    <w:rsid w:val="003C2BD8"/>
    <w:rsid w:val="003C2CFA"/>
    <w:rsid w:val="003E223E"/>
    <w:rsid w:val="003E253C"/>
    <w:rsid w:val="004008EF"/>
    <w:rsid w:val="004079A1"/>
    <w:rsid w:val="004224EF"/>
    <w:rsid w:val="00435B73"/>
    <w:rsid w:val="00436FFF"/>
    <w:rsid w:val="00443EB1"/>
    <w:rsid w:val="00485ED5"/>
    <w:rsid w:val="00492EFF"/>
    <w:rsid w:val="00494739"/>
    <w:rsid w:val="004B1C47"/>
    <w:rsid w:val="004E70C4"/>
    <w:rsid w:val="004E7159"/>
    <w:rsid w:val="004E732C"/>
    <w:rsid w:val="004F7A7F"/>
    <w:rsid w:val="005002A2"/>
    <w:rsid w:val="0051012F"/>
    <w:rsid w:val="005565C5"/>
    <w:rsid w:val="0058059C"/>
    <w:rsid w:val="00580804"/>
    <w:rsid w:val="00592621"/>
    <w:rsid w:val="0059559C"/>
    <w:rsid w:val="005959D4"/>
    <w:rsid w:val="005A5542"/>
    <w:rsid w:val="005B69A2"/>
    <w:rsid w:val="005E54CF"/>
    <w:rsid w:val="00622BCF"/>
    <w:rsid w:val="00626B4A"/>
    <w:rsid w:val="006523FD"/>
    <w:rsid w:val="006616EF"/>
    <w:rsid w:val="00661762"/>
    <w:rsid w:val="00662344"/>
    <w:rsid w:val="00674538"/>
    <w:rsid w:val="006910FC"/>
    <w:rsid w:val="006A0892"/>
    <w:rsid w:val="006A54DB"/>
    <w:rsid w:val="006B4A48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C6C"/>
    <w:rsid w:val="00725388"/>
    <w:rsid w:val="00735C76"/>
    <w:rsid w:val="00735F6E"/>
    <w:rsid w:val="0074386C"/>
    <w:rsid w:val="00745365"/>
    <w:rsid w:val="007622DD"/>
    <w:rsid w:val="00762322"/>
    <w:rsid w:val="00774B7E"/>
    <w:rsid w:val="00774C98"/>
    <w:rsid w:val="007B169C"/>
    <w:rsid w:val="007C6BA9"/>
    <w:rsid w:val="007D6723"/>
    <w:rsid w:val="007D6FAB"/>
    <w:rsid w:val="007E2D4D"/>
    <w:rsid w:val="007F3CE5"/>
    <w:rsid w:val="007F79D6"/>
    <w:rsid w:val="00801289"/>
    <w:rsid w:val="00813D56"/>
    <w:rsid w:val="00856C1E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14F8F"/>
    <w:rsid w:val="00925A49"/>
    <w:rsid w:val="009340CC"/>
    <w:rsid w:val="00941CE9"/>
    <w:rsid w:val="0094428F"/>
    <w:rsid w:val="00952EAD"/>
    <w:rsid w:val="00976142"/>
    <w:rsid w:val="00976BE4"/>
    <w:rsid w:val="009872E0"/>
    <w:rsid w:val="009A0279"/>
    <w:rsid w:val="009B4113"/>
    <w:rsid w:val="009C0A5D"/>
    <w:rsid w:val="009C356F"/>
    <w:rsid w:val="009D2A28"/>
    <w:rsid w:val="009F4DB8"/>
    <w:rsid w:val="00A06170"/>
    <w:rsid w:val="00A20DF4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F05B4"/>
    <w:rsid w:val="00AF317E"/>
    <w:rsid w:val="00B0355D"/>
    <w:rsid w:val="00B077E3"/>
    <w:rsid w:val="00B219BC"/>
    <w:rsid w:val="00B36C90"/>
    <w:rsid w:val="00B41584"/>
    <w:rsid w:val="00B4449B"/>
    <w:rsid w:val="00B450AA"/>
    <w:rsid w:val="00B547E4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38FA"/>
    <w:rsid w:val="00BE0352"/>
    <w:rsid w:val="00BE2102"/>
    <w:rsid w:val="00BF700E"/>
    <w:rsid w:val="00C025DD"/>
    <w:rsid w:val="00C05293"/>
    <w:rsid w:val="00C279FB"/>
    <w:rsid w:val="00C300A9"/>
    <w:rsid w:val="00C3292B"/>
    <w:rsid w:val="00C40442"/>
    <w:rsid w:val="00C57943"/>
    <w:rsid w:val="00C64B21"/>
    <w:rsid w:val="00C7140A"/>
    <w:rsid w:val="00C770B1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F4F4B"/>
    <w:rsid w:val="00CF5B6F"/>
    <w:rsid w:val="00D05EFB"/>
    <w:rsid w:val="00D4682A"/>
    <w:rsid w:val="00D53E2A"/>
    <w:rsid w:val="00D5721A"/>
    <w:rsid w:val="00D63A48"/>
    <w:rsid w:val="00D72675"/>
    <w:rsid w:val="00D77E1F"/>
    <w:rsid w:val="00D80C9E"/>
    <w:rsid w:val="00D80E54"/>
    <w:rsid w:val="00D823C5"/>
    <w:rsid w:val="00D87787"/>
    <w:rsid w:val="00D943EB"/>
    <w:rsid w:val="00DB3E55"/>
    <w:rsid w:val="00DC223C"/>
    <w:rsid w:val="00DF6F5B"/>
    <w:rsid w:val="00E00890"/>
    <w:rsid w:val="00E34BB4"/>
    <w:rsid w:val="00E42E4C"/>
    <w:rsid w:val="00E45ACD"/>
    <w:rsid w:val="00E5105F"/>
    <w:rsid w:val="00E51370"/>
    <w:rsid w:val="00E52E13"/>
    <w:rsid w:val="00E54EC1"/>
    <w:rsid w:val="00E60217"/>
    <w:rsid w:val="00E630C8"/>
    <w:rsid w:val="00E8583E"/>
    <w:rsid w:val="00E95FC9"/>
    <w:rsid w:val="00EA7681"/>
    <w:rsid w:val="00EB5E7D"/>
    <w:rsid w:val="00EB659F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6D62"/>
    <w:rsid w:val="00F37A8D"/>
    <w:rsid w:val="00F469DC"/>
    <w:rsid w:val="00F5104F"/>
    <w:rsid w:val="00F520F3"/>
    <w:rsid w:val="00F53E4A"/>
    <w:rsid w:val="00F54F5C"/>
    <w:rsid w:val="00F559A9"/>
    <w:rsid w:val="00F70E37"/>
    <w:rsid w:val="00F7467E"/>
    <w:rsid w:val="00F85CA3"/>
    <w:rsid w:val="00F95E4A"/>
    <w:rsid w:val="00F96EDD"/>
    <w:rsid w:val="00FA63AF"/>
    <w:rsid w:val="00FB4D29"/>
    <w:rsid w:val="00FB59DC"/>
    <w:rsid w:val="00FC2135"/>
    <w:rsid w:val="00FD2DFB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22</cp:revision>
  <dcterms:created xsi:type="dcterms:W3CDTF">2024-03-20T11:02:00Z</dcterms:created>
  <dcterms:modified xsi:type="dcterms:W3CDTF">2024-03-28T11:38:00Z</dcterms:modified>
</cp:coreProperties>
</file>