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158"/>
        <w:gridCol w:w="4023"/>
      </w:tblGrid>
      <w:tr w:rsidR="00CA51A4" w:rsidRPr="00CA51A4" w:rsidTr="00094082">
        <w:trPr>
          <w:trHeight w:val="2160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1A4" w:rsidRPr="00CA51A4" w:rsidRDefault="00CA51A4" w:rsidP="00CA51A4">
            <w:pPr>
              <w:jc w:val="center"/>
              <w:rPr>
                <w:rFonts w:eastAsia="Times New Roman"/>
                <w:b/>
                <w:spacing w:val="0"/>
                <w:sz w:val="24"/>
                <w:szCs w:val="24"/>
                <w:lang w:eastAsia="ru-RU"/>
              </w:rPr>
            </w:pPr>
            <w:r w:rsidRPr="00CA51A4">
              <w:rPr>
                <w:rFonts w:eastAsia="Times New Roman"/>
                <w:b/>
                <w:spacing w:val="0"/>
                <w:sz w:val="24"/>
                <w:szCs w:val="24"/>
                <w:lang w:eastAsia="ru-RU"/>
              </w:rPr>
              <w:t>РОССИЙ ФЕДЕРАЦИЙ</w:t>
            </w:r>
          </w:p>
          <w:p w:rsidR="00CA51A4" w:rsidRPr="00CA51A4" w:rsidRDefault="00CA51A4" w:rsidP="00CA51A4">
            <w:pPr>
              <w:jc w:val="center"/>
              <w:rPr>
                <w:rFonts w:eastAsia="Times New Roman"/>
                <w:b/>
                <w:spacing w:val="0"/>
                <w:sz w:val="24"/>
                <w:szCs w:val="24"/>
                <w:lang w:eastAsia="ru-RU"/>
              </w:rPr>
            </w:pPr>
            <w:r w:rsidRPr="00CA51A4">
              <w:rPr>
                <w:rFonts w:eastAsia="Times New Roman"/>
                <w:b/>
                <w:spacing w:val="0"/>
                <w:sz w:val="24"/>
                <w:szCs w:val="24"/>
                <w:lang w:eastAsia="ru-RU"/>
              </w:rPr>
              <w:t>МАРИЙ ЭЛ РЕСПУБЛИКА</w:t>
            </w:r>
          </w:p>
          <w:p w:rsidR="00CA51A4" w:rsidRPr="00CA51A4" w:rsidRDefault="00CA51A4" w:rsidP="00CA51A4">
            <w:pPr>
              <w:jc w:val="center"/>
              <w:rPr>
                <w:rFonts w:eastAsia="Times New Roman"/>
                <w:b/>
                <w:spacing w:val="0"/>
                <w:sz w:val="24"/>
                <w:szCs w:val="24"/>
                <w:lang w:eastAsia="ru-RU"/>
              </w:rPr>
            </w:pPr>
            <w:r w:rsidRPr="00CA51A4">
              <w:rPr>
                <w:rFonts w:eastAsia="Times New Roman"/>
                <w:b/>
                <w:spacing w:val="0"/>
                <w:sz w:val="24"/>
                <w:szCs w:val="24"/>
                <w:lang w:eastAsia="ru-RU"/>
              </w:rPr>
              <w:t xml:space="preserve">МОРКО МУНИЦИПАЛЬНЫЙ </w:t>
            </w:r>
          </w:p>
          <w:p w:rsidR="00CA51A4" w:rsidRPr="00CA51A4" w:rsidRDefault="00CA51A4" w:rsidP="00CA51A4">
            <w:pPr>
              <w:jc w:val="center"/>
              <w:rPr>
                <w:rFonts w:eastAsia="Times New Roman"/>
                <w:b/>
                <w:spacing w:val="0"/>
                <w:sz w:val="24"/>
                <w:szCs w:val="24"/>
                <w:lang w:eastAsia="ru-RU"/>
              </w:rPr>
            </w:pPr>
            <w:r w:rsidRPr="00CA51A4">
              <w:rPr>
                <w:rFonts w:eastAsia="Times New Roman"/>
                <w:b/>
                <w:spacing w:val="0"/>
                <w:sz w:val="24"/>
                <w:szCs w:val="24"/>
                <w:lang w:eastAsia="ru-RU"/>
              </w:rPr>
              <w:t>РАЙОНЫН</w:t>
            </w:r>
          </w:p>
          <w:p w:rsidR="00CA51A4" w:rsidRPr="00CA51A4" w:rsidRDefault="00CA51A4" w:rsidP="00CA51A4">
            <w:pPr>
              <w:jc w:val="center"/>
              <w:rPr>
                <w:rFonts w:eastAsia="Times New Roman"/>
                <w:b/>
                <w:spacing w:val="0"/>
                <w:sz w:val="24"/>
                <w:szCs w:val="24"/>
                <w:lang w:eastAsia="ru-RU"/>
              </w:rPr>
            </w:pPr>
            <w:proofErr w:type="gramStart"/>
            <w:r w:rsidRPr="00CA51A4">
              <w:rPr>
                <w:rFonts w:eastAsia="Times New Roman"/>
                <w:b/>
                <w:spacing w:val="0"/>
                <w:sz w:val="24"/>
                <w:szCs w:val="24"/>
                <w:lang w:eastAsia="ru-RU"/>
              </w:rPr>
              <w:t>СЕМИСОЛА  ЯЛЫСЕ</w:t>
            </w:r>
            <w:proofErr w:type="gramEnd"/>
          </w:p>
          <w:p w:rsidR="00CA51A4" w:rsidRPr="00CA51A4" w:rsidRDefault="00CA51A4" w:rsidP="00CA51A4">
            <w:pPr>
              <w:jc w:val="center"/>
              <w:rPr>
                <w:rFonts w:eastAsia="Times New Roman"/>
                <w:b/>
                <w:spacing w:val="0"/>
                <w:sz w:val="24"/>
                <w:szCs w:val="24"/>
                <w:lang w:eastAsia="ru-RU"/>
              </w:rPr>
            </w:pPr>
            <w:r w:rsidRPr="00CA51A4">
              <w:rPr>
                <w:rFonts w:eastAsia="Times New Roman"/>
                <w:b/>
                <w:spacing w:val="0"/>
                <w:sz w:val="24"/>
                <w:szCs w:val="24"/>
                <w:lang w:eastAsia="ru-RU"/>
              </w:rPr>
              <w:t>АДМИНИСТРАЦИЙ</w:t>
            </w:r>
          </w:p>
          <w:p w:rsidR="00CA51A4" w:rsidRPr="00CA51A4" w:rsidRDefault="00CA51A4" w:rsidP="00CA51A4">
            <w:pPr>
              <w:jc w:val="center"/>
              <w:rPr>
                <w:rFonts w:eastAsia="Times New Roman"/>
                <w:b/>
                <w:spacing w:val="0"/>
                <w:sz w:val="24"/>
                <w:szCs w:val="24"/>
                <w:lang w:eastAsia="ru-RU"/>
              </w:rPr>
            </w:pPr>
          </w:p>
          <w:p w:rsidR="00CA51A4" w:rsidRPr="00CA51A4" w:rsidRDefault="00CA51A4" w:rsidP="00CA51A4">
            <w:pPr>
              <w:jc w:val="center"/>
              <w:rPr>
                <w:rFonts w:eastAsia="Times New Roman"/>
                <w:b/>
                <w:spacing w:val="0"/>
                <w:sz w:val="24"/>
                <w:szCs w:val="24"/>
                <w:lang w:eastAsia="ru-RU"/>
              </w:rPr>
            </w:pPr>
            <w:r w:rsidRPr="00CA51A4">
              <w:rPr>
                <w:rFonts w:eastAsia="Times New Roman"/>
                <w:b/>
                <w:spacing w:val="0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1A4" w:rsidRPr="00CA51A4" w:rsidRDefault="00CA51A4" w:rsidP="00CA51A4">
            <w:pPr>
              <w:jc w:val="center"/>
              <w:rPr>
                <w:rFonts w:eastAsia="Times New Roman"/>
                <w:b/>
                <w:spacing w:val="0"/>
                <w:sz w:val="24"/>
                <w:szCs w:val="24"/>
                <w:lang w:eastAsia="ru-RU"/>
              </w:rPr>
            </w:pPr>
            <w:r w:rsidRPr="00CA51A4">
              <w:rPr>
                <w:rFonts w:eastAsia="Times New Roman"/>
                <w:noProof/>
                <w:color w:val="auto"/>
                <w:spacing w:val="0"/>
                <w:sz w:val="24"/>
                <w:szCs w:val="24"/>
                <w:lang w:eastAsia="ru-RU"/>
              </w:rPr>
              <w:drawing>
                <wp:inline distT="0" distB="0" distL="0" distR="0" wp14:anchorId="2D0A2BEA" wp14:editId="7A437CE2">
                  <wp:extent cx="624205" cy="647065"/>
                  <wp:effectExtent l="19050" t="0" r="444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1A4" w:rsidRPr="00CA51A4" w:rsidRDefault="00CA51A4" w:rsidP="00CA51A4">
            <w:pPr>
              <w:jc w:val="center"/>
              <w:rPr>
                <w:rFonts w:eastAsia="Times New Roman"/>
                <w:b/>
                <w:spacing w:val="0"/>
                <w:sz w:val="24"/>
                <w:szCs w:val="24"/>
                <w:lang w:eastAsia="ru-RU"/>
              </w:rPr>
            </w:pPr>
            <w:r w:rsidRPr="00CA51A4">
              <w:rPr>
                <w:rFonts w:eastAsia="Times New Roman"/>
                <w:b/>
                <w:spacing w:val="0"/>
                <w:sz w:val="24"/>
                <w:szCs w:val="24"/>
                <w:lang w:eastAsia="ru-RU"/>
              </w:rPr>
              <w:t>РОССИЙСКАЯ ФЕДЕРАЦИЯ</w:t>
            </w:r>
          </w:p>
          <w:p w:rsidR="00CA51A4" w:rsidRPr="00CA51A4" w:rsidRDefault="00CA51A4" w:rsidP="00CA51A4">
            <w:pPr>
              <w:jc w:val="center"/>
              <w:rPr>
                <w:rFonts w:eastAsia="Times New Roman"/>
                <w:b/>
                <w:spacing w:val="0"/>
                <w:sz w:val="24"/>
                <w:szCs w:val="24"/>
                <w:lang w:eastAsia="ru-RU"/>
              </w:rPr>
            </w:pPr>
            <w:r w:rsidRPr="00CA51A4">
              <w:rPr>
                <w:rFonts w:eastAsia="Times New Roman"/>
                <w:b/>
                <w:spacing w:val="0"/>
                <w:sz w:val="24"/>
                <w:szCs w:val="24"/>
                <w:lang w:eastAsia="ru-RU"/>
              </w:rPr>
              <w:t>РЕСПУБЛИКА МАРИЙ ЭЛ</w:t>
            </w:r>
          </w:p>
          <w:p w:rsidR="00CA51A4" w:rsidRPr="00CA51A4" w:rsidRDefault="00CA51A4" w:rsidP="00CA51A4">
            <w:pPr>
              <w:jc w:val="center"/>
              <w:rPr>
                <w:rFonts w:eastAsia="Times New Roman"/>
                <w:b/>
                <w:spacing w:val="0"/>
                <w:sz w:val="24"/>
                <w:szCs w:val="24"/>
                <w:lang w:eastAsia="ru-RU"/>
              </w:rPr>
            </w:pPr>
            <w:r w:rsidRPr="00CA51A4">
              <w:rPr>
                <w:rFonts w:eastAsia="Times New Roman"/>
                <w:b/>
                <w:spacing w:val="0"/>
                <w:sz w:val="24"/>
                <w:szCs w:val="24"/>
                <w:lang w:eastAsia="ru-RU"/>
              </w:rPr>
              <w:t>МОРКИНСКИЙ</w:t>
            </w:r>
          </w:p>
          <w:p w:rsidR="00CA51A4" w:rsidRPr="00CA51A4" w:rsidRDefault="00CA51A4" w:rsidP="00CA51A4">
            <w:pPr>
              <w:jc w:val="center"/>
              <w:rPr>
                <w:rFonts w:eastAsia="Times New Roman"/>
                <w:b/>
                <w:spacing w:val="0"/>
                <w:sz w:val="24"/>
                <w:szCs w:val="24"/>
                <w:lang w:eastAsia="ru-RU"/>
              </w:rPr>
            </w:pPr>
            <w:r w:rsidRPr="00CA51A4">
              <w:rPr>
                <w:rFonts w:eastAsia="Times New Roman"/>
                <w:b/>
                <w:spacing w:val="0"/>
                <w:sz w:val="24"/>
                <w:szCs w:val="24"/>
                <w:lang w:eastAsia="ru-RU"/>
              </w:rPr>
              <w:t xml:space="preserve">МУНИЦИПАЛЬНЫЙ РАЙОН </w:t>
            </w:r>
          </w:p>
          <w:p w:rsidR="00CA51A4" w:rsidRPr="00CA51A4" w:rsidRDefault="00CA51A4" w:rsidP="00CA51A4">
            <w:pPr>
              <w:jc w:val="center"/>
              <w:rPr>
                <w:rFonts w:eastAsia="Times New Roman"/>
                <w:b/>
                <w:spacing w:val="0"/>
                <w:sz w:val="24"/>
                <w:szCs w:val="24"/>
                <w:lang w:eastAsia="ru-RU"/>
              </w:rPr>
            </w:pPr>
            <w:r w:rsidRPr="00CA51A4">
              <w:rPr>
                <w:rFonts w:eastAsia="Times New Roman"/>
                <w:b/>
                <w:spacing w:val="0"/>
                <w:sz w:val="24"/>
                <w:szCs w:val="24"/>
                <w:lang w:eastAsia="ru-RU"/>
              </w:rPr>
              <w:t>СЕМИСОЛИНСКАЯ СЕЛЬСКАЯ АДМИНИСТРАЦИЯ</w:t>
            </w:r>
          </w:p>
          <w:p w:rsidR="00CA51A4" w:rsidRPr="00CA51A4" w:rsidRDefault="00CA51A4" w:rsidP="00CA51A4">
            <w:pPr>
              <w:jc w:val="center"/>
              <w:rPr>
                <w:rFonts w:eastAsia="Times New Roman"/>
                <w:b/>
                <w:spacing w:val="0"/>
                <w:sz w:val="24"/>
                <w:szCs w:val="24"/>
                <w:lang w:eastAsia="ru-RU"/>
              </w:rPr>
            </w:pPr>
          </w:p>
          <w:p w:rsidR="00CA51A4" w:rsidRPr="00CA51A4" w:rsidRDefault="00CA51A4" w:rsidP="00CA51A4">
            <w:pPr>
              <w:jc w:val="center"/>
              <w:rPr>
                <w:rFonts w:eastAsia="Times New Roman"/>
                <w:b/>
                <w:spacing w:val="0"/>
                <w:sz w:val="24"/>
                <w:szCs w:val="24"/>
                <w:lang w:eastAsia="ru-RU"/>
              </w:rPr>
            </w:pPr>
            <w:r w:rsidRPr="00CA51A4">
              <w:rPr>
                <w:rFonts w:eastAsia="Times New Roman"/>
                <w:b/>
                <w:spacing w:val="0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CA51A4" w:rsidRPr="00CA51A4" w:rsidRDefault="00CA51A4" w:rsidP="00CA51A4">
      <w:pPr>
        <w:ind w:left="-426" w:right="283" w:firstLine="426"/>
        <w:rPr>
          <w:rFonts w:eastAsia="Times New Roman"/>
          <w:b/>
          <w:color w:val="auto"/>
          <w:spacing w:val="0"/>
          <w:lang w:eastAsia="ru-RU"/>
        </w:rPr>
      </w:pPr>
    </w:p>
    <w:p w:rsidR="003D28D1" w:rsidRDefault="003D28D1" w:rsidP="00CA51A4">
      <w:pPr>
        <w:autoSpaceDE w:val="0"/>
        <w:autoSpaceDN w:val="0"/>
        <w:adjustRightInd w:val="0"/>
      </w:pPr>
    </w:p>
    <w:p w:rsidR="001679D3" w:rsidRDefault="001679D3" w:rsidP="00283E1A">
      <w:pPr>
        <w:pStyle w:val="ConsPlusTitle"/>
        <w:widowControl/>
        <w:jc w:val="center"/>
        <w:rPr>
          <w:b w:val="0"/>
          <w:bCs w:val="0"/>
          <w:shd w:val="clear" w:color="auto" w:fill="FFFF00"/>
        </w:rPr>
      </w:pPr>
      <w:r w:rsidRPr="0089082F">
        <w:rPr>
          <w:b w:val="0"/>
          <w:bCs w:val="0"/>
        </w:rPr>
        <w:t>о</w:t>
      </w:r>
      <w:r w:rsidR="00C40FD9">
        <w:rPr>
          <w:b w:val="0"/>
          <w:bCs w:val="0"/>
        </w:rPr>
        <w:t xml:space="preserve">т </w:t>
      </w:r>
      <w:r w:rsidR="00123416">
        <w:rPr>
          <w:b w:val="0"/>
          <w:bCs w:val="0"/>
        </w:rPr>
        <w:t>19 октября 2023</w:t>
      </w:r>
      <w:r w:rsidRPr="0089082F">
        <w:rPr>
          <w:b w:val="0"/>
          <w:bCs w:val="0"/>
        </w:rPr>
        <w:t xml:space="preserve">г. </w:t>
      </w:r>
      <w:r w:rsidR="00283E1A" w:rsidRPr="0089082F">
        <w:rPr>
          <w:b w:val="0"/>
          <w:bCs w:val="0"/>
        </w:rPr>
        <w:t>№</w:t>
      </w:r>
      <w:r w:rsidR="00123416">
        <w:rPr>
          <w:b w:val="0"/>
          <w:bCs w:val="0"/>
        </w:rPr>
        <w:t>6</w:t>
      </w:r>
      <w:r w:rsidR="00CA51A4">
        <w:rPr>
          <w:b w:val="0"/>
          <w:bCs w:val="0"/>
        </w:rPr>
        <w:t>9</w:t>
      </w:r>
      <w:bookmarkStart w:id="0" w:name="_GoBack"/>
      <w:bookmarkEnd w:id="0"/>
    </w:p>
    <w:p w:rsidR="00283E1A" w:rsidRDefault="00283E1A">
      <w:pPr>
        <w:pStyle w:val="ConsPlusTitle"/>
        <w:widowControl/>
        <w:jc w:val="center"/>
      </w:pPr>
    </w:p>
    <w:p w:rsidR="0089082F" w:rsidRDefault="0089082F">
      <w:pPr>
        <w:pStyle w:val="ConsPlusTitle"/>
        <w:widowControl/>
        <w:jc w:val="center"/>
      </w:pPr>
    </w:p>
    <w:p w:rsidR="0089623A" w:rsidRPr="0089623A" w:rsidRDefault="0089623A" w:rsidP="0089623A">
      <w:pPr>
        <w:pStyle w:val="ConsPlusTitle"/>
        <w:jc w:val="center"/>
      </w:pPr>
      <w:r w:rsidRPr="0089623A">
        <w:t>О повышении размеров должностных окладов</w:t>
      </w:r>
    </w:p>
    <w:p w:rsidR="001679D3" w:rsidRDefault="0089623A" w:rsidP="0089623A">
      <w:pPr>
        <w:pStyle w:val="ConsPlusTitle"/>
        <w:widowControl/>
        <w:jc w:val="center"/>
      </w:pPr>
      <w:r w:rsidRPr="0089623A">
        <w:t xml:space="preserve">работников, осуществляющих первичный воинский учет </w:t>
      </w:r>
      <w:r w:rsidR="00F82A4D">
        <w:t xml:space="preserve">                             </w:t>
      </w:r>
      <w:r w:rsidRPr="0089623A">
        <w:t xml:space="preserve">в </w:t>
      </w:r>
      <w:proofErr w:type="spellStart"/>
      <w:r w:rsidR="00123416">
        <w:t>Семисолинском</w:t>
      </w:r>
      <w:proofErr w:type="spellEnd"/>
      <w:r w:rsidR="001C4A96">
        <w:t xml:space="preserve"> </w:t>
      </w:r>
      <w:r w:rsidRPr="0089623A">
        <w:t>сельско</w:t>
      </w:r>
      <w:r w:rsidR="001A4B44">
        <w:t xml:space="preserve">м </w:t>
      </w:r>
      <w:r w:rsidRPr="0089623A">
        <w:t>поселени</w:t>
      </w:r>
      <w:r w:rsidR="001A4B44">
        <w:t xml:space="preserve">и </w:t>
      </w:r>
      <w:proofErr w:type="spellStart"/>
      <w:r w:rsidR="001A4B44">
        <w:t>Моркинского</w:t>
      </w:r>
      <w:proofErr w:type="spellEnd"/>
      <w:r w:rsidR="001A4B44">
        <w:t xml:space="preserve"> муниципального района Республики Марий Эл</w:t>
      </w:r>
    </w:p>
    <w:p w:rsidR="0089082F" w:rsidRDefault="0089082F">
      <w:pPr>
        <w:autoSpaceDE w:val="0"/>
        <w:autoSpaceDN w:val="0"/>
        <w:adjustRightInd w:val="0"/>
        <w:jc w:val="center"/>
      </w:pPr>
    </w:p>
    <w:p w:rsidR="002D4C90" w:rsidRDefault="002D4C90">
      <w:pPr>
        <w:autoSpaceDE w:val="0"/>
        <w:autoSpaceDN w:val="0"/>
        <w:adjustRightInd w:val="0"/>
        <w:jc w:val="center"/>
      </w:pPr>
    </w:p>
    <w:p w:rsidR="001679D3" w:rsidRDefault="00123416" w:rsidP="000813C7">
      <w:pPr>
        <w:autoSpaceDE w:val="0"/>
        <w:autoSpaceDN w:val="0"/>
        <w:adjustRightInd w:val="0"/>
        <w:ind w:firstLine="540"/>
        <w:jc w:val="both"/>
      </w:pPr>
      <w:proofErr w:type="spellStart"/>
      <w:r>
        <w:t>Семисолинская</w:t>
      </w:r>
      <w:proofErr w:type="spellEnd"/>
      <w:r>
        <w:t xml:space="preserve"> сельская а</w:t>
      </w:r>
      <w:r w:rsidR="000813C7">
        <w:t xml:space="preserve">дминистрация </w:t>
      </w:r>
      <w:proofErr w:type="spellStart"/>
      <w:r>
        <w:t>Мор</w:t>
      </w:r>
      <w:r w:rsidR="001A4B44">
        <w:t>кинского</w:t>
      </w:r>
      <w:proofErr w:type="spellEnd"/>
      <w:r w:rsidR="001A4B44">
        <w:t xml:space="preserve"> муниципального района Республики Марий </w:t>
      </w:r>
      <w:proofErr w:type="gramStart"/>
      <w:r w:rsidR="001A4B44">
        <w:t xml:space="preserve">Эл </w:t>
      </w:r>
      <w:r w:rsidR="000813C7">
        <w:t xml:space="preserve"> п</w:t>
      </w:r>
      <w:proofErr w:type="gramEnd"/>
      <w:r w:rsidR="000813C7">
        <w:t xml:space="preserve"> о с т а н о в л я е т</w:t>
      </w:r>
      <w:r w:rsidR="001679D3">
        <w:t>:</w:t>
      </w:r>
    </w:p>
    <w:p w:rsidR="009E37D3" w:rsidRPr="00C40FD9" w:rsidRDefault="009E37D3" w:rsidP="0089623A">
      <w:pPr>
        <w:autoSpaceDE w:val="0"/>
        <w:autoSpaceDN w:val="0"/>
        <w:adjustRightInd w:val="0"/>
        <w:ind w:firstLine="709"/>
        <w:jc w:val="both"/>
      </w:pPr>
      <w:r>
        <w:t xml:space="preserve">1. Повысить с 1 </w:t>
      </w:r>
      <w:r w:rsidR="001277AD">
        <w:t>октября</w:t>
      </w:r>
      <w:r>
        <w:t xml:space="preserve"> 20</w:t>
      </w:r>
      <w:r w:rsidR="00142F0D">
        <w:t>2</w:t>
      </w:r>
      <w:r w:rsidR="00F52B07">
        <w:t>3</w:t>
      </w:r>
      <w:r w:rsidR="001277AD">
        <w:t xml:space="preserve"> </w:t>
      </w:r>
      <w:r>
        <w:t xml:space="preserve">г. </w:t>
      </w:r>
      <w:r w:rsidR="00B158FE">
        <w:t>в 1,</w:t>
      </w:r>
      <w:r w:rsidR="00F52B07">
        <w:t>15</w:t>
      </w:r>
      <w:r w:rsidR="00B158FE">
        <w:t xml:space="preserve"> раза</w:t>
      </w:r>
      <w:r>
        <w:t xml:space="preserve"> размеры базовых окладов </w:t>
      </w:r>
      <w:r w:rsidR="000738DE">
        <w:t xml:space="preserve">работников органов местного самоуправления </w:t>
      </w:r>
      <w:proofErr w:type="spellStart"/>
      <w:r w:rsidR="00123416">
        <w:t>Семисолинского</w:t>
      </w:r>
      <w:proofErr w:type="spellEnd"/>
      <w:r w:rsidR="001A4B44">
        <w:t xml:space="preserve"> сельского</w:t>
      </w:r>
      <w:r w:rsidR="00BA0FD0">
        <w:t xml:space="preserve"> п</w:t>
      </w:r>
      <w:r w:rsidR="001F4F9B">
        <w:t>о</w:t>
      </w:r>
      <w:r w:rsidR="00BA0FD0">
        <w:t>селени</w:t>
      </w:r>
      <w:r w:rsidR="001A4B44">
        <w:t xml:space="preserve">я </w:t>
      </w:r>
      <w:proofErr w:type="spellStart"/>
      <w:r w:rsidR="001A4B44">
        <w:t>Моркинского</w:t>
      </w:r>
      <w:proofErr w:type="spellEnd"/>
      <w:r w:rsidR="001A4B44">
        <w:t xml:space="preserve"> муниципального района</w:t>
      </w:r>
      <w:r w:rsidR="000738DE">
        <w:t>,</w:t>
      </w:r>
      <w:r w:rsidR="001A4B44">
        <w:t xml:space="preserve"> </w:t>
      </w:r>
      <w:r w:rsidR="0089623A" w:rsidRPr="0089623A">
        <w:t xml:space="preserve">осуществляющих первичный воинский учет в </w:t>
      </w:r>
      <w:proofErr w:type="spellStart"/>
      <w:r w:rsidR="00123416">
        <w:t>Семисолинском</w:t>
      </w:r>
      <w:proofErr w:type="spellEnd"/>
      <w:r w:rsidR="0089623A" w:rsidRPr="0089623A">
        <w:t xml:space="preserve"> сельско</w:t>
      </w:r>
      <w:r w:rsidR="001A4B44">
        <w:t>м</w:t>
      </w:r>
      <w:r w:rsidR="0089623A" w:rsidRPr="0089623A">
        <w:t xml:space="preserve"> поселени</w:t>
      </w:r>
      <w:r w:rsidR="001A4B44">
        <w:t xml:space="preserve">и </w:t>
      </w:r>
      <w:proofErr w:type="spellStart"/>
      <w:r w:rsidR="001A4B44">
        <w:t>Моркинского</w:t>
      </w:r>
      <w:proofErr w:type="spellEnd"/>
      <w:r w:rsidR="001A4B44">
        <w:t xml:space="preserve"> муниципального района Республики Марий Эл</w:t>
      </w:r>
      <w:r w:rsidR="000738DE" w:rsidRPr="00C40FD9">
        <w:t>.</w:t>
      </w:r>
      <w:r w:rsidR="00F75C86" w:rsidRPr="00C40FD9">
        <w:t xml:space="preserve"> </w:t>
      </w:r>
    </w:p>
    <w:p w:rsidR="00C40FD9" w:rsidRDefault="00F75C86" w:rsidP="0089623A">
      <w:pPr>
        <w:autoSpaceDE w:val="0"/>
        <w:autoSpaceDN w:val="0"/>
        <w:adjustRightInd w:val="0"/>
        <w:ind w:firstLine="709"/>
        <w:jc w:val="both"/>
      </w:pPr>
      <w:r w:rsidRPr="00C40FD9">
        <w:t>При повышении окладов их размеры подлежат округлению до целого рубля в сторону увеличения.</w:t>
      </w:r>
    </w:p>
    <w:p w:rsidR="0089623A" w:rsidRDefault="0089623A" w:rsidP="0089623A">
      <w:pPr>
        <w:ind w:firstLine="709"/>
        <w:jc w:val="both"/>
      </w:pPr>
      <w:r>
        <w:t>2. Настоящее постановление вступает в силу со дня его подписания</w:t>
      </w:r>
      <w:r>
        <w:br/>
        <w:t xml:space="preserve">и распространяется на правоотношения, возникшие с 1 </w:t>
      </w:r>
      <w:r w:rsidR="001277AD">
        <w:t>октября</w:t>
      </w:r>
      <w:r w:rsidR="00142F0D">
        <w:t xml:space="preserve"> 202</w:t>
      </w:r>
      <w:r w:rsidR="00F52B07">
        <w:t>3</w:t>
      </w:r>
      <w:r>
        <w:t xml:space="preserve"> года.</w:t>
      </w:r>
    </w:p>
    <w:p w:rsidR="0089623A" w:rsidRPr="001E51A2" w:rsidRDefault="0089623A" w:rsidP="00896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51A2">
        <w:rPr>
          <w:rFonts w:ascii="Times New Roman" w:hAnsi="Times New Roman" w:cs="Times New Roman"/>
          <w:sz w:val="28"/>
          <w:szCs w:val="28"/>
        </w:rPr>
        <w:t xml:space="preserve">. </w:t>
      </w:r>
      <w:r w:rsidR="00BB04DB">
        <w:rPr>
          <w:rFonts w:ascii="Times New Roman" w:hAnsi="Times New Roman" w:cs="Times New Roman"/>
          <w:sz w:val="28"/>
          <w:szCs w:val="28"/>
        </w:rPr>
        <w:t>Настоящее п</w:t>
      </w:r>
      <w:r w:rsidRPr="001E51A2">
        <w:rPr>
          <w:rFonts w:ascii="Times New Roman" w:hAnsi="Times New Roman" w:cs="Times New Roman"/>
          <w:sz w:val="28"/>
          <w:szCs w:val="28"/>
        </w:rPr>
        <w:t>остановление</w:t>
      </w:r>
      <w:r w:rsidR="00BB04DB">
        <w:rPr>
          <w:rFonts w:ascii="Times New Roman" w:hAnsi="Times New Roman" w:cs="Times New Roman"/>
          <w:sz w:val="28"/>
          <w:szCs w:val="28"/>
        </w:rPr>
        <w:t xml:space="preserve"> обнародовать и разместить</w:t>
      </w:r>
      <w:r w:rsidRPr="001E51A2">
        <w:rPr>
          <w:rFonts w:ascii="Times New Roman" w:hAnsi="Times New Roman" w:cs="Times New Roman"/>
          <w:sz w:val="28"/>
          <w:szCs w:val="28"/>
        </w:rPr>
        <w:t xml:space="preserve"> </w:t>
      </w:r>
      <w:r w:rsidR="00142F0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E51A2">
        <w:rPr>
          <w:rFonts w:ascii="Times New Roman" w:hAnsi="Times New Roman" w:cs="Times New Roman"/>
          <w:sz w:val="28"/>
          <w:szCs w:val="28"/>
        </w:rPr>
        <w:t>на официальном интернет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E51A2">
        <w:rPr>
          <w:rFonts w:ascii="Times New Roman" w:hAnsi="Times New Roman" w:cs="Times New Roman"/>
          <w:sz w:val="28"/>
          <w:szCs w:val="28"/>
        </w:rPr>
        <w:t xml:space="preserve"> портале Республики Марий Эл.</w:t>
      </w:r>
    </w:p>
    <w:p w:rsidR="0089623A" w:rsidRDefault="0089623A" w:rsidP="0089623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4. Контроль за исполнением настоящего постановления оставляю </w:t>
      </w:r>
      <w:r w:rsidR="00142F0D">
        <w:rPr>
          <w:bCs/>
        </w:rPr>
        <w:t xml:space="preserve">                   </w:t>
      </w:r>
      <w:r>
        <w:rPr>
          <w:bCs/>
        </w:rPr>
        <w:t>за собой.</w:t>
      </w:r>
    </w:p>
    <w:p w:rsidR="00EF25CC" w:rsidRDefault="00EF25CC" w:rsidP="00EF25CC">
      <w:pPr>
        <w:autoSpaceDE w:val="0"/>
        <w:autoSpaceDN w:val="0"/>
        <w:adjustRightInd w:val="0"/>
        <w:jc w:val="both"/>
      </w:pPr>
    </w:p>
    <w:p w:rsidR="00697552" w:rsidRDefault="00697552" w:rsidP="00EF25CC">
      <w:pPr>
        <w:autoSpaceDE w:val="0"/>
        <w:autoSpaceDN w:val="0"/>
        <w:adjustRightInd w:val="0"/>
        <w:jc w:val="both"/>
      </w:pPr>
    </w:p>
    <w:p w:rsidR="00EF25CC" w:rsidRDefault="00EF25CC" w:rsidP="00EF25CC">
      <w:pPr>
        <w:autoSpaceDE w:val="0"/>
        <w:autoSpaceDN w:val="0"/>
        <w:adjustRightInd w:val="0"/>
        <w:jc w:val="both"/>
      </w:pPr>
    </w:p>
    <w:p w:rsidR="00123416" w:rsidRDefault="00C67A65" w:rsidP="00C67A65">
      <w:pPr>
        <w:autoSpaceDE w:val="0"/>
        <w:autoSpaceDN w:val="0"/>
        <w:adjustRightInd w:val="0"/>
      </w:pPr>
      <w:r>
        <w:t xml:space="preserve">           </w:t>
      </w:r>
      <w:r w:rsidR="00EF25CC">
        <w:t>Глав</w:t>
      </w:r>
      <w:r>
        <w:t>а</w:t>
      </w:r>
      <w:r w:rsidR="00EF25CC">
        <w:t xml:space="preserve"> </w:t>
      </w:r>
      <w:proofErr w:type="spellStart"/>
      <w:r w:rsidR="00123416">
        <w:t>Семисолинской</w:t>
      </w:r>
      <w:proofErr w:type="spellEnd"/>
      <w:r w:rsidR="00123416">
        <w:t xml:space="preserve"> </w:t>
      </w:r>
    </w:p>
    <w:p w:rsidR="001679D3" w:rsidRDefault="00123416" w:rsidP="005F13B4">
      <w:pPr>
        <w:autoSpaceDE w:val="0"/>
        <w:autoSpaceDN w:val="0"/>
        <w:adjustRightInd w:val="0"/>
      </w:pPr>
      <w:r>
        <w:t xml:space="preserve"> сельской администрации                                  </w:t>
      </w:r>
      <w:proofErr w:type="spellStart"/>
      <w:r>
        <w:t>В.В.Константинов</w:t>
      </w:r>
      <w:proofErr w:type="spellEnd"/>
    </w:p>
    <w:sectPr w:rsidR="001679D3" w:rsidSect="00CD4E04">
      <w:pgSz w:w="11905" w:h="16838" w:code="9"/>
      <w:pgMar w:top="1134" w:right="1418" w:bottom="1418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B21C4"/>
    <w:rsid w:val="00037736"/>
    <w:rsid w:val="000738DE"/>
    <w:rsid w:val="000813C7"/>
    <w:rsid w:val="000B21C4"/>
    <w:rsid w:val="0010450A"/>
    <w:rsid w:val="00123416"/>
    <w:rsid w:val="00126108"/>
    <w:rsid w:val="001277AD"/>
    <w:rsid w:val="00142F0D"/>
    <w:rsid w:val="001679D3"/>
    <w:rsid w:val="001A4B44"/>
    <w:rsid w:val="001C4A96"/>
    <w:rsid w:val="001F4F9B"/>
    <w:rsid w:val="00206352"/>
    <w:rsid w:val="00213288"/>
    <w:rsid w:val="00272096"/>
    <w:rsid w:val="00273CC6"/>
    <w:rsid w:val="00283E1A"/>
    <w:rsid w:val="00295EE3"/>
    <w:rsid w:val="002D0F10"/>
    <w:rsid w:val="002D4C90"/>
    <w:rsid w:val="002E7AF1"/>
    <w:rsid w:val="00340195"/>
    <w:rsid w:val="00364B70"/>
    <w:rsid w:val="003B01B9"/>
    <w:rsid w:val="003D28D1"/>
    <w:rsid w:val="003E65E1"/>
    <w:rsid w:val="003F54D2"/>
    <w:rsid w:val="00430068"/>
    <w:rsid w:val="004F0D86"/>
    <w:rsid w:val="005F13B4"/>
    <w:rsid w:val="005F3D55"/>
    <w:rsid w:val="006876C7"/>
    <w:rsid w:val="00697552"/>
    <w:rsid w:val="006B6088"/>
    <w:rsid w:val="006D48D0"/>
    <w:rsid w:val="007B3A77"/>
    <w:rsid w:val="00804932"/>
    <w:rsid w:val="00874A36"/>
    <w:rsid w:val="0089082F"/>
    <w:rsid w:val="00891AA7"/>
    <w:rsid w:val="0089623A"/>
    <w:rsid w:val="008A6621"/>
    <w:rsid w:val="008B61C7"/>
    <w:rsid w:val="008C6CAB"/>
    <w:rsid w:val="0093101A"/>
    <w:rsid w:val="00966363"/>
    <w:rsid w:val="0097485C"/>
    <w:rsid w:val="009759FE"/>
    <w:rsid w:val="009D18BB"/>
    <w:rsid w:val="009E37D3"/>
    <w:rsid w:val="00A50089"/>
    <w:rsid w:val="00B0300C"/>
    <w:rsid w:val="00B14875"/>
    <w:rsid w:val="00B158FE"/>
    <w:rsid w:val="00BA0FD0"/>
    <w:rsid w:val="00BB04DB"/>
    <w:rsid w:val="00BB434D"/>
    <w:rsid w:val="00BC13F2"/>
    <w:rsid w:val="00C40FD9"/>
    <w:rsid w:val="00C67A65"/>
    <w:rsid w:val="00C84309"/>
    <w:rsid w:val="00CA51A4"/>
    <w:rsid w:val="00CA5ADB"/>
    <w:rsid w:val="00CD4E04"/>
    <w:rsid w:val="00DD4FE0"/>
    <w:rsid w:val="00E0676D"/>
    <w:rsid w:val="00E337B9"/>
    <w:rsid w:val="00E863B3"/>
    <w:rsid w:val="00EA480A"/>
    <w:rsid w:val="00ED6ED4"/>
    <w:rsid w:val="00EF25CC"/>
    <w:rsid w:val="00F52B07"/>
    <w:rsid w:val="00F75C86"/>
    <w:rsid w:val="00F82A4D"/>
    <w:rsid w:val="00F95852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AD1E2"/>
  <w15:docId w15:val="{7CE6DD71-748A-4B2B-84FD-DEA6A4C1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8962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unhideWhenUsed/>
    <w:rsid w:val="00CA51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CA51A4"/>
    <w:rPr>
      <w:rFonts w:ascii="Segoe UI" w:hAnsi="Segoe UI" w:cs="Segoe UI"/>
      <w:color w:val="000000"/>
      <w:spacing w:val="-3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июня 2011 г</dc:title>
  <dc:creator>User</dc:creator>
  <cp:lastModifiedBy>User</cp:lastModifiedBy>
  <cp:revision>21</cp:revision>
  <cp:lastPrinted>2023-10-18T08:19:00Z</cp:lastPrinted>
  <dcterms:created xsi:type="dcterms:W3CDTF">2018-02-14T14:03:00Z</dcterms:created>
  <dcterms:modified xsi:type="dcterms:W3CDTF">2023-10-18T08:19:00Z</dcterms:modified>
</cp:coreProperties>
</file>