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A7" w:rsidRPr="00B2307A" w:rsidRDefault="00077EA7" w:rsidP="00077EA7">
      <w:pPr>
        <w:rPr>
          <w:b/>
          <w:sz w:val="26"/>
          <w:szCs w:val="26"/>
          <w:highlight w:val="yellow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878"/>
      </w:tblGrid>
      <w:tr w:rsidR="00077EA7" w:rsidRPr="00B2307A" w:rsidTr="004E1259">
        <w:trPr>
          <w:trHeight w:val="1346"/>
        </w:trPr>
        <w:tc>
          <w:tcPr>
            <w:tcW w:w="4017" w:type="dxa"/>
          </w:tcPr>
          <w:p w:rsidR="00077EA7" w:rsidRPr="00B2307A" w:rsidRDefault="00077EA7" w:rsidP="004E1259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077EA7" w:rsidRPr="00B2307A" w:rsidRDefault="00077EA7" w:rsidP="004E1259">
            <w:pPr>
              <w:snapToGrid w:val="0"/>
              <w:jc w:val="center"/>
              <w:rPr>
                <w:sz w:val="26"/>
                <w:szCs w:val="26"/>
              </w:rPr>
            </w:pPr>
            <w:r w:rsidRPr="00B2307A">
              <w:rPr>
                <w:rFonts w:eastAsia="SimSun"/>
                <w:noProof/>
                <w:sz w:val="26"/>
                <w:szCs w:val="26"/>
              </w:rPr>
              <w:drawing>
                <wp:inline distT="0" distB="0" distL="0" distR="0">
                  <wp:extent cx="743585" cy="819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077EA7" w:rsidRPr="00B2307A" w:rsidRDefault="00077EA7" w:rsidP="004E1259">
            <w:pPr>
              <w:tabs>
                <w:tab w:val="left" w:pos="1320"/>
              </w:tabs>
              <w:snapToGrid w:val="0"/>
              <w:rPr>
                <w:b/>
                <w:sz w:val="26"/>
                <w:szCs w:val="26"/>
              </w:rPr>
            </w:pPr>
            <w:r w:rsidRPr="00B2307A">
              <w:rPr>
                <w:sz w:val="26"/>
                <w:szCs w:val="26"/>
              </w:rPr>
              <w:tab/>
            </w:r>
          </w:p>
        </w:tc>
      </w:tr>
      <w:tr w:rsidR="00077EA7" w:rsidRPr="00B2307A" w:rsidTr="004E1259">
        <w:trPr>
          <w:trHeight w:val="2619"/>
        </w:trPr>
        <w:tc>
          <w:tcPr>
            <w:tcW w:w="4017" w:type="dxa"/>
          </w:tcPr>
          <w:p w:rsidR="00077EA7" w:rsidRPr="00B2307A" w:rsidRDefault="00077EA7" w:rsidP="004E1259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B2307A">
              <w:rPr>
                <w:rFonts w:eastAsia="SimSun"/>
                <w:b/>
                <w:bCs/>
                <w:sz w:val="26"/>
                <w:szCs w:val="26"/>
              </w:rPr>
              <w:t>РОССИЙ ФЕДЕРАЦИЙ</w:t>
            </w:r>
          </w:p>
          <w:p w:rsidR="00077EA7" w:rsidRPr="00B2307A" w:rsidRDefault="00077EA7" w:rsidP="004E1259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B2307A">
              <w:rPr>
                <w:rFonts w:eastAsia="SimSun"/>
                <w:b/>
                <w:bCs/>
                <w:sz w:val="26"/>
                <w:szCs w:val="26"/>
              </w:rPr>
              <w:t>МАРИЙ ЭЛ РЕСПУБЛИКЫСЕ</w:t>
            </w:r>
          </w:p>
          <w:p w:rsidR="00077EA7" w:rsidRPr="00B2307A" w:rsidRDefault="00077EA7" w:rsidP="004E1259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</w:p>
          <w:p w:rsidR="00077EA7" w:rsidRPr="00B2307A" w:rsidRDefault="00077EA7" w:rsidP="004E1259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  <w:sz w:val="26"/>
                <w:szCs w:val="26"/>
              </w:rPr>
            </w:pPr>
            <w:r w:rsidRPr="00B2307A">
              <w:rPr>
                <w:rFonts w:eastAsia="SimSun"/>
                <w:b/>
                <w:bCs/>
                <w:color w:val="000000"/>
                <w:sz w:val="26"/>
                <w:szCs w:val="26"/>
              </w:rPr>
              <w:t>СОВЕТСКИЙ МУНИЦИПАЛ РАЙОНЫ РОНГО ЯЛ  ШОТАН ИЛЕМЫН ДЕПУТАТ-</w:t>
            </w:r>
          </w:p>
          <w:p w:rsidR="00077EA7" w:rsidRPr="00B2307A" w:rsidRDefault="00077EA7" w:rsidP="004E1259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B2307A">
              <w:rPr>
                <w:rFonts w:eastAsia="SimSun"/>
                <w:b/>
                <w:bCs/>
                <w:color w:val="000000"/>
                <w:sz w:val="26"/>
                <w:szCs w:val="26"/>
              </w:rPr>
              <w:t>ВЛАК ПОГЫНЖО</w:t>
            </w:r>
            <w:r w:rsidRPr="00B2307A">
              <w:rPr>
                <w:rFonts w:eastAsia="SimSun"/>
                <w:b/>
                <w:bCs/>
                <w:sz w:val="26"/>
                <w:szCs w:val="26"/>
              </w:rPr>
              <w:t xml:space="preserve"> </w:t>
            </w:r>
          </w:p>
          <w:p w:rsidR="00077EA7" w:rsidRPr="00B2307A" w:rsidRDefault="00077EA7" w:rsidP="004E1259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</w:p>
          <w:p w:rsidR="00077EA7" w:rsidRPr="00B2307A" w:rsidRDefault="00077EA7" w:rsidP="004E1259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B2307A">
              <w:rPr>
                <w:rFonts w:eastAsia="SimSun"/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1255" w:type="dxa"/>
          </w:tcPr>
          <w:p w:rsidR="00077EA7" w:rsidRPr="00B2307A" w:rsidRDefault="00077EA7" w:rsidP="004E1259">
            <w:pPr>
              <w:snapToGrid w:val="0"/>
              <w:ind w:right="-87"/>
              <w:rPr>
                <w:rFonts w:eastAsia="SimSun"/>
                <w:b/>
                <w:bCs/>
                <w:sz w:val="26"/>
                <w:szCs w:val="26"/>
              </w:rPr>
            </w:pPr>
          </w:p>
        </w:tc>
        <w:tc>
          <w:tcPr>
            <w:tcW w:w="3878" w:type="dxa"/>
          </w:tcPr>
          <w:p w:rsidR="00077EA7" w:rsidRPr="00B2307A" w:rsidRDefault="00077EA7" w:rsidP="004E1259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B2307A">
              <w:rPr>
                <w:rFonts w:eastAsia="SimSun"/>
                <w:b/>
                <w:bCs/>
                <w:sz w:val="26"/>
                <w:szCs w:val="26"/>
              </w:rPr>
              <w:t>РОССИЙСКАЯ ФЕДЕРАЦИЯ</w:t>
            </w:r>
          </w:p>
          <w:p w:rsidR="00077EA7" w:rsidRPr="00B2307A" w:rsidRDefault="00077EA7" w:rsidP="004E1259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B2307A">
              <w:rPr>
                <w:rFonts w:eastAsia="SimSun"/>
                <w:b/>
                <w:bCs/>
                <w:sz w:val="26"/>
                <w:szCs w:val="26"/>
              </w:rPr>
              <w:t>РЕСПУБЛИКА МАРИЙ ЭЛ</w:t>
            </w:r>
          </w:p>
          <w:p w:rsidR="00077EA7" w:rsidRPr="00B2307A" w:rsidRDefault="00077EA7" w:rsidP="004E1259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</w:p>
          <w:p w:rsidR="00077EA7" w:rsidRPr="00B2307A" w:rsidRDefault="00077EA7" w:rsidP="004E1259">
            <w:pPr>
              <w:spacing w:after="283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B2307A">
              <w:rPr>
                <w:rFonts w:eastAsia="SimSun"/>
                <w:b/>
                <w:bCs/>
                <w:color w:val="000000"/>
                <w:sz w:val="26"/>
                <w:szCs w:val="26"/>
              </w:rPr>
              <w:t>СОБРАНИЕ ДЕПУТАТОВ РОНГИНСКОГО СЕЛЬСКОГО ПОСЕЛЕНИЯ СОВЕТСКОГО МУНИЦИПАЛЬНОГО РАЙОНА</w:t>
            </w:r>
          </w:p>
          <w:p w:rsidR="00077EA7" w:rsidRPr="00B2307A" w:rsidRDefault="00077EA7" w:rsidP="004E1259">
            <w:pPr>
              <w:spacing w:after="283"/>
              <w:jc w:val="center"/>
              <w:rPr>
                <w:sz w:val="26"/>
                <w:szCs w:val="26"/>
              </w:rPr>
            </w:pPr>
            <w:r w:rsidRPr="00B2307A">
              <w:rPr>
                <w:rFonts w:eastAsia="SimSun"/>
                <w:b/>
                <w:bCs/>
                <w:sz w:val="26"/>
                <w:szCs w:val="26"/>
              </w:rPr>
              <w:t>РЕШЕНИЕ</w:t>
            </w:r>
          </w:p>
        </w:tc>
      </w:tr>
    </w:tbl>
    <w:p w:rsidR="00077EA7" w:rsidRPr="00B2307A" w:rsidRDefault="00077EA7" w:rsidP="00B2307A">
      <w:pPr>
        <w:jc w:val="center"/>
        <w:rPr>
          <w:sz w:val="26"/>
          <w:szCs w:val="26"/>
        </w:rPr>
      </w:pPr>
      <w:r w:rsidRPr="00B2307A">
        <w:rPr>
          <w:sz w:val="26"/>
          <w:szCs w:val="26"/>
        </w:rPr>
        <w:t xml:space="preserve">40  </w:t>
      </w:r>
      <w:r w:rsidRPr="00B2307A">
        <w:rPr>
          <w:rFonts w:eastAsia="SimSun"/>
          <w:sz w:val="26"/>
          <w:szCs w:val="26"/>
        </w:rPr>
        <w:t>сессия</w:t>
      </w:r>
      <w:r w:rsidRPr="00B2307A">
        <w:rPr>
          <w:rFonts w:eastAsia="SimSun"/>
          <w:sz w:val="26"/>
          <w:szCs w:val="26"/>
        </w:rPr>
        <w:tab/>
      </w:r>
      <w:r w:rsidRPr="00B2307A">
        <w:rPr>
          <w:rFonts w:eastAsia="SimSun"/>
          <w:sz w:val="26"/>
          <w:szCs w:val="26"/>
        </w:rPr>
        <w:tab/>
      </w:r>
      <w:r w:rsidRPr="00B2307A">
        <w:rPr>
          <w:rFonts w:eastAsia="SimSun"/>
          <w:sz w:val="26"/>
          <w:szCs w:val="26"/>
        </w:rPr>
        <w:tab/>
        <w:t xml:space="preserve">                                        от </w:t>
      </w:r>
      <w:r w:rsidR="00B2307A" w:rsidRPr="00B2307A">
        <w:rPr>
          <w:rFonts w:eastAsia="SimSun"/>
          <w:sz w:val="26"/>
          <w:szCs w:val="26"/>
        </w:rPr>
        <w:t>«</w:t>
      </w:r>
      <w:r w:rsidRPr="00B2307A">
        <w:rPr>
          <w:rFonts w:eastAsia="SimSun"/>
          <w:sz w:val="26"/>
          <w:szCs w:val="26"/>
        </w:rPr>
        <w:t>22</w:t>
      </w:r>
      <w:r w:rsidR="00B2307A" w:rsidRPr="00B2307A">
        <w:rPr>
          <w:rFonts w:eastAsia="SimSun"/>
          <w:sz w:val="26"/>
          <w:szCs w:val="26"/>
        </w:rPr>
        <w:t>»</w:t>
      </w:r>
      <w:r w:rsidRPr="00B2307A">
        <w:rPr>
          <w:rFonts w:eastAsia="SimSun"/>
          <w:sz w:val="26"/>
          <w:szCs w:val="26"/>
        </w:rPr>
        <w:t xml:space="preserve"> сентября 2022 года</w:t>
      </w:r>
    </w:p>
    <w:p w:rsidR="00077EA7" w:rsidRPr="00B2307A" w:rsidRDefault="00B2307A" w:rsidP="00B23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bCs/>
          <w:sz w:val="26"/>
          <w:szCs w:val="26"/>
        </w:rPr>
      </w:pPr>
      <w:r w:rsidRPr="00B2307A">
        <w:rPr>
          <w:rFonts w:eastAsia="SimSun"/>
          <w:sz w:val="26"/>
          <w:szCs w:val="26"/>
        </w:rPr>
        <w:t>третьего</w:t>
      </w:r>
      <w:r w:rsidR="00077EA7" w:rsidRPr="00B2307A">
        <w:rPr>
          <w:rFonts w:eastAsia="SimSun"/>
          <w:sz w:val="26"/>
          <w:szCs w:val="26"/>
        </w:rPr>
        <w:t xml:space="preserve"> созыва</w:t>
      </w:r>
      <w:r w:rsidR="00077EA7" w:rsidRPr="00B2307A">
        <w:rPr>
          <w:rFonts w:eastAsia="SimSun"/>
          <w:sz w:val="26"/>
          <w:szCs w:val="26"/>
        </w:rPr>
        <w:tab/>
      </w:r>
      <w:r w:rsidR="00077EA7" w:rsidRPr="00B2307A">
        <w:rPr>
          <w:rFonts w:eastAsia="SimSun"/>
          <w:sz w:val="26"/>
          <w:szCs w:val="26"/>
        </w:rPr>
        <w:tab/>
      </w:r>
      <w:r w:rsidR="00077EA7" w:rsidRPr="00B2307A">
        <w:rPr>
          <w:rFonts w:eastAsia="SimSun"/>
          <w:sz w:val="26"/>
          <w:szCs w:val="26"/>
        </w:rPr>
        <w:tab/>
      </w:r>
      <w:r w:rsidR="00077EA7" w:rsidRPr="00B2307A">
        <w:rPr>
          <w:rFonts w:eastAsia="SimSun"/>
          <w:sz w:val="26"/>
          <w:szCs w:val="26"/>
        </w:rPr>
        <w:tab/>
        <w:t xml:space="preserve">            </w:t>
      </w:r>
      <w:r w:rsidRPr="00B2307A">
        <w:rPr>
          <w:rFonts w:eastAsia="SimSun"/>
          <w:sz w:val="26"/>
          <w:szCs w:val="26"/>
        </w:rPr>
        <w:t xml:space="preserve">                         </w:t>
      </w:r>
      <w:r w:rsidR="00077EA7" w:rsidRPr="00B2307A">
        <w:rPr>
          <w:rFonts w:eastAsia="SimSun"/>
          <w:sz w:val="26"/>
          <w:szCs w:val="26"/>
        </w:rPr>
        <w:t xml:space="preserve"> № 210</w:t>
      </w:r>
    </w:p>
    <w:p w:rsidR="00077EA7" w:rsidRPr="00B2307A" w:rsidRDefault="00077EA7" w:rsidP="00077EA7">
      <w:pPr>
        <w:jc w:val="center"/>
        <w:rPr>
          <w:bCs/>
          <w:kern w:val="28"/>
          <w:sz w:val="26"/>
          <w:szCs w:val="26"/>
        </w:rPr>
      </w:pPr>
    </w:p>
    <w:p w:rsidR="00077EA7" w:rsidRPr="00B2307A" w:rsidRDefault="00077EA7" w:rsidP="00077EA7">
      <w:pPr>
        <w:jc w:val="both"/>
        <w:rPr>
          <w:sz w:val="26"/>
          <w:szCs w:val="26"/>
          <w:highlight w:val="yellow"/>
        </w:rPr>
      </w:pPr>
    </w:p>
    <w:p w:rsidR="00077EA7" w:rsidRPr="00B2307A" w:rsidRDefault="00077EA7" w:rsidP="00077EA7">
      <w:pPr>
        <w:jc w:val="both"/>
        <w:rPr>
          <w:sz w:val="26"/>
          <w:szCs w:val="26"/>
          <w:highlight w:val="yellow"/>
        </w:rPr>
      </w:pPr>
    </w:p>
    <w:p w:rsidR="00077EA7" w:rsidRPr="00B2307A" w:rsidRDefault="00077EA7" w:rsidP="00077EA7">
      <w:pPr>
        <w:jc w:val="center"/>
        <w:rPr>
          <w:b/>
          <w:sz w:val="26"/>
          <w:szCs w:val="26"/>
        </w:rPr>
      </w:pPr>
      <w:r w:rsidRPr="00B2307A">
        <w:rPr>
          <w:b/>
          <w:sz w:val="26"/>
          <w:szCs w:val="26"/>
        </w:rPr>
        <w:t>О внесении изменений в Положение о приватизации имущества Ронгинского сельского поселения Советского муниципального района Республики Марий Эл, утвержденное решением Собрания депутатов Ронгинского сельского поселения Советского муниципального района от 21 августа 2014 года № 261</w:t>
      </w:r>
    </w:p>
    <w:p w:rsidR="00077EA7" w:rsidRPr="00B2307A" w:rsidRDefault="00077EA7" w:rsidP="00077EA7">
      <w:pPr>
        <w:jc w:val="center"/>
        <w:rPr>
          <w:b/>
          <w:sz w:val="26"/>
          <w:szCs w:val="26"/>
        </w:rPr>
      </w:pPr>
    </w:p>
    <w:p w:rsidR="00077EA7" w:rsidRPr="00B2307A" w:rsidRDefault="00077EA7" w:rsidP="00077EA7">
      <w:pPr>
        <w:jc w:val="center"/>
        <w:rPr>
          <w:b/>
          <w:sz w:val="26"/>
          <w:szCs w:val="26"/>
        </w:rPr>
      </w:pPr>
    </w:p>
    <w:p w:rsidR="00077EA7" w:rsidRPr="00B2307A" w:rsidRDefault="00077EA7" w:rsidP="00077EA7">
      <w:pPr>
        <w:jc w:val="both"/>
        <w:rPr>
          <w:sz w:val="26"/>
          <w:szCs w:val="26"/>
        </w:rPr>
      </w:pPr>
      <w:r w:rsidRPr="00B2307A">
        <w:rPr>
          <w:sz w:val="26"/>
          <w:szCs w:val="26"/>
        </w:rPr>
        <w:tab/>
        <w:t xml:space="preserve">В соответствии с Федеральным законом от 14 июля 2022 года </w:t>
      </w:r>
      <w:r w:rsidRPr="00B2307A">
        <w:rPr>
          <w:sz w:val="26"/>
          <w:szCs w:val="26"/>
        </w:rPr>
        <w:br/>
        <w:t xml:space="preserve">№ 320-ФЗ «О внесении изменений в Федеральный закон </w:t>
      </w:r>
      <w:r w:rsidRPr="00B2307A">
        <w:rPr>
          <w:sz w:val="26"/>
          <w:szCs w:val="26"/>
        </w:rPr>
        <w:br/>
        <w:t xml:space="preserve">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</w:t>
      </w:r>
      <w:hyperlink r:id="rId6" w:tgtFrame="Logical" w:history="1">
        <w:r w:rsidRPr="00B2307A">
          <w:rPr>
            <w:rStyle w:val="a5"/>
            <w:sz w:val="26"/>
            <w:szCs w:val="26"/>
          </w:rPr>
          <w:t>Уставом</w:t>
        </w:r>
      </w:hyperlink>
      <w:r w:rsidRPr="00B2307A">
        <w:rPr>
          <w:sz w:val="26"/>
          <w:szCs w:val="26"/>
        </w:rPr>
        <w:t xml:space="preserve"> Ронгинского сельского поселения Собрание депутатов Ронгинского</w:t>
      </w:r>
      <w:r w:rsidRPr="00B2307A">
        <w:rPr>
          <w:b/>
          <w:sz w:val="26"/>
          <w:szCs w:val="26"/>
        </w:rPr>
        <w:t xml:space="preserve"> </w:t>
      </w:r>
      <w:r w:rsidRPr="00B2307A">
        <w:rPr>
          <w:sz w:val="26"/>
          <w:szCs w:val="26"/>
        </w:rPr>
        <w:t xml:space="preserve">сельского поселения </w:t>
      </w:r>
      <w:proofErr w:type="spellStart"/>
      <w:proofErr w:type="gramStart"/>
      <w:r w:rsidRPr="00B2307A">
        <w:rPr>
          <w:sz w:val="26"/>
          <w:szCs w:val="26"/>
        </w:rPr>
        <w:t>р</w:t>
      </w:r>
      <w:proofErr w:type="spellEnd"/>
      <w:proofErr w:type="gramEnd"/>
      <w:r w:rsidRPr="00B2307A">
        <w:rPr>
          <w:sz w:val="26"/>
          <w:szCs w:val="26"/>
        </w:rPr>
        <w:t xml:space="preserve"> е </w:t>
      </w:r>
      <w:proofErr w:type="spellStart"/>
      <w:r w:rsidRPr="00B2307A">
        <w:rPr>
          <w:sz w:val="26"/>
          <w:szCs w:val="26"/>
        </w:rPr>
        <w:t>ш</w:t>
      </w:r>
      <w:proofErr w:type="spellEnd"/>
      <w:r w:rsidRPr="00B2307A">
        <w:rPr>
          <w:sz w:val="26"/>
          <w:szCs w:val="26"/>
        </w:rPr>
        <w:t xml:space="preserve"> и л о :</w:t>
      </w:r>
    </w:p>
    <w:p w:rsidR="00077EA7" w:rsidRPr="00B2307A" w:rsidRDefault="00077EA7" w:rsidP="00077EA7">
      <w:pPr>
        <w:jc w:val="both"/>
        <w:rPr>
          <w:sz w:val="26"/>
          <w:szCs w:val="26"/>
        </w:rPr>
      </w:pPr>
    </w:p>
    <w:p w:rsidR="00077EA7" w:rsidRPr="00B2307A" w:rsidRDefault="00077EA7" w:rsidP="00077EA7">
      <w:pPr>
        <w:ind w:firstLine="708"/>
        <w:jc w:val="both"/>
        <w:rPr>
          <w:sz w:val="26"/>
          <w:szCs w:val="26"/>
        </w:rPr>
      </w:pPr>
      <w:r w:rsidRPr="00B2307A">
        <w:rPr>
          <w:sz w:val="26"/>
          <w:szCs w:val="26"/>
        </w:rPr>
        <w:t xml:space="preserve">1. Внести в Положение о приватизации имущества Ронгинского сельского поселения Советского муниципального района Республики Марий Эл, утвержденное решением Собрания депутатов Ронгинского сельского поселения Советского муниципального района от 21 августа 2014 года № 261 следующие изменения: </w:t>
      </w:r>
    </w:p>
    <w:p w:rsidR="00077EA7" w:rsidRPr="00B2307A" w:rsidRDefault="00077EA7" w:rsidP="00077EA7">
      <w:pPr>
        <w:ind w:firstLine="708"/>
        <w:jc w:val="both"/>
        <w:rPr>
          <w:sz w:val="26"/>
          <w:szCs w:val="26"/>
        </w:rPr>
      </w:pPr>
    </w:p>
    <w:p w:rsidR="00077EA7" w:rsidRPr="00B2307A" w:rsidRDefault="00077EA7" w:rsidP="00077EA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307A">
        <w:rPr>
          <w:sz w:val="26"/>
          <w:szCs w:val="26"/>
        </w:rPr>
        <w:t xml:space="preserve">В статье 9: </w:t>
      </w:r>
    </w:p>
    <w:p w:rsidR="00077EA7" w:rsidRPr="00B2307A" w:rsidRDefault="00077EA7" w:rsidP="00077EA7">
      <w:pPr>
        <w:ind w:left="708"/>
        <w:jc w:val="both"/>
        <w:rPr>
          <w:sz w:val="26"/>
          <w:szCs w:val="26"/>
        </w:rPr>
      </w:pPr>
      <w:r w:rsidRPr="00B2307A">
        <w:rPr>
          <w:sz w:val="26"/>
          <w:szCs w:val="26"/>
        </w:rPr>
        <w:t xml:space="preserve">а) пункт 9.2 изложить в следующей редакции: </w:t>
      </w:r>
    </w:p>
    <w:p w:rsidR="00077EA7" w:rsidRPr="00B2307A" w:rsidRDefault="00077EA7" w:rsidP="00077EA7">
      <w:pPr>
        <w:ind w:firstLine="709"/>
        <w:jc w:val="both"/>
        <w:rPr>
          <w:sz w:val="26"/>
          <w:szCs w:val="26"/>
        </w:rPr>
      </w:pPr>
      <w:r w:rsidRPr="00B2307A">
        <w:rPr>
          <w:sz w:val="26"/>
          <w:szCs w:val="26"/>
        </w:rPr>
        <w:t>«9.2. Аукцион является открытым по составу участников.</w:t>
      </w:r>
    </w:p>
    <w:p w:rsidR="00077EA7" w:rsidRPr="00B2307A" w:rsidRDefault="00077EA7" w:rsidP="00077EA7">
      <w:pPr>
        <w:ind w:firstLine="709"/>
        <w:jc w:val="both"/>
        <w:rPr>
          <w:sz w:val="26"/>
          <w:szCs w:val="26"/>
        </w:rPr>
      </w:pPr>
      <w:r w:rsidRPr="00B2307A">
        <w:rPr>
          <w:sz w:val="26"/>
          <w:szCs w:val="26"/>
        </w:rPr>
        <w:t xml:space="preserve">Предложения о цене муниципального имущества </w:t>
      </w:r>
      <w:proofErr w:type="gramStart"/>
      <w:r w:rsidRPr="00B2307A">
        <w:rPr>
          <w:sz w:val="26"/>
          <w:szCs w:val="26"/>
        </w:rPr>
        <w:t>заявляются</w:t>
      </w:r>
      <w:proofErr w:type="gramEnd"/>
      <w:r w:rsidRPr="00B2307A">
        <w:rPr>
          <w:sz w:val="26"/>
          <w:szCs w:val="26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077EA7" w:rsidRPr="00B2307A" w:rsidRDefault="00077EA7" w:rsidP="00077EA7">
      <w:pPr>
        <w:ind w:firstLine="709"/>
        <w:jc w:val="both"/>
        <w:rPr>
          <w:sz w:val="26"/>
          <w:szCs w:val="26"/>
        </w:rPr>
      </w:pPr>
      <w:r w:rsidRPr="00B2307A">
        <w:rPr>
          <w:sz w:val="26"/>
          <w:szCs w:val="26"/>
        </w:rPr>
        <w:t>В случае</w:t>
      </w:r>
      <w:proofErr w:type="gramStart"/>
      <w:r w:rsidRPr="00B2307A">
        <w:rPr>
          <w:sz w:val="26"/>
          <w:szCs w:val="26"/>
        </w:rPr>
        <w:t>,</w:t>
      </w:r>
      <w:proofErr w:type="gramEnd"/>
      <w:r w:rsidRPr="00B2307A">
        <w:rPr>
          <w:sz w:val="26"/>
          <w:szCs w:val="26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</w:t>
      </w:r>
      <w:r w:rsidRPr="00B2307A">
        <w:rPr>
          <w:sz w:val="26"/>
          <w:szCs w:val="26"/>
        </w:rPr>
        <w:lastRenderedPageBreak/>
        <w:t>лицом по начальной цене продажи государственного или муниципального имущества.</w:t>
      </w:r>
    </w:p>
    <w:p w:rsidR="00077EA7" w:rsidRPr="00B2307A" w:rsidRDefault="00077EA7" w:rsidP="00077EA7">
      <w:pPr>
        <w:ind w:firstLine="709"/>
        <w:jc w:val="both"/>
        <w:rPr>
          <w:sz w:val="26"/>
          <w:szCs w:val="26"/>
        </w:rPr>
      </w:pPr>
      <w:r w:rsidRPr="00B2307A">
        <w:rPr>
          <w:sz w:val="26"/>
          <w:szCs w:val="26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077EA7" w:rsidRPr="00B2307A" w:rsidRDefault="00077EA7" w:rsidP="00077EA7">
      <w:pPr>
        <w:ind w:firstLine="709"/>
        <w:jc w:val="both"/>
        <w:rPr>
          <w:sz w:val="26"/>
          <w:szCs w:val="26"/>
        </w:rPr>
      </w:pPr>
      <w:r w:rsidRPr="00B2307A">
        <w:rPr>
          <w:sz w:val="26"/>
          <w:szCs w:val="26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</w:t>
      </w:r>
      <w:proofErr w:type="gramStart"/>
      <w:r w:rsidRPr="00B2307A">
        <w:rPr>
          <w:sz w:val="26"/>
          <w:szCs w:val="26"/>
        </w:rPr>
        <w:t>.»;</w:t>
      </w:r>
      <w:proofErr w:type="gramEnd"/>
    </w:p>
    <w:p w:rsidR="00077EA7" w:rsidRPr="00B2307A" w:rsidRDefault="00077EA7" w:rsidP="00077EA7">
      <w:pPr>
        <w:ind w:left="708"/>
        <w:jc w:val="both"/>
        <w:rPr>
          <w:sz w:val="26"/>
          <w:szCs w:val="26"/>
        </w:rPr>
      </w:pPr>
    </w:p>
    <w:p w:rsidR="00077EA7" w:rsidRPr="00B2307A" w:rsidRDefault="00077EA7" w:rsidP="00077EA7">
      <w:pPr>
        <w:ind w:left="708"/>
        <w:jc w:val="both"/>
        <w:rPr>
          <w:sz w:val="26"/>
          <w:szCs w:val="26"/>
        </w:rPr>
      </w:pPr>
      <w:r w:rsidRPr="00B2307A">
        <w:rPr>
          <w:sz w:val="26"/>
          <w:szCs w:val="26"/>
        </w:rPr>
        <w:t xml:space="preserve">б) пункт 9.5 изложить в следующей редакции: </w:t>
      </w:r>
    </w:p>
    <w:p w:rsidR="00077EA7" w:rsidRPr="00B2307A" w:rsidRDefault="00077EA7" w:rsidP="00077EA7">
      <w:pPr>
        <w:ind w:firstLine="708"/>
        <w:jc w:val="both"/>
        <w:rPr>
          <w:sz w:val="26"/>
          <w:szCs w:val="26"/>
        </w:rPr>
      </w:pPr>
      <w:r w:rsidRPr="00B2307A">
        <w:rPr>
          <w:sz w:val="26"/>
          <w:szCs w:val="26"/>
        </w:rPr>
        <w:t xml:space="preserve">«9.5. Договор купли-продажи с победителем аукциона заключается в течение 15 рабочих дней </w:t>
      </w:r>
      <w:proofErr w:type="gramStart"/>
      <w:r w:rsidRPr="00B2307A">
        <w:rPr>
          <w:sz w:val="26"/>
          <w:szCs w:val="26"/>
        </w:rPr>
        <w:t>с даты подведения</w:t>
      </w:r>
      <w:proofErr w:type="gramEnd"/>
      <w:r w:rsidRPr="00B2307A">
        <w:rPr>
          <w:sz w:val="26"/>
          <w:szCs w:val="26"/>
        </w:rPr>
        <w:t xml:space="preserve"> итогов аукциона. При уклонении или отказе победителя аукциона либо лица, признанного единственным участником аукциона, в случае, установленном в </w:t>
      </w:r>
      <w:hyperlink r:id="rId7" w:history="1">
        <w:r w:rsidRPr="00B2307A">
          <w:rPr>
            <w:rStyle w:val="a5"/>
            <w:sz w:val="26"/>
            <w:szCs w:val="26"/>
          </w:rPr>
          <w:t>абзаце втором пункта 3</w:t>
        </w:r>
      </w:hyperlink>
      <w:r w:rsidRPr="00B2307A">
        <w:rPr>
          <w:sz w:val="26"/>
          <w:szCs w:val="26"/>
        </w:rPr>
        <w:t xml:space="preserve"> статьи 18 Федерального закона № 178-ФЗ от 21.12.2001 г. «О приватизации государственного и муниципального имущества», от заключения в установленный срок договора купли-продажи имущества задаток ему не </w:t>
      </w:r>
      <w:proofErr w:type="gramStart"/>
      <w:r w:rsidRPr="00B2307A">
        <w:rPr>
          <w:sz w:val="26"/>
          <w:szCs w:val="26"/>
        </w:rPr>
        <w:t>возвращается</w:t>
      </w:r>
      <w:proofErr w:type="gramEnd"/>
      <w:r w:rsidRPr="00B2307A">
        <w:rPr>
          <w:sz w:val="26"/>
          <w:szCs w:val="26"/>
        </w:rPr>
        <w:t xml:space="preserve"> и он утрачивает право на заключение указанного договора.».</w:t>
      </w:r>
    </w:p>
    <w:p w:rsidR="00077EA7" w:rsidRPr="00B2307A" w:rsidRDefault="00077EA7" w:rsidP="00077EA7">
      <w:pPr>
        <w:ind w:firstLine="708"/>
        <w:jc w:val="both"/>
        <w:rPr>
          <w:sz w:val="26"/>
          <w:szCs w:val="26"/>
        </w:rPr>
      </w:pPr>
      <w:r w:rsidRPr="00B2307A">
        <w:rPr>
          <w:sz w:val="26"/>
          <w:szCs w:val="26"/>
        </w:rPr>
        <w:t xml:space="preserve"> </w:t>
      </w:r>
    </w:p>
    <w:p w:rsidR="00077EA7" w:rsidRPr="00B2307A" w:rsidRDefault="00077EA7" w:rsidP="00077EA7">
      <w:pPr>
        <w:ind w:firstLine="709"/>
        <w:jc w:val="both"/>
        <w:rPr>
          <w:rFonts w:cs="Arial"/>
          <w:sz w:val="26"/>
          <w:szCs w:val="26"/>
        </w:rPr>
      </w:pPr>
      <w:r w:rsidRPr="00B2307A">
        <w:rPr>
          <w:bCs/>
          <w:sz w:val="26"/>
          <w:szCs w:val="26"/>
        </w:rPr>
        <w:t>2. Настоящее решение вступает в силу после его официального</w:t>
      </w:r>
      <w:r w:rsidRPr="00B2307A">
        <w:rPr>
          <w:sz w:val="26"/>
          <w:szCs w:val="26"/>
        </w:rPr>
        <w:t xml:space="preserve"> опубликования (обнародования).</w:t>
      </w:r>
    </w:p>
    <w:p w:rsidR="00077EA7" w:rsidRPr="00B2307A" w:rsidRDefault="00077EA7" w:rsidP="00077EA7">
      <w:pPr>
        <w:ind w:firstLine="709"/>
        <w:jc w:val="both"/>
        <w:rPr>
          <w:sz w:val="26"/>
          <w:szCs w:val="26"/>
        </w:rPr>
      </w:pPr>
    </w:p>
    <w:p w:rsidR="00077EA7" w:rsidRPr="00B2307A" w:rsidRDefault="00077EA7" w:rsidP="00077EA7">
      <w:pPr>
        <w:ind w:firstLine="709"/>
        <w:jc w:val="both"/>
        <w:rPr>
          <w:rFonts w:cs="Arial"/>
          <w:sz w:val="26"/>
          <w:szCs w:val="26"/>
        </w:rPr>
      </w:pPr>
      <w:r w:rsidRPr="00B2307A">
        <w:rPr>
          <w:sz w:val="26"/>
          <w:szCs w:val="26"/>
        </w:rPr>
        <w:t xml:space="preserve">3. </w:t>
      </w:r>
      <w:proofErr w:type="gramStart"/>
      <w:r w:rsidRPr="00B2307A">
        <w:rPr>
          <w:sz w:val="26"/>
          <w:szCs w:val="26"/>
        </w:rPr>
        <w:t>Контроль за</w:t>
      </w:r>
      <w:proofErr w:type="gramEnd"/>
      <w:r w:rsidRPr="00B2307A">
        <w:rPr>
          <w:sz w:val="26"/>
          <w:szCs w:val="26"/>
        </w:rPr>
        <w:t xml:space="preserve"> исполнением настоящего решения оставляю </w:t>
      </w:r>
      <w:r w:rsidRPr="00B2307A">
        <w:rPr>
          <w:sz w:val="26"/>
          <w:szCs w:val="26"/>
        </w:rPr>
        <w:br/>
        <w:t>за собой.</w:t>
      </w:r>
    </w:p>
    <w:p w:rsidR="00077EA7" w:rsidRPr="00B2307A" w:rsidRDefault="00077EA7" w:rsidP="00077EA7">
      <w:pPr>
        <w:jc w:val="both"/>
        <w:rPr>
          <w:sz w:val="26"/>
          <w:szCs w:val="26"/>
        </w:rPr>
      </w:pPr>
    </w:p>
    <w:p w:rsidR="00077EA7" w:rsidRPr="00B2307A" w:rsidRDefault="00077EA7" w:rsidP="00077EA7">
      <w:pPr>
        <w:jc w:val="both"/>
        <w:rPr>
          <w:sz w:val="26"/>
          <w:szCs w:val="26"/>
        </w:rPr>
      </w:pPr>
    </w:p>
    <w:p w:rsidR="00077EA7" w:rsidRPr="00B2307A" w:rsidRDefault="00077EA7" w:rsidP="00077EA7">
      <w:pPr>
        <w:jc w:val="both"/>
        <w:rPr>
          <w:sz w:val="26"/>
          <w:szCs w:val="26"/>
        </w:rPr>
      </w:pPr>
    </w:p>
    <w:p w:rsidR="00077EA7" w:rsidRPr="00B2307A" w:rsidRDefault="00077EA7" w:rsidP="00077EA7">
      <w:pPr>
        <w:jc w:val="both"/>
        <w:rPr>
          <w:sz w:val="26"/>
          <w:szCs w:val="26"/>
        </w:rPr>
      </w:pPr>
      <w:r w:rsidRPr="00B2307A">
        <w:rPr>
          <w:sz w:val="26"/>
          <w:szCs w:val="26"/>
        </w:rPr>
        <w:t xml:space="preserve">    Глава Ронгинского                                                           Юрина Ю.Н.</w:t>
      </w:r>
    </w:p>
    <w:p w:rsidR="00077EA7" w:rsidRPr="00B2307A" w:rsidRDefault="00077EA7" w:rsidP="00077EA7">
      <w:pPr>
        <w:jc w:val="both"/>
        <w:rPr>
          <w:sz w:val="26"/>
          <w:szCs w:val="26"/>
        </w:rPr>
      </w:pPr>
      <w:r w:rsidRPr="00B2307A">
        <w:rPr>
          <w:sz w:val="26"/>
          <w:szCs w:val="26"/>
        </w:rPr>
        <w:t>сельского поселения</w:t>
      </w:r>
    </w:p>
    <w:p w:rsidR="00077EA7" w:rsidRPr="00B2307A" w:rsidRDefault="00077EA7" w:rsidP="00077EA7">
      <w:pPr>
        <w:rPr>
          <w:sz w:val="26"/>
          <w:szCs w:val="26"/>
        </w:rPr>
      </w:pPr>
    </w:p>
    <w:p w:rsidR="006C4F8A" w:rsidRPr="00B2307A" w:rsidRDefault="006C4F8A">
      <w:pPr>
        <w:rPr>
          <w:sz w:val="26"/>
          <w:szCs w:val="26"/>
        </w:rPr>
      </w:pPr>
    </w:p>
    <w:sectPr w:rsidR="006C4F8A" w:rsidRPr="00B2307A" w:rsidSect="006C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BDE"/>
    <w:multiLevelType w:val="multilevel"/>
    <w:tmpl w:val="59D2671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EA7"/>
    <w:rsid w:val="00077EA7"/>
    <w:rsid w:val="001C4AF4"/>
    <w:rsid w:val="002A687E"/>
    <w:rsid w:val="006C4F8A"/>
    <w:rsid w:val="00B2307A"/>
    <w:rsid w:val="00E8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77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561E966C0EE3DCEDB93542CF705CFF1397419800897082317CC5F3284088E910967626CED274FD5550421F866140BC5FF13568CDe8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2861</Characters>
  <Application>Microsoft Office Word</Application>
  <DocSecurity>0</DocSecurity>
  <Lines>23</Lines>
  <Paragraphs>6</Paragraphs>
  <ScaleCrop>false</ScaleCrop>
  <Company>Krokoz™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2022-09-14T08:19:00Z</dcterms:created>
  <dcterms:modified xsi:type="dcterms:W3CDTF">2022-09-19T11:47:00Z</dcterms:modified>
</cp:coreProperties>
</file>