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03" w:rsidRPr="00DE3303" w:rsidRDefault="00DE3303" w:rsidP="00E949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3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DE3303" w:rsidRPr="00DE3303" w:rsidTr="004C2D8C">
        <w:trPr>
          <w:trHeight w:val="2284"/>
        </w:trPr>
        <w:tc>
          <w:tcPr>
            <w:tcW w:w="4253" w:type="dxa"/>
          </w:tcPr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 РАЙОНЫН</w:t>
            </w: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</w:tcPr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303" w:rsidRPr="00DE3303" w:rsidRDefault="00DE3303" w:rsidP="00DE3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3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3303" w:rsidRPr="00DE3303" w:rsidRDefault="00DE3303" w:rsidP="00DE33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D25" w:rsidRPr="00DE3303" w:rsidRDefault="00451D25" w:rsidP="00DE33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303" w:rsidRPr="00DE3303" w:rsidRDefault="005C32FA" w:rsidP="005C32FA">
      <w:pPr>
        <w:widowControl/>
        <w:tabs>
          <w:tab w:val="left" w:pos="7260"/>
        </w:tabs>
        <w:autoSpaceDE/>
        <w:autoSpaceDN/>
        <w:adjustRightInd/>
        <w:ind w:left="283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 июня</w:t>
      </w:r>
      <w:r w:rsidR="00DE3303" w:rsidRPr="00DE33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г. № 260</w:t>
      </w:r>
    </w:p>
    <w:p w:rsidR="00DE3303" w:rsidRPr="00DE3303" w:rsidRDefault="00DE3303" w:rsidP="00DE33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303" w:rsidRPr="00DE3303" w:rsidRDefault="00DE3303" w:rsidP="00DE33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4317" w:rsidRPr="00394317" w:rsidRDefault="00394317" w:rsidP="005E7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BAE" w:rsidRDefault="00394317" w:rsidP="005E7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303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5E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303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</w:t>
      </w:r>
    </w:p>
    <w:p w:rsidR="005E7BAE" w:rsidRPr="00287E24" w:rsidRDefault="00394317" w:rsidP="005E7BAE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E3303">
        <w:rPr>
          <w:rFonts w:ascii="Times New Roman" w:hAnsi="Times New Roman" w:cs="Times New Roman"/>
          <w:bCs/>
          <w:sz w:val="28"/>
          <w:szCs w:val="28"/>
        </w:rPr>
        <w:t>на оказание муниципальных услуг по реализации дополнительных общеобразовательных общеразвивающих программ</w:t>
      </w:r>
      <w:r w:rsidR="005E7BAE" w:rsidRPr="005E7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B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5E7BAE">
        <w:rPr>
          <w:rFonts w:ascii="Times New Roman" w:hAnsi="Times New Roman"/>
          <w:sz w:val="28"/>
          <w:szCs w:val="28"/>
        </w:rPr>
        <w:t>Новоторъяльском</w:t>
      </w:r>
      <w:proofErr w:type="spellEnd"/>
      <w:r w:rsidR="005E7BAE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</w:t>
      </w:r>
    </w:p>
    <w:p w:rsidR="00394317" w:rsidRDefault="00394317" w:rsidP="00DE33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3303" w:rsidRPr="00DE3303" w:rsidRDefault="00DE3303" w:rsidP="00DE33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6DB7" w:rsidRDefault="00394317" w:rsidP="00DE3303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</w:t>
      </w:r>
      <w:r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366DB7"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24 декабря </w:t>
      </w:r>
      <w:r w:rsidR="005E7BAE" w:rsidRPr="00451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366DB7"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451D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41915"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7BAE" w:rsidRPr="00451D2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45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A93" w:rsidRPr="00451D25">
        <w:rPr>
          <w:rFonts w:ascii="Times New Roman" w:hAnsi="Times New Roman" w:cs="Times New Roman"/>
          <w:sz w:val="28"/>
          <w:szCs w:val="28"/>
        </w:rPr>
        <w:t>П</w:t>
      </w:r>
      <w:r w:rsidR="00366DB7" w:rsidRPr="00451D25">
        <w:rPr>
          <w:rFonts w:ascii="Times New Roman" w:hAnsi="Times New Roman" w:cs="Times New Roman"/>
          <w:sz w:val="28"/>
          <w:szCs w:val="28"/>
        </w:rPr>
        <w:t>риказ</w:t>
      </w:r>
      <w:r w:rsidR="005E7BAE" w:rsidRPr="00451D25">
        <w:rPr>
          <w:rFonts w:ascii="Times New Roman" w:hAnsi="Times New Roman" w:cs="Times New Roman"/>
          <w:sz w:val="28"/>
          <w:szCs w:val="28"/>
        </w:rPr>
        <w:t>ом</w:t>
      </w:r>
      <w:r w:rsidR="00366DB7" w:rsidRPr="00451D25">
        <w:rPr>
          <w:rFonts w:ascii="Times New Roman" w:hAnsi="Times New Roman" w:cs="Times New Roman"/>
          <w:sz w:val="28"/>
          <w:szCs w:val="28"/>
        </w:rPr>
        <w:t xml:space="preserve"> </w:t>
      </w:r>
      <w:r w:rsidRPr="00451D25">
        <w:rPr>
          <w:rFonts w:ascii="Times New Roman" w:hAnsi="Times New Roman" w:cs="Times New Roman"/>
          <w:sz w:val="28"/>
          <w:szCs w:val="28"/>
        </w:rPr>
        <w:t>Мин</w:t>
      </w:r>
      <w:r w:rsidR="00366DB7" w:rsidRPr="00451D2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51D25">
        <w:rPr>
          <w:rFonts w:ascii="Times New Roman" w:hAnsi="Times New Roman" w:cs="Times New Roman"/>
          <w:sz w:val="28"/>
          <w:szCs w:val="28"/>
        </w:rPr>
        <w:t>просвещения</w:t>
      </w:r>
      <w:r w:rsidRPr="00366DB7">
        <w:rPr>
          <w:rFonts w:ascii="Times New Roman" w:hAnsi="Times New Roman" w:cs="Times New Roman"/>
          <w:sz w:val="28"/>
          <w:szCs w:val="28"/>
        </w:rPr>
        <w:t xml:space="preserve"> </w:t>
      </w:r>
      <w:r w:rsidR="00366DB7" w:rsidRPr="0036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83394F" w:rsidRPr="00366DB7">
        <w:rPr>
          <w:rFonts w:ascii="Times New Roman" w:hAnsi="Times New Roman" w:cs="Times New Roman"/>
          <w:sz w:val="28"/>
          <w:szCs w:val="28"/>
        </w:rPr>
        <w:t>от 22 сентября 2021 г</w:t>
      </w:r>
      <w:r w:rsidR="005E7BAE">
        <w:rPr>
          <w:rFonts w:ascii="Times New Roman" w:hAnsi="Times New Roman" w:cs="Times New Roman"/>
          <w:sz w:val="28"/>
          <w:szCs w:val="28"/>
        </w:rPr>
        <w:t xml:space="preserve">. </w:t>
      </w:r>
      <w:r w:rsidR="00366DB7">
        <w:rPr>
          <w:rFonts w:ascii="Times New Roman" w:hAnsi="Times New Roman" w:cs="Times New Roman"/>
          <w:sz w:val="28"/>
          <w:szCs w:val="28"/>
        </w:rPr>
        <w:t xml:space="preserve">№ 662 </w:t>
      </w:r>
      <w:r w:rsidR="0083394F" w:rsidRPr="00366DB7">
        <w:rPr>
          <w:rFonts w:ascii="Times New Roman" w:hAnsi="Times New Roman" w:cs="Times New Roman"/>
          <w:sz w:val="28"/>
          <w:szCs w:val="28"/>
        </w:rPr>
        <w:t>«Об утверждении общих требований к определению нормативных затрат на оказание государственных</w:t>
      </w:r>
      <w:r w:rsidR="0083394F" w:rsidRPr="0083394F">
        <w:rPr>
          <w:rFonts w:ascii="Times New Roman" w:hAnsi="Times New Roman" w:cs="Times New Roman"/>
          <w:sz w:val="28"/>
          <w:szCs w:val="28"/>
        </w:rPr>
        <w:t xml:space="preserve">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</w:t>
      </w:r>
      <w:r w:rsidR="005E7BAE">
        <w:rPr>
          <w:rFonts w:ascii="Times New Roman" w:hAnsi="Times New Roman" w:cs="Times New Roman"/>
          <w:sz w:val="28"/>
          <w:szCs w:val="28"/>
        </w:rPr>
        <w:br/>
      </w:r>
      <w:r w:rsidR="0083394F" w:rsidRPr="0083394F">
        <w:rPr>
          <w:rFonts w:ascii="Times New Roman" w:hAnsi="Times New Roman" w:cs="Times New Roman"/>
          <w:sz w:val="28"/>
          <w:szCs w:val="28"/>
        </w:rPr>
        <w:t>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>
        <w:rPr>
          <w:rFonts w:ascii="Times New Roman" w:hAnsi="Times New Roman" w:cs="Times New Roman"/>
          <w:sz w:val="28"/>
          <w:szCs w:val="28"/>
        </w:rPr>
        <w:t xml:space="preserve">, </w:t>
      </w:r>
      <w:r w:rsidR="00366DB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E7BA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66DB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E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DB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66D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="00287E24">
        <w:rPr>
          <w:rFonts w:ascii="Times New Roman" w:hAnsi="Times New Roman" w:cs="Times New Roman"/>
          <w:color w:val="000000"/>
          <w:sz w:val="28"/>
          <w:szCs w:val="28"/>
        </w:rPr>
        <w:t>от 15 апреля 2022 г</w:t>
      </w:r>
      <w:r w:rsidR="005E7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E24">
        <w:rPr>
          <w:rFonts w:ascii="Times New Roman" w:hAnsi="Times New Roman" w:cs="Times New Roman"/>
          <w:color w:val="000000"/>
          <w:sz w:val="28"/>
          <w:szCs w:val="28"/>
        </w:rPr>
        <w:t xml:space="preserve"> № 152 </w:t>
      </w:r>
      <w:r w:rsidR="00366D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6A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="00287E24">
        <w:rPr>
          <w:rFonts w:ascii="Times New Roman" w:hAnsi="Times New Roman" w:cs="Times New Roman"/>
          <w:color w:val="000000"/>
          <w:sz w:val="28"/>
          <w:szCs w:val="28"/>
        </w:rPr>
        <w:t>Новоторъяльском</w:t>
      </w:r>
      <w:proofErr w:type="spellEnd"/>
      <w:r w:rsidR="00287E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287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районе Республики Марий Эл</w:t>
      </w:r>
      <w:r w:rsidR="00C46A9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E24">
        <w:rPr>
          <w:rFonts w:ascii="Times New Roman" w:hAnsi="Times New Roman"/>
          <w:sz w:val="28"/>
          <w:szCs w:val="28"/>
        </w:rPr>
        <w:t>а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287E24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287E2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366DB7" w:rsidRPr="00366DB7" w:rsidRDefault="00366DB7" w:rsidP="005E7BAE">
      <w:pPr>
        <w:pStyle w:val="a9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66DB7">
        <w:rPr>
          <w:rFonts w:ascii="Times New Roman" w:hAnsi="Times New Roman"/>
          <w:sz w:val="28"/>
          <w:szCs w:val="28"/>
        </w:rPr>
        <w:t>ПОСТАНОВЛЯЕТ:</w:t>
      </w:r>
    </w:p>
    <w:p w:rsidR="00287E24" w:rsidRDefault="005E7BAE" w:rsidP="005E7BAE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="00287E24">
        <w:rPr>
          <w:rFonts w:ascii="Times New Roman" w:hAnsi="Times New Roman" w:cs="Times New Roman"/>
          <w:bCs/>
          <w:sz w:val="28"/>
          <w:szCs w:val="28"/>
        </w:rPr>
        <w:t>М</w:t>
      </w:r>
      <w:r w:rsidR="00394317" w:rsidRPr="00394317">
        <w:rPr>
          <w:rFonts w:ascii="Times New Roman" w:hAnsi="Times New Roman" w:cs="Times New Roman"/>
          <w:bCs/>
          <w:sz w:val="28"/>
          <w:szCs w:val="28"/>
        </w:rPr>
        <w:t xml:space="preserve">етодику определения нормативных затрат на оказание </w:t>
      </w:r>
      <w:r w:rsidR="00394317" w:rsidRPr="00287E24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по реализации дополнительных общеобразовательных общеразвивающих </w:t>
      </w:r>
      <w:r w:rsidR="00394317" w:rsidRPr="009254B9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Эл.</w:t>
      </w:r>
    </w:p>
    <w:p w:rsidR="00151F0E" w:rsidRPr="00151F0E" w:rsidRDefault="00151F0E" w:rsidP="00151F0E">
      <w:pPr>
        <w:pStyle w:val="a9"/>
        <w:numPr>
          <w:ilvl w:val="0"/>
          <w:numId w:val="19"/>
        </w:numPr>
        <w:tabs>
          <w:tab w:val="left" w:pos="0"/>
        </w:tabs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E7BA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5E7BAE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Pr="005E7B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AE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Pr="002A061F">
          <w:rPr>
            <w:rStyle w:val="af6"/>
            <w:rFonts w:ascii="Times New Roman" w:hAnsi="Times New Roman" w:cs="Times New Roman"/>
            <w:sz w:val="28"/>
            <w:szCs w:val="28"/>
          </w:rPr>
          <w:t>http://</w:t>
        </w:r>
        <w:r w:rsidRPr="002A061F">
          <w:rPr>
            <w:rStyle w:val="af6"/>
            <w:rFonts w:ascii="Times New Roman" w:hAnsi="Times New Roman" w:cs="Times New Roman"/>
            <w:sz w:val="28"/>
            <w:szCs w:val="28"/>
          </w:rPr>
          <w:br/>
          <w:t>mari-el.gov.ru/</w:t>
        </w:r>
        <w:proofErr w:type="spellStart"/>
        <w:r w:rsidRPr="002A061F">
          <w:rPr>
            <w:rStyle w:val="af6"/>
            <w:rFonts w:ascii="Times New Roman" w:hAnsi="Times New Roman" w:cs="Times New Roman"/>
            <w:sz w:val="28"/>
            <w:szCs w:val="28"/>
          </w:rPr>
          <w:t>toryal</w:t>
        </w:r>
        <w:proofErr w:type="spellEnd"/>
      </w:hyperlink>
      <w:r w:rsidRPr="005E7B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87E24" w:rsidRPr="005E7BAE" w:rsidRDefault="00287E24" w:rsidP="005E7BAE">
      <w:pPr>
        <w:pStyle w:val="a9"/>
        <w:numPr>
          <w:ilvl w:val="0"/>
          <w:numId w:val="19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7BA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5E7BA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5E7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DB7" w:rsidRPr="009254B9" w:rsidRDefault="00366DB7" w:rsidP="005E7BAE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254B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9254B9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</w:t>
      </w:r>
      <w:r w:rsidR="005E7BAE">
        <w:rPr>
          <w:rFonts w:ascii="Times New Roman" w:hAnsi="Times New Roman"/>
          <w:sz w:val="28"/>
          <w:szCs w:val="28"/>
        </w:rPr>
        <w:br/>
      </w:r>
      <w:r w:rsidRPr="009254B9">
        <w:rPr>
          <w:rFonts w:ascii="Times New Roman" w:hAnsi="Times New Roman"/>
          <w:sz w:val="28"/>
          <w:szCs w:val="28"/>
        </w:rPr>
        <w:t xml:space="preserve">на заместителя главы администрации </w:t>
      </w:r>
      <w:proofErr w:type="spellStart"/>
      <w:r w:rsidRPr="009254B9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9254B9">
        <w:rPr>
          <w:rFonts w:ascii="Times New Roman" w:hAnsi="Times New Roman"/>
          <w:sz w:val="28"/>
          <w:szCs w:val="28"/>
        </w:rPr>
        <w:t xml:space="preserve"> муниципального района Волкова Д.Н.</w:t>
      </w:r>
    </w:p>
    <w:p w:rsidR="00366DB7" w:rsidRDefault="00366DB7" w:rsidP="00366DB7">
      <w:pPr>
        <w:rPr>
          <w:rFonts w:ascii="Times New Roman" w:hAnsi="Times New Roman"/>
          <w:sz w:val="28"/>
          <w:szCs w:val="28"/>
        </w:rPr>
      </w:pPr>
    </w:p>
    <w:p w:rsidR="00366DB7" w:rsidRDefault="00366DB7" w:rsidP="00366DB7">
      <w:pPr>
        <w:rPr>
          <w:rFonts w:ascii="Times New Roman" w:hAnsi="Times New Roman"/>
          <w:sz w:val="28"/>
          <w:szCs w:val="28"/>
        </w:rPr>
      </w:pPr>
    </w:p>
    <w:p w:rsidR="00366DB7" w:rsidRDefault="00366DB7" w:rsidP="00366DB7">
      <w:pPr>
        <w:rPr>
          <w:rFonts w:ascii="Times New Roman" w:hAnsi="Times New Roman"/>
          <w:sz w:val="28"/>
          <w:szCs w:val="28"/>
        </w:rPr>
      </w:pPr>
    </w:p>
    <w:p w:rsidR="00366DB7" w:rsidRDefault="00366DB7" w:rsidP="00287E2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7E24" w:rsidRDefault="00366DB7" w:rsidP="00287E24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Новоторъяль</w:t>
      </w:r>
      <w:r w:rsidRPr="007A261D">
        <w:rPr>
          <w:rFonts w:ascii="Times New Roman" w:hAnsi="Times New Roman"/>
          <w:sz w:val="28"/>
          <w:szCs w:val="28"/>
        </w:rPr>
        <w:t>ского</w:t>
      </w:r>
      <w:proofErr w:type="spellEnd"/>
      <w:r w:rsidRPr="007A26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66DB7" w:rsidRDefault="00287E24" w:rsidP="00287E24">
      <w:pPr>
        <w:ind w:firstLine="0"/>
        <w:rPr>
          <w:rFonts w:ascii="Times New Roman" w:hAnsi="Times New Roman"/>
          <w:sz w:val="28"/>
          <w:szCs w:val="28"/>
        </w:rPr>
      </w:pPr>
      <w:r w:rsidRPr="00287E24">
        <w:rPr>
          <w:rFonts w:ascii="Times New Roman" w:eastAsia="Lucida Sans Unicode" w:hAnsi="Times New Roman" w:cs="Times New Roman"/>
          <w:kern w:val="2"/>
          <w:sz w:val="28"/>
          <w:lang w:eastAsia="ar-SA"/>
        </w:rPr>
        <w:t>Республики Марий Эл</w:t>
      </w:r>
      <w:r w:rsidR="00436D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66DB7" w:rsidRPr="007A261D">
        <w:rPr>
          <w:rFonts w:ascii="Times New Roman" w:hAnsi="Times New Roman"/>
          <w:sz w:val="28"/>
          <w:szCs w:val="28"/>
        </w:rPr>
        <w:t>В. Блинов</w:t>
      </w:r>
    </w:p>
    <w:p w:rsidR="00394317" w:rsidRPr="00394317" w:rsidRDefault="00394317" w:rsidP="00DE3303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94317" w:rsidRPr="00394317" w:rsidRDefault="00394317" w:rsidP="00DE3303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4907" w:rsidRDefault="00E94907" w:rsidP="00E36E7C">
      <w:pPr>
        <w:widowControl/>
        <w:autoSpaceDE/>
        <w:autoSpaceDN/>
        <w:adjustRightInd/>
        <w:ind w:left="424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Default="00A95398" w:rsidP="00E36E7C">
      <w:pPr>
        <w:widowControl/>
        <w:autoSpaceDE/>
        <w:autoSpaceDN/>
        <w:adjustRightInd/>
        <w:ind w:left="424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9254B9" w:rsidRDefault="009254B9" w:rsidP="00E36E7C">
      <w:pPr>
        <w:widowControl/>
        <w:autoSpaceDE/>
        <w:autoSpaceDN/>
        <w:adjustRightInd/>
        <w:ind w:left="424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95398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E36E7C" w:rsidRPr="009254B9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36E7C" w:rsidRPr="009254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E36E7C" w:rsidRDefault="005C32FA" w:rsidP="00E36E7C">
      <w:pPr>
        <w:widowControl/>
        <w:autoSpaceDE/>
        <w:autoSpaceDN/>
        <w:adjustRightInd/>
        <w:ind w:left="424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июня 2022 года № 260</w:t>
      </w:r>
      <w:bookmarkStart w:id="0" w:name="_GoBack"/>
      <w:bookmarkEnd w:id="0"/>
    </w:p>
    <w:p w:rsidR="00DE3303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303" w:rsidRPr="00394317" w:rsidRDefault="00DE3303" w:rsidP="00DE330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317" w:rsidRDefault="00394317" w:rsidP="00DE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398" w:rsidRDefault="00AB3308" w:rsidP="00DE33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E7C">
        <w:rPr>
          <w:rFonts w:ascii="Times New Roman" w:hAnsi="Times New Roman" w:cs="Times New Roman"/>
          <w:bCs/>
          <w:sz w:val="28"/>
          <w:szCs w:val="28"/>
        </w:rPr>
        <w:t xml:space="preserve">Методика определения нормативных затрат </w:t>
      </w:r>
    </w:p>
    <w:p w:rsidR="002D5A4A" w:rsidRPr="00451D25" w:rsidRDefault="00AB3308" w:rsidP="00DE33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E7C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r w:rsidR="00A87442" w:rsidRPr="00E36E7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51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E7C">
        <w:rPr>
          <w:rFonts w:ascii="Times New Roman" w:hAnsi="Times New Roman" w:cs="Times New Roman"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  <w:r w:rsidR="00A95398" w:rsidRPr="00A95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3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95398">
        <w:rPr>
          <w:rFonts w:ascii="Times New Roman" w:hAnsi="Times New Roman"/>
          <w:sz w:val="28"/>
          <w:szCs w:val="28"/>
        </w:rPr>
        <w:t>Новоторъяльском</w:t>
      </w:r>
      <w:proofErr w:type="spellEnd"/>
      <w:r w:rsidR="00A95398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</w:t>
      </w:r>
    </w:p>
    <w:p w:rsidR="00AB3308" w:rsidRDefault="00AB3308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5398" w:rsidRPr="009E3488" w:rsidRDefault="00A95398" w:rsidP="00A953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9E3488" w:rsidRDefault="00AB3308" w:rsidP="00A95398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D25" w:rsidRDefault="00AB3308" w:rsidP="00451D25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D25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</w:t>
      </w:r>
      <w:r w:rsidR="00436D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D2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87442" w:rsidRPr="00451D25">
        <w:rPr>
          <w:rFonts w:ascii="Times New Roman" w:hAnsi="Times New Roman" w:cs="Times New Roman"/>
          <w:sz w:val="28"/>
          <w:szCs w:val="28"/>
        </w:rPr>
        <w:t>муниципальных</w:t>
      </w:r>
      <w:r w:rsidRPr="00451D25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E36E7C" w:rsidRPr="00451D25">
        <w:rPr>
          <w:rFonts w:ascii="Times New Roman" w:hAnsi="Times New Roman" w:cs="Times New Roman"/>
          <w:sz w:val="28"/>
          <w:szCs w:val="28"/>
        </w:rPr>
        <w:t xml:space="preserve"> </w:t>
      </w:r>
      <w:r w:rsidR="00A95398" w:rsidRPr="00451D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95398" w:rsidRPr="00451D25">
        <w:rPr>
          <w:rFonts w:ascii="Times New Roman" w:hAnsi="Times New Roman"/>
          <w:sz w:val="28"/>
          <w:szCs w:val="28"/>
        </w:rPr>
        <w:t>Новоторъяльском</w:t>
      </w:r>
      <w:proofErr w:type="spellEnd"/>
      <w:r w:rsidR="00A95398" w:rsidRPr="00451D25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 </w:t>
      </w:r>
      <w:r w:rsidR="00E36E7C" w:rsidRPr="00451D25">
        <w:rPr>
          <w:rFonts w:ascii="Times New Roman" w:hAnsi="Times New Roman" w:cs="Times New Roman"/>
          <w:sz w:val="28"/>
          <w:szCs w:val="28"/>
        </w:rPr>
        <w:t>(далее - Методика)</w:t>
      </w:r>
      <w:r w:rsidRPr="00451D25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величины составл</w:t>
      </w:r>
      <w:r w:rsidR="00E36E7C" w:rsidRPr="00451D25">
        <w:rPr>
          <w:rFonts w:ascii="Times New Roman" w:hAnsi="Times New Roman" w:cs="Times New Roman"/>
          <w:sz w:val="28"/>
          <w:szCs w:val="28"/>
        </w:rPr>
        <w:t>яющих базовых нормативов затрат.</w:t>
      </w:r>
    </w:p>
    <w:p w:rsidR="00451D25" w:rsidRPr="00436D18" w:rsidRDefault="00E36E7C" w:rsidP="00451D25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Ме</w:t>
      </w:r>
      <w:r w:rsidR="001643F2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тодика применяется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E7BAE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Новотор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>ъяльского</w:t>
      </w:r>
      <w:proofErr w:type="spellEnd"/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Отд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елом образования администрации </w:t>
      </w:r>
      <w:proofErr w:type="spellStart"/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Новоторъ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>яльского</w:t>
      </w:r>
      <w:proofErr w:type="spellEnd"/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="001643F2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3F2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proofErr w:type="spellStart"/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Новоторъ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>яльского</w:t>
      </w:r>
      <w:proofErr w:type="spellEnd"/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Марий Эл и 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 администрации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Новоторъ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>яльского</w:t>
      </w:r>
      <w:proofErr w:type="spellEnd"/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                    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="001643F2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</w:t>
      </w:r>
      <w:r w:rsidR="00353336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учредителями организаций и</w:t>
      </w:r>
      <w:r w:rsidR="001643F2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оказание муниципальных услуг </w:t>
      </w:r>
      <w:r w:rsidR="000E7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E3BFF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дополнительных общеобразовательных общеразвивающих программ, устанавливаются нормативными </w:t>
      </w:r>
      <w:r w:rsidR="00A95398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</w:t>
      </w:r>
      <w:r w:rsidR="002E3BFF" w:rsidRPr="0045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proofErr w:type="spellStart"/>
      <w:r w:rsidR="00353336" w:rsidRPr="00436D18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</w:t>
      </w:r>
      <w:proofErr w:type="spellEnd"/>
      <w:r w:rsidR="00353336" w:rsidRPr="0043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Марий Эл</w:t>
      </w:r>
      <w:r w:rsidR="002E3BFF" w:rsidRPr="0043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орган).</w:t>
      </w:r>
    </w:p>
    <w:p w:rsidR="00AB3308" w:rsidRPr="00451D25" w:rsidRDefault="00AB3308" w:rsidP="00451D25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D25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</w:t>
      </w:r>
      <w:r w:rsidR="00FF7B07" w:rsidRPr="00451D25">
        <w:rPr>
          <w:rFonts w:ascii="Times New Roman" w:hAnsi="Times New Roman" w:cs="Times New Roman"/>
          <w:bCs/>
          <w:sz w:val="28"/>
          <w:szCs w:val="28"/>
        </w:rPr>
        <w:t>М</w:t>
      </w:r>
      <w:r w:rsidRPr="00451D25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451D25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AB3308" w:rsidRPr="009E3488" w:rsidRDefault="00AB3308" w:rsidP="00DE3303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Pr="009E3488" w:rsidRDefault="00AB3308" w:rsidP="00DE3303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7A69A7" w:rsidRPr="009E3488" w:rsidRDefault="007A69A7" w:rsidP="00451D25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дополнительные общеразвивающие программы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95398">
        <w:rPr>
          <w:rFonts w:ascii="Times New Roman" w:hAnsi="Times New Roman" w:cs="Times New Roman"/>
          <w:sz w:val="28"/>
          <w:szCs w:val="28"/>
        </w:rPr>
        <w:br/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по реализации дополнительной общеразвивающей программы в расчете </w:t>
      </w:r>
      <w:r w:rsidR="00A95398">
        <w:rPr>
          <w:rFonts w:ascii="Times New Roman" w:hAnsi="Times New Roman" w:cs="Times New Roman"/>
          <w:sz w:val="28"/>
          <w:szCs w:val="28"/>
        </w:rPr>
        <w:br/>
      </w:r>
      <w:r w:rsidR="00045F5D" w:rsidRPr="009E3488">
        <w:rPr>
          <w:rFonts w:ascii="Times New Roman" w:hAnsi="Times New Roman" w:cs="Times New Roman"/>
          <w:sz w:val="28"/>
          <w:szCs w:val="28"/>
        </w:rPr>
        <w:t>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B3308" w:rsidRPr="009E3488" w:rsidRDefault="00AB3308" w:rsidP="00DE3303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:rsidR="00AB3308" w:rsidRPr="00436D18" w:rsidRDefault="00AB3308" w:rsidP="00436D18">
      <w:pPr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F7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436D1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53336" w:rsidRPr="00436D18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 w:rsidRPr="00436D18">
        <w:rPr>
          <w:rFonts w:ascii="Times New Roman" w:hAnsi="Times New Roman" w:cs="Times New Roman"/>
          <w:b/>
          <w:sz w:val="28"/>
          <w:szCs w:val="28"/>
        </w:rPr>
        <w:t>реализации дополнительных обще</w:t>
      </w:r>
      <w:r w:rsidR="00436D18">
        <w:rPr>
          <w:rFonts w:ascii="Times New Roman" w:hAnsi="Times New Roman" w:cs="Times New Roman"/>
          <w:b/>
          <w:sz w:val="28"/>
          <w:szCs w:val="28"/>
        </w:rPr>
        <w:t xml:space="preserve">образовательных общеразвивающих </w:t>
      </w:r>
      <w:r w:rsidRPr="00436D18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451D25" w:rsidRDefault="00451D25" w:rsidP="00451D25">
      <w:pPr>
        <w:widowControl/>
        <w:kinsoku w:val="0"/>
        <w:overflowPunct w:val="0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6D18" w:rsidRPr="00436D18" w:rsidRDefault="00AB3308" w:rsidP="00436D18">
      <w:pPr>
        <w:pStyle w:val="a9"/>
        <w:widowControl/>
        <w:numPr>
          <w:ilvl w:val="0"/>
          <w:numId w:val="22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br/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общеразвивающих программ определяются в расчете на человеко-час по каждому виду 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br/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</w:t>
      </w:r>
      <w:r w:rsidR="00E94907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                 и</w:t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воспитания, охраны здоровья обучающихся, а также с учетом иных предусмотренных Федеральным законом </w:t>
      </w:r>
      <w:r w:rsidR="00353336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от 29 декабря 2012 г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  <w:r w:rsidR="00353336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№ 273-ФЗ 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br/>
      </w:r>
      <w:r w:rsidR="00353336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«Об образовании в Российской Федерации» </w:t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особенностей организации </w:t>
      </w:r>
      <w:r w:rsidR="00652A91"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br/>
      </w:r>
      <w:r w:rsidRPr="00451D2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и осуществления образовательных услуг (для различных категорий обучающихся).</w:t>
      </w:r>
    </w:p>
    <w:p w:rsidR="00394317" w:rsidRPr="00436D18" w:rsidRDefault="00394317" w:rsidP="00436D18">
      <w:pPr>
        <w:pStyle w:val="a9"/>
        <w:widowControl/>
        <w:numPr>
          <w:ilvl w:val="0"/>
          <w:numId w:val="22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36D18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муниципальных услуг </w:t>
      </w:r>
      <w:r w:rsidR="000E74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6D18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общеразвивающих программ определяются по следующей формуле:</w:t>
      </w:r>
    </w:p>
    <w:p w:rsidR="00652A91" w:rsidRDefault="005C32FA" w:rsidP="00436D1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317" w:rsidRPr="00C4198E" w:rsidRDefault="00394317" w:rsidP="00436D1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C4198E" w:rsidDel="000A27CD" w:rsidRDefault="005C32FA" w:rsidP="00436D18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общеразвивающих программ;</w:t>
      </w:r>
    </w:p>
    <w:p w:rsidR="00394317" w:rsidRPr="00C4198E" w:rsidRDefault="005C32FA" w:rsidP="00652A91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5C32FA" w:rsidP="00652A91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394317" w:rsidRPr="00C4198E" w:rsidRDefault="00394317" w:rsidP="00436D18">
      <w:pPr>
        <w:pStyle w:val="a9"/>
        <w:widowControl/>
        <w:numPr>
          <w:ilvl w:val="0"/>
          <w:numId w:val="22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652A91" w:rsidRDefault="005C32FA" w:rsidP="00652A91">
      <w:pPr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</w:t>
      </w:r>
    </w:p>
    <w:p w:rsidR="00394317" w:rsidRPr="00C4198E" w:rsidRDefault="00394317" w:rsidP="00652A91">
      <w:pPr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C4198E" w:rsidRDefault="005C32FA" w:rsidP="00652A9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5C32FA" w:rsidP="00652A9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="00394317" w:rsidRPr="00C4198E">
        <w:rPr>
          <w:rFonts w:ascii="Times New Roman" w:hAnsi="Times New Roman" w:cs="Times New Roman"/>
          <w:sz w:val="28"/>
          <w:szCs w:val="28"/>
        </w:rPr>
        <w:t>с оказанием i-ой муниципальной услуги по реализации дополнительных общеобразовательных общеразвивающих программ;</w:t>
      </w:r>
    </w:p>
    <w:p w:rsidR="00394317" w:rsidRPr="00C4198E" w:rsidRDefault="005C32FA" w:rsidP="00652A9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на оказание i-ой муниципальной услуги по реализации дополнительных общеобразовательных общеразвивающих программ. </w:t>
      </w:r>
    </w:p>
    <w:p w:rsidR="00394317" w:rsidRPr="00C4198E" w:rsidRDefault="00394317" w:rsidP="00436D18">
      <w:pPr>
        <w:pStyle w:val="a9"/>
        <w:widowControl/>
        <w:numPr>
          <w:ilvl w:val="0"/>
          <w:numId w:val="22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t xml:space="preserve">с оказанием i-ой муниципальной услуги по реализации дополнительных общеобразовательных общеразвивающих программ, рассчитывается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52A91" w:rsidRDefault="005C32FA" w:rsidP="00652A91">
      <w:pPr>
        <w:pStyle w:val="a9"/>
        <w:ind w:left="709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317" w:rsidRPr="00C4198E" w:rsidRDefault="00394317" w:rsidP="00652A91">
      <w:pPr>
        <w:pStyle w:val="a9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C4198E" w:rsidRDefault="005C32FA" w:rsidP="00DE3303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652A91">
        <w:rPr>
          <w:rFonts w:ascii="Times New Roman" w:hAnsi="Times New Roman"/>
          <w:sz w:val="28"/>
          <w:szCs w:val="28"/>
        </w:rPr>
        <w:br/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C4198E">
        <w:rPr>
          <w:rFonts w:ascii="Times New Roman" w:hAnsi="Times New Roman"/>
          <w:sz w:val="28"/>
          <w:szCs w:val="28"/>
        </w:rPr>
        <w:t xml:space="preserve"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</w:t>
      </w:r>
      <w:r w:rsidR="00652A91">
        <w:rPr>
          <w:rFonts w:ascii="Times New Roman" w:hAnsi="Times New Roman"/>
          <w:sz w:val="28"/>
          <w:szCs w:val="28"/>
        </w:rPr>
        <w:br/>
      </w:r>
      <w:r w:rsidR="00394317" w:rsidRPr="00C4198E">
        <w:rPr>
          <w:rFonts w:ascii="Times New Roman" w:hAnsi="Times New Roman"/>
          <w:sz w:val="28"/>
          <w:szCs w:val="28"/>
        </w:rPr>
        <w:t xml:space="preserve">на обязательное социальное страхование от несчастных случаев </w:t>
      </w:r>
      <w:r w:rsidR="00652A91">
        <w:rPr>
          <w:rFonts w:ascii="Times New Roman" w:hAnsi="Times New Roman"/>
          <w:sz w:val="28"/>
          <w:szCs w:val="28"/>
        </w:rPr>
        <w:br/>
      </w:r>
      <w:r w:rsidR="00394317" w:rsidRPr="00C4198E">
        <w:rPr>
          <w:rFonts w:ascii="Times New Roman" w:hAnsi="Times New Roman"/>
          <w:sz w:val="28"/>
          <w:szCs w:val="28"/>
        </w:rPr>
        <w:t xml:space="preserve">на производстве и профессиональных заболеваний, рассчитываемый </w:t>
      </w:r>
      <w:r w:rsidR="00652A91">
        <w:rPr>
          <w:rFonts w:ascii="Times New Roman" w:hAnsi="Times New Roman"/>
          <w:sz w:val="28"/>
          <w:szCs w:val="28"/>
        </w:rPr>
        <w:br/>
      </w:r>
      <w:r w:rsidR="00394317" w:rsidRPr="00C4198E">
        <w:rPr>
          <w:rFonts w:ascii="Times New Roman" w:hAnsi="Times New Roman"/>
          <w:sz w:val="28"/>
          <w:szCs w:val="28"/>
        </w:rPr>
        <w:t>по формуле:</w:t>
      </w:r>
    </w:p>
    <w:p w:rsidR="00652A91" w:rsidRDefault="005C32FA" w:rsidP="00652A91">
      <w:pPr>
        <w:ind w:firstLine="709"/>
        <w:jc w:val="left"/>
        <w:rPr>
          <w:rFonts w:ascii="Times New Roman" w:eastAsia="MS PGothic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eastAsia="MS PGothic" w:hAnsi="Times New Roman" w:cs="Times New Roman"/>
          <w:sz w:val="28"/>
          <w:szCs w:val="28"/>
        </w:rPr>
        <w:t xml:space="preserve">, </w:t>
      </w:r>
    </w:p>
    <w:p w:rsidR="00394317" w:rsidRPr="00C4198E" w:rsidRDefault="00394317" w:rsidP="00652A91">
      <w:pPr>
        <w:ind w:firstLine="709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sz w:val="28"/>
          <w:szCs w:val="28"/>
        </w:rPr>
        <w:t>где</w:t>
      </w:r>
    </w:p>
    <w:p w:rsidR="00394317" w:rsidRPr="00C4198E" w:rsidRDefault="00394317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 xml:space="preserve">Фонд социального страхования Российской Федерации и Фонд обязательного медицинского страхования Российской Федерации, а также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t xml:space="preserve">на обязательное медицинское страхование от несчастных случаев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 на соответствующий финансовый год;</w:t>
      </w:r>
    </w:p>
    <w:p w:rsidR="00394317" w:rsidRPr="00C4198E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394317" w:rsidRPr="00C4198E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394317" w:rsidRPr="00B746D8" w:rsidRDefault="005C32FA" w:rsidP="00652A91">
      <w:pPr>
        <w:pStyle w:val="a9"/>
        <w:numPr>
          <w:ilvl w:val="0"/>
          <w:numId w:val="18"/>
        </w:numPr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– затраты на повышение квалификации и затраты </w:t>
      </w:r>
      <w:r w:rsidR="00652A91">
        <w:rPr>
          <w:rFonts w:ascii="Times New Roman" w:hAnsi="Times New Roman" w:cs="Times New Roman"/>
          <w:iCs/>
          <w:spacing w:val="-1"/>
          <w:sz w:val="28"/>
          <w:szCs w:val="28"/>
        </w:rPr>
        <w:br/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 прохождение медицинских осмотров педагогическими работниками, непосредственно связанными с оказанием i-ой муниципальной услуги </w:t>
      </w:r>
      <w:r w:rsidR="00652A91">
        <w:rPr>
          <w:rFonts w:ascii="Times New Roman" w:hAnsi="Times New Roman" w:cs="Times New Roman"/>
          <w:iCs/>
          <w:spacing w:val="-1"/>
          <w:sz w:val="28"/>
          <w:szCs w:val="28"/>
        </w:rPr>
        <w:br/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по реализации дополнительных общеобразовательных общеразвивающих программ, которые определяются по формуле:</w:t>
      </w:r>
    </w:p>
    <w:p w:rsidR="00652A91" w:rsidRDefault="005C32FA" w:rsidP="00652A91">
      <w:pPr>
        <w:ind w:firstLine="709"/>
        <w:jc w:val="left"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, </w:t>
      </w:r>
    </w:p>
    <w:p w:rsidR="00394317" w:rsidRPr="00C4198E" w:rsidRDefault="00394317" w:rsidP="00652A91">
      <w:pPr>
        <w:ind w:firstLine="709"/>
        <w:jc w:val="left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где</w:t>
      </w:r>
    </w:p>
    <w:p w:rsidR="00394317" w:rsidRPr="00C4198E" w:rsidRDefault="005C32FA" w:rsidP="00DE3303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:rsidR="00394317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/3/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</m:t>
          </m:r>
        </m:oMath>
      </m:oMathPara>
    </w:p>
    <w:p w:rsidR="00652A91" w:rsidRPr="00C4198E" w:rsidRDefault="00652A91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где</w:t>
      </w:r>
    </w:p>
    <w:p w:rsidR="00394317" w:rsidRPr="00C4198E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повышения квалификации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="00394317" w:rsidRPr="00C4198E">
        <w:rPr>
          <w:rFonts w:ascii="Times New Roman" w:hAnsi="Times New Roman" w:cs="Times New Roman"/>
          <w:sz w:val="28"/>
          <w:szCs w:val="28"/>
        </w:rPr>
        <w:t>в днях, значение устанавливается уполномоченным органом;</w:t>
      </w:r>
    </w:p>
    <w:p w:rsidR="00394317" w:rsidRPr="00C4198E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394317" w:rsidRPr="00C4198E" w:rsidRDefault="00394317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</w:t>
      </w:r>
      <w:r w:rsidR="00652A91">
        <w:rPr>
          <w:rFonts w:ascii="Times New Roman" w:hAnsi="Times New Roman" w:cs="Times New Roman"/>
          <w:sz w:val="28"/>
          <w:szCs w:val="28"/>
        </w:rPr>
        <w:br/>
      </w:r>
      <w:r w:rsidRPr="00C4198E">
        <w:rPr>
          <w:rFonts w:ascii="Times New Roman" w:hAnsi="Times New Roman" w:cs="Times New Roman"/>
          <w:sz w:val="28"/>
          <w:szCs w:val="28"/>
        </w:rPr>
        <w:t>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394317" w:rsidRPr="00C4198E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:rsidR="00394317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</m:t>
          </m:r>
        </m:oMath>
      </m:oMathPara>
    </w:p>
    <w:p w:rsidR="00652A91" w:rsidRPr="009E3488" w:rsidRDefault="00652A91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где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тоимость консультации врачей, медицинских исследований </w:t>
      </w:r>
      <w:r w:rsidR="000E74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:rsidR="00394317" w:rsidRPr="009D44DD" w:rsidRDefault="005C32FA" w:rsidP="00DE3303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Default="005C32FA" w:rsidP="00DE3303">
      <w:pPr>
        <w:ind w:firstLine="709"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 </m:t>
          </m:r>
        </m:oMath>
      </m:oMathPara>
    </w:p>
    <w:p w:rsidR="00652A91" w:rsidRPr="009E3488" w:rsidRDefault="00652A91" w:rsidP="00DE3303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spacing w:val="-1"/>
          <w:sz w:val="28"/>
          <w:szCs w:val="28"/>
        </w:rPr>
        <w:t>где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5C32FA" w:rsidP="00DE3303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</w:t>
      </w:r>
      <w:r w:rsidR="00515785">
        <w:rPr>
          <w:rFonts w:ascii="Times New Roman" w:hAnsi="Times New Roman" w:cs="Times New Roman"/>
          <w:spacing w:val="-1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394317" w:rsidRPr="009D44DD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394317" w:rsidRPr="009D44DD" w:rsidRDefault="005C32FA" w:rsidP="00DE3303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,</m:t>
          </m:r>
        </m:oMath>
      </m:oMathPara>
    </w:p>
    <w:p w:rsidR="00C8347F" w:rsidRPr="009E3488" w:rsidRDefault="00C8347F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где</w:t>
      </w:r>
    </w:p>
    <w:p w:rsidR="00394317" w:rsidRPr="009E3488" w:rsidRDefault="005C32FA" w:rsidP="00DE3303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E3488" w:rsidRDefault="005C32FA" w:rsidP="00DE3303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:rsidR="00394317" w:rsidRPr="009D44DD" w:rsidRDefault="005C32FA" w:rsidP="00DE330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394317"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>в годах</w:t>
      </w:r>
      <w:r w:rsidR="00394317"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4317" w:rsidRPr="009E3488" w:rsidRDefault="00394317" w:rsidP="00F27EA8">
      <w:pPr>
        <w:pStyle w:val="a9"/>
        <w:widowControl/>
        <w:numPr>
          <w:ilvl w:val="0"/>
          <w:numId w:val="22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общехозяйственные нужды </w:t>
      </w:r>
      <w:r w:rsidR="00C8347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на оказание i-ой муниципальной услуги по реализации дополнительных общеобразовательных общеразвивающих программ рассчитывается </w:t>
      </w:r>
      <w:r w:rsidR="00C8347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по следующей формуле:</w:t>
      </w:r>
    </w:p>
    <w:p w:rsidR="00C8347F" w:rsidRDefault="005C32FA" w:rsidP="00DE3303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</w:p>
    <w:p w:rsidR="00394317" w:rsidRPr="009E3488" w:rsidRDefault="00394317" w:rsidP="00C8347F">
      <w:pPr>
        <w:shd w:val="clear" w:color="auto" w:fill="FFFFFF"/>
        <w:tabs>
          <w:tab w:val="left" w:pos="883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</w:t>
      </w:r>
      <w:r w:rsidR="00C8347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8347F" w:rsidRDefault="005C32FA" w:rsidP="00DE3303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</w:t>
      </w:r>
    </w:p>
    <w:p w:rsidR="00394317" w:rsidRPr="009E3488" w:rsidRDefault="00394317" w:rsidP="00C8347F">
      <w:pPr>
        <w:ind w:firstLine="709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lastRenderedPageBreak/>
        <w:t>где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>на горячее, холодное водоснабжение и водоотведение);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>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>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сигнализации</w:t>
      </w:r>
      <w:r w:rsidR="005B4DF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-профилактическому ре</w:t>
      </w:r>
      <w:r w:rsidR="005B4DF7">
        <w:rPr>
          <w:rFonts w:ascii="Times New Roman" w:hAnsi="Times New Roman" w:cs="Times New Roman"/>
          <w:sz w:val="28"/>
          <w:szCs w:val="28"/>
        </w:rPr>
        <w:t xml:space="preserve">монту систем видеонаблюдения,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-профилактическому ремонту систем кана</w:t>
      </w:r>
      <w:r w:rsidR="005B4DF7">
        <w:rPr>
          <w:rFonts w:ascii="Times New Roman" w:hAnsi="Times New Roman" w:cs="Times New Roman"/>
          <w:sz w:val="28"/>
          <w:szCs w:val="28"/>
        </w:rPr>
        <w:t>лизации, наружного водопровода,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приборов учета (воды, т/энергии, э/энергии) (используя данные ЕМИСС),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>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394317" w:rsidRPr="000E74BB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</w:t>
      </w:r>
      <w:r w:rsidR="000E74BB" w:rsidRPr="000E74B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ведения бухгалтерского, налогового учета</w:t>
      </w:r>
      <w:r w:rsidR="000E74BB">
        <w:rPr>
          <w:rFonts w:ascii="Times New Roman" w:hAnsi="Times New Roman" w:cs="Times New Roman"/>
          <w:sz w:val="28"/>
          <w:szCs w:val="28"/>
        </w:rPr>
        <w:t xml:space="preserve">, справочно-правовыми системами </w:t>
      </w:r>
      <w:r w:rsidR="00394317" w:rsidRPr="000E74BB">
        <w:rPr>
          <w:rFonts w:ascii="Times New Roman" w:hAnsi="Times New Roman" w:cs="Times New Roman"/>
          <w:sz w:val="28"/>
          <w:szCs w:val="28"/>
        </w:rPr>
        <w:t xml:space="preserve">и подписку </w:t>
      </w:r>
      <w:r w:rsidR="000E74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4317" w:rsidRPr="000E74BB">
        <w:rPr>
          <w:rFonts w:ascii="Times New Roman" w:hAnsi="Times New Roman" w:cs="Times New Roman"/>
          <w:sz w:val="28"/>
          <w:szCs w:val="28"/>
        </w:rPr>
        <w:t>на электронные ресурсы на основе тарифов на телефонную связь и тарифов доступа в Интернет (используя данные ЕМИСС);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 xml:space="preserve">общий фонд учебного времени в календарном году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5A0A2D">
        <w:rPr>
          <w:rFonts w:ascii="Times New Roman" w:hAnsi="Times New Roman" w:cs="Times New Roman"/>
          <w:sz w:val="28"/>
          <w:szCs w:val="28"/>
        </w:rPr>
        <w:t>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394317" w:rsidRPr="009E3488" w:rsidRDefault="005C32FA" w:rsidP="00DE3303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</w:t>
      </w:r>
      <w:r w:rsidR="00C8347F">
        <w:rPr>
          <w:rFonts w:ascii="Times New Roman" w:hAnsi="Times New Roman" w:cs="Times New Roman"/>
          <w:sz w:val="28"/>
          <w:szCs w:val="28"/>
        </w:rPr>
        <w:br/>
      </w:r>
      <w:r w:rsidR="00394317" w:rsidRPr="009E3488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заболеваний, рассчитываемые по формуле:</w:t>
      </w:r>
    </w:p>
    <w:p w:rsidR="00394317" w:rsidRPr="009E3488" w:rsidRDefault="005C32FA" w:rsidP="00DE33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АУП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281EF6" w:rsidRDefault="005C32FA" w:rsidP="00DE3303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C8347F" w:rsidRDefault="00C8347F" w:rsidP="00C8347F">
      <w:pPr>
        <w:widowControl/>
        <w:shd w:val="clear" w:color="auto" w:fill="FFFFFF"/>
        <w:tabs>
          <w:tab w:val="left" w:pos="883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widowControl/>
        <w:shd w:val="clear" w:color="auto" w:fill="FFFFFF"/>
        <w:tabs>
          <w:tab w:val="left" w:pos="883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347F" w:rsidRPr="005248B8" w:rsidRDefault="00C8347F" w:rsidP="00C8347F">
      <w:pPr>
        <w:widowControl/>
        <w:shd w:val="clear" w:color="auto" w:fill="FFFFFF"/>
        <w:tabs>
          <w:tab w:val="left" w:pos="883"/>
        </w:tabs>
        <w:ind w:firstLine="0"/>
        <w:contextualSpacing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8347F" w:rsidRPr="005248B8" w:rsidSect="00451D25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78C369B"/>
    <w:multiLevelType w:val="hybridMultilevel"/>
    <w:tmpl w:val="0E726A14"/>
    <w:lvl w:ilvl="0" w:tplc="742C2BF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F75CAE"/>
    <w:multiLevelType w:val="hybridMultilevel"/>
    <w:tmpl w:val="B050967A"/>
    <w:lvl w:ilvl="0" w:tplc="392489C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3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D436CE4"/>
    <w:multiLevelType w:val="hybridMultilevel"/>
    <w:tmpl w:val="963E5030"/>
    <w:lvl w:ilvl="0" w:tplc="A37C6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C2E8B"/>
    <w:multiLevelType w:val="hybridMultilevel"/>
    <w:tmpl w:val="7BFC0966"/>
    <w:lvl w:ilvl="0" w:tplc="E46A6274">
      <w:start w:val="2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5"/>
  </w:num>
  <w:num w:numId="6">
    <w:abstractNumId w:val="20"/>
  </w:num>
  <w:num w:numId="7">
    <w:abstractNumId w:val="21"/>
  </w:num>
  <w:num w:numId="8">
    <w:abstractNumId w:val="19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2"/>
  </w:num>
  <w:num w:numId="18">
    <w:abstractNumId w:val="2"/>
  </w:num>
  <w:num w:numId="19">
    <w:abstractNumId w:val="18"/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D3914"/>
    <w:rsid w:val="000D4FDC"/>
    <w:rsid w:val="000E74BB"/>
    <w:rsid w:val="00134C5B"/>
    <w:rsid w:val="00151F0E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81EF6"/>
    <w:rsid w:val="00287E24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7642"/>
    <w:rsid w:val="00353336"/>
    <w:rsid w:val="003603D4"/>
    <w:rsid w:val="00361510"/>
    <w:rsid w:val="00366DB7"/>
    <w:rsid w:val="00376155"/>
    <w:rsid w:val="00380321"/>
    <w:rsid w:val="00394317"/>
    <w:rsid w:val="0039490E"/>
    <w:rsid w:val="003A0C44"/>
    <w:rsid w:val="003A24C6"/>
    <w:rsid w:val="003F14D8"/>
    <w:rsid w:val="003F4D10"/>
    <w:rsid w:val="004356C5"/>
    <w:rsid w:val="00436D18"/>
    <w:rsid w:val="0044403A"/>
    <w:rsid w:val="00451D25"/>
    <w:rsid w:val="004565C2"/>
    <w:rsid w:val="00460837"/>
    <w:rsid w:val="004A15A0"/>
    <w:rsid w:val="004C3AEC"/>
    <w:rsid w:val="004D0153"/>
    <w:rsid w:val="00515785"/>
    <w:rsid w:val="005248B8"/>
    <w:rsid w:val="00533A70"/>
    <w:rsid w:val="005417E3"/>
    <w:rsid w:val="00550830"/>
    <w:rsid w:val="0056216B"/>
    <w:rsid w:val="0058240E"/>
    <w:rsid w:val="005A2392"/>
    <w:rsid w:val="005B4DF7"/>
    <w:rsid w:val="005B5664"/>
    <w:rsid w:val="005C32FA"/>
    <w:rsid w:val="005D57C2"/>
    <w:rsid w:val="005E7BAE"/>
    <w:rsid w:val="005F4490"/>
    <w:rsid w:val="00605D3F"/>
    <w:rsid w:val="006128E4"/>
    <w:rsid w:val="00637450"/>
    <w:rsid w:val="00641915"/>
    <w:rsid w:val="00644E88"/>
    <w:rsid w:val="00652A91"/>
    <w:rsid w:val="006A7EA8"/>
    <w:rsid w:val="006E344E"/>
    <w:rsid w:val="006F5068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C77CE"/>
    <w:rsid w:val="007D457B"/>
    <w:rsid w:val="007F581F"/>
    <w:rsid w:val="00811604"/>
    <w:rsid w:val="008214F9"/>
    <w:rsid w:val="00824676"/>
    <w:rsid w:val="0083394F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D73DB"/>
    <w:rsid w:val="00921144"/>
    <w:rsid w:val="009254B9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95398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699B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8347F"/>
    <w:rsid w:val="00CA3A66"/>
    <w:rsid w:val="00CB185D"/>
    <w:rsid w:val="00CC0D6A"/>
    <w:rsid w:val="00CD49E7"/>
    <w:rsid w:val="00D14E33"/>
    <w:rsid w:val="00D50EE7"/>
    <w:rsid w:val="00D52B30"/>
    <w:rsid w:val="00D56DD0"/>
    <w:rsid w:val="00D671F1"/>
    <w:rsid w:val="00D834A1"/>
    <w:rsid w:val="00D92D7E"/>
    <w:rsid w:val="00DC7120"/>
    <w:rsid w:val="00DE3303"/>
    <w:rsid w:val="00DF0883"/>
    <w:rsid w:val="00DF623D"/>
    <w:rsid w:val="00E322D9"/>
    <w:rsid w:val="00E36E7C"/>
    <w:rsid w:val="00E41BA4"/>
    <w:rsid w:val="00E427BD"/>
    <w:rsid w:val="00E53121"/>
    <w:rsid w:val="00E70F6D"/>
    <w:rsid w:val="00E94907"/>
    <w:rsid w:val="00E97F03"/>
    <w:rsid w:val="00EA0AA3"/>
    <w:rsid w:val="00EB56F9"/>
    <w:rsid w:val="00EF52BD"/>
    <w:rsid w:val="00F27EA8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5672-41B5-4ACA-B39A-D8CB63A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rsid w:val="00366DB7"/>
    <w:pPr>
      <w:widowControl/>
      <w:autoSpaceDE/>
      <w:autoSpaceDN/>
      <w:adjustRightInd/>
      <w:spacing w:line="216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af5">
    <w:name w:val="Основной текст Знак"/>
    <w:basedOn w:val="a0"/>
    <w:link w:val="af4"/>
    <w:rsid w:val="00366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rsid w:val="0036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CAB-C608-4D8B-92CA-F2A09E37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lenovo</cp:lastModifiedBy>
  <cp:revision>7</cp:revision>
  <cp:lastPrinted>2022-06-24T11:07:00Z</cp:lastPrinted>
  <dcterms:created xsi:type="dcterms:W3CDTF">2022-06-23T12:42:00Z</dcterms:created>
  <dcterms:modified xsi:type="dcterms:W3CDTF">2022-10-20T11:39:00Z</dcterms:modified>
</cp:coreProperties>
</file>