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0812BC" w:rsidTr="001C4047">
        <w:trPr>
          <w:trHeight w:val="992"/>
        </w:trPr>
        <w:tc>
          <w:tcPr>
            <w:tcW w:w="4000" w:type="dxa"/>
          </w:tcPr>
          <w:p w:rsidR="000812BC" w:rsidRDefault="000812BC" w:rsidP="001C4047">
            <w:pPr>
              <w:pStyle w:val="a3"/>
              <w:snapToGrid w:val="0"/>
              <w:rPr>
                <w:kern w:val="2"/>
              </w:rPr>
            </w:pPr>
            <w:r>
              <w:rPr>
                <w:kern w:val="2"/>
              </w:rPr>
              <w:t>ПРОЕКТ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0812BC" w:rsidRDefault="000812BC" w:rsidP="001C4047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0812BC" w:rsidRDefault="000812BC" w:rsidP="001C4047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0812BC" w:rsidRPr="00ED47B5" w:rsidTr="001C4047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 ФЕДЕРАЦИЙ</w:t>
            </w:r>
          </w:p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МАРИЙ ЭЛ РЕСПУБЛИКЫСЕ</w:t>
            </w:r>
          </w:p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 РАЙОНЫН </w:t>
            </w:r>
          </w:p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УШНУР ЯЛ КУНДЕМ</w:t>
            </w:r>
          </w:p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РЕСПУБЛИКА МАРИЙ ЭЛ</w:t>
            </w:r>
          </w:p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МУНИЦИПАЛЬНЫЙ РАЙОН </w:t>
            </w:r>
          </w:p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12BC" w:rsidRPr="00ED47B5" w:rsidTr="001C4047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2BC" w:rsidRPr="00ED47B5" w:rsidRDefault="000812BC" w:rsidP="001C404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0812BC" w:rsidRDefault="000812BC" w:rsidP="000812BC">
      <w:pPr>
        <w:tabs>
          <w:tab w:val="left" w:pos="7905"/>
        </w:tabs>
        <w:rPr>
          <w:b/>
        </w:rPr>
      </w:pPr>
    </w:p>
    <w:p w:rsidR="000812BC" w:rsidRDefault="000812BC" w:rsidP="000812BC">
      <w:pPr>
        <w:jc w:val="center"/>
        <w:outlineLvl w:val="0"/>
        <w:rPr>
          <w:sz w:val="26"/>
          <w:szCs w:val="26"/>
        </w:rPr>
      </w:pPr>
      <w:r w:rsidRPr="00ED47B5">
        <w:rPr>
          <w:sz w:val="26"/>
          <w:szCs w:val="26"/>
        </w:rPr>
        <w:t>№ __</w:t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  <w:t xml:space="preserve"> от «__» ___________ 2023 года</w:t>
      </w:r>
    </w:p>
    <w:p w:rsidR="000812BC" w:rsidRDefault="000812BC" w:rsidP="000812BC">
      <w:pPr>
        <w:jc w:val="center"/>
        <w:outlineLvl w:val="0"/>
        <w:rPr>
          <w:sz w:val="26"/>
          <w:szCs w:val="26"/>
        </w:rPr>
      </w:pPr>
    </w:p>
    <w:p w:rsidR="000812BC" w:rsidRPr="00ED47B5" w:rsidRDefault="000812BC" w:rsidP="000812BC">
      <w:pPr>
        <w:jc w:val="center"/>
        <w:outlineLvl w:val="0"/>
        <w:rPr>
          <w:b/>
          <w:sz w:val="26"/>
          <w:szCs w:val="26"/>
        </w:rPr>
      </w:pPr>
    </w:p>
    <w:p w:rsidR="000812BC" w:rsidRPr="008533BA" w:rsidRDefault="000812BC" w:rsidP="000812BC">
      <w:pPr>
        <w:pStyle w:val="31"/>
        <w:rPr>
          <w:szCs w:val="28"/>
        </w:rPr>
      </w:pPr>
      <w:proofErr w:type="gramStart"/>
      <w:r>
        <w:rPr>
          <w:szCs w:val="28"/>
        </w:rPr>
        <w:t>О внесении изменения</w:t>
      </w:r>
      <w:r w:rsidRPr="008533BA">
        <w:rPr>
          <w:szCs w:val="28"/>
        </w:rPr>
        <w:t xml:space="preserve"> в Порядок формирования, ведения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</w:t>
      </w:r>
      <w:proofErr w:type="spellStart"/>
      <w:r>
        <w:rPr>
          <w:szCs w:val="28"/>
        </w:rPr>
        <w:t>Верх-Ушнурской</w:t>
      </w:r>
      <w:proofErr w:type="spellEnd"/>
      <w:r w:rsidRPr="008533BA">
        <w:rPr>
          <w:szCs w:val="28"/>
        </w:rPr>
        <w:t xml:space="preserve"> сельской</w:t>
      </w:r>
      <w:r>
        <w:rPr>
          <w:szCs w:val="28"/>
        </w:rPr>
        <w:t xml:space="preserve"> </w:t>
      </w:r>
      <w:r w:rsidRPr="008533BA">
        <w:rPr>
          <w:szCs w:val="28"/>
        </w:rPr>
        <w:t xml:space="preserve">администрации от  </w:t>
      </w:r>
      <w:r w:rsidR="00255EC3">
        <w:rPr>
          <w:szCs w:val="28"/>
        </w:rPr>
        <w:t>26</w:t>
      </w:r>
      <w:r w:rsidRPr="008533BA">
        <w:rPr>
          <w:szCs w:val="28"/>
        </w:rPr>
        <w:t xml:space="preserve"> октября 2020 года №</w:t>
      </w:r>
      <w:r w:rsidR="00255EC3">
        <w:rPr>
          <w:szCs w:val="28"/>
        </w:rPr>
        <w:t>77</w:t>
      </w:r>
      <w:r w:rsidRPr="008533BA">
        <w:rPr>
          <w:szCs w:val="28"/>
        </w:rPr>
        <w:t xml:space="preserve"> </w:t>
      </w:r>
      <w:r w:rsidRPr="008533BA">
        <w:rPr>
          <w:color w:val="000000"/>
          <w:szCs w:val="28"/>
        </w:rPr>
        <w:t>«</w:t>
      </w:r>
      <w:r w:rsidRPr="008533BA">
        <w:rPr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</w:t>
      </w:r>
      <w:proofErr w:type="gramEnd"/>
      <w:r w:rsidRPr="008533BA">
        <w:rPr>
          <w:szCs w:val="28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812BC" w:rsidRDefault="000812BC" w:rsidP="000812BC">
      <w:pPr>
        <w:pStyle w:val="31"/>
        <w:jc w:val="both"/>
        <w:rPr>
          <w:b w:val="0"/>
          <w:szCs w:val="28"/>
        </w:rPr>
      </w:pPr>
    </w:p>
    <w:p w:rsidR="000812BC" w:rsidRDefault="000812BC" w:rsidP="000812BC">
      <w:pPr>
        <w:pStyle w:val="31"/>
        <w:jc w:val="both"/>
        <w:rPr>
          <w:b w:val="0"/>
          <w:szCs w:val="28"/>
        </w:rPr>
      </w:pPr>
    </w:p>
    <w:p w:rsidR="000812BC" w:rsidRPr="002E4877" w:rsidRDefault="000812BC" w:rsidP="000812BC">
      <w:pPr>
        <w:pStyle w:val="31"/>
        <w:ind w:firstLine="708"/>
        <w:jc w:val="both"/>
        <w:rPr>
          <w:b w:val="0"/>
          <w:szCs w:val="28"/>
        </w:rPr>
      </w:pPr>
      <w:proofErr w:type="gramStart"/>
      <w:r w:rsidRPr="002E4877">
        <w:rPr>
          <w:b w:val="0"/>
          <w:szCs w:val="28"/>
        </w:rPr>
        <w:t>Во исполнение статьей 14.1., 18  Федерального закона от 24 июля 2007 года № 209-ФЗ «О развитии малого и среднего предпринимательства в Российской Федерации», Федерального закона от 8 июня 2020 года №169-ФЗ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01.12.2016 №1283 «О внесении изменений в</w:t>
      </w:r>
      <w:proofErr w:type="gramEnd"/>
      <w:r w:rsidRPr="002E4877">
        <w:rPr>
          <w:b w:val="0"/>
          <w:szCs w:val="28"/>
        </w:rPr>
        <w:t xml:space="preserve"> постановление Правительства Российской Федерации от 21 августа 2010 № 645», </w:t>
      </w:r>
      <w:proofErr w:type="spellStart"/>
      <w:r w:rsidR="00255EC3">
        <w:rPr>
          <w:b w:val="0"/>
          <w:szCs w:val="28"/>
          <w:shd w:val="clear" w:color="auto" w:fill="FFFFFF"/>
        </w:rPr>
        <w:t>Верх-Ушнурская</w:t>
      </w:r>
      <w:proofErr w:type="spellEnd"/>
      <w:r w:rsidR="00255EC3">
        <w:rPr>
          <w:b w:val="0"/>
          <w:szCs w:val="28"/>
          <w:shd w:val="clear" w:color="auto" w:fill="FFFFFF"/>
        </w:rPr>
        <w:t xml:space="preserve"> </w:t>
      </w:r>
      <w:r w:rsidRPr="002E4877">
        <w:rPr>
          <w:b w:val="0"/>
          <w:szCs w:val="28"/>
        </w:rPr>
        <w:t xml:space="preserve"> сельская администрация Советского муниципального района Республики Марий Эл  </w:t>
      </w:r>
      <w:proofErr w:type="spellStart"/>
      <w:proofErr w:type="gramStart"/>
      <w:r w:rsidRPr="002E4877">
        <w:rPr>
          <w:b w:val="0"/>
          <w:szCs w:val="28"/>
        </w:rPr>
        <w:t>п</w:t>
      </w:r>
      <w:proofErr w:type="spellEnd"/>
      <w:proofErr w:type="gramEnd"/>
      <w:r w:rsidRPr="002E4877">
        <w:rPr>
          <w:b w:val="0"/>
          <w:szCs w:val="28"/>
        </w:rPr>
        <w:t xml:space="preserve"> о с т а </w:t>
      </w:r>
      <w:proofErr w:type="spellStart"/>
      <w:r w:rsidRPr="002E4877">
        <w:rPr>
          <w:b w:val="0"/>
          <w:szCs w:val="28"/>
        </w:rPr>
        <w:t>н</w:t>
      </w:r>
      <w:proofErr w:type="spellEnd"/>
      <w:r w:rsidRPr="002E4877">
        <w:rPr>
          <w:b w:val="0"/>
          <w:szCs w:val="28"/>
        </w:rPr>
        <w:t xml:space="preserve"> о в л я е т</w:t>
      </w:r>
      <w:r>
        <w:rPr>
          <w:b w:val="0"/>
          <w:szCs w:val="28"/>
        </w:rPr>
        <w:t>:</w:t>
      </w:r>
    </w:p>
    <w:p w:rsidR="000812BC" w:rsidRPr="00BD1107" w:rsidRDefault="000812BC" w:rsidP="000812BC">
      <w:pPr>
        <w:pStyle w:val="31"/>
        <w:ind w:firstLine="708"/>
        <w:jc w:val="both"/>
        <w:rPr>
          <w:b w:val="0"/>
          <w:szCs w:val="28"/>
        </w:rPr>
      </w:pPr>
      <w:r w:rsidRPr="0063632B">
        <w:rPr>
          <w:b w:val="0"/>
          <w:szCs w:val="28"/>
        </w:rPr>
        <w:t xml:space="preserve">1. </w:t>
      </w:r>
      <w:proofErr w:type="gramStart"/>
      <w:r w:rsidRPr="0063632B">
        <w:rPr>
          <w:b w:val="0"/>
          <w:szCs w:val="28"/>
        </w:rPr>
        <w:t xml:space="preserve">Внести в Порядок формирования, ведения и опубликования перечня муниципального имущества </w:t>
      </w:r>
      <w:r w:rsidR="00255EC3">
        <w:rPr>
          <w:b w:val="0"/>
          <w:szCs w:val="28"/>
        </w:rPr>
        <w:t>Верх-Ушнурского</w:t>
      </w:r>
      <w:r w:rsidRPr="0063632B">
        <w:rPr>
          <w:b w:val="0"/>
          <w:szCs w:val="28"/>
        </w:rPr>
        <w:t xml:space="preserve"> сельского</w:t>
      </w:r>
      <w:r w:rsidR="00255EC3">
        <w:rPr>
          <w:b w:val="0"/>
          <w:szCs w:val="28"/>
        </w:rPr>
        <w:t xml:space="preserve"> </w:t>
      </w:r>
      <w:r w:rsidRPr="0063632B">
        <w:rPr>
          <w:b w:val="0"/>
          <w:szCs w:val="28"/>
        </w:rPr>
        <w:t xml:space="preserve">поселения, предназначенного для предоставления во владение и (или) в пользование субъектам малого и среднего предпринимательства и организациям, </w:t>
      </w:r>
      <w:r w:rsidRPr="0063632B">
        <w:rPr>
          <w:b w:val="0"/>
          <w:szCs w:val="28"/>
        </w:rPr>
        <w:lastRenderedPageBreak/>
        <w:t xml:space="preserve">образующим инфраструктуру поддержки субъектов малого и среднего предпринимательства, утвержденный постановлением </w:t>
      </w:r>
      <w:proofErr w:type="spellStart"/>
      <w:r w:rsidR="00255EC3">
        <w:rPr>
          <w:b w:val="0"/>
          <w:szCs w:val="28"/>
        </w:rPr>
        <w:t>Верх-Ушнурской</w:t>
      </w:r>
      <w:proofErr w:type="spellEnd"/>
      <w:r w:rsidRPr="0063632B">
        <w:rPr>
          <w:b w:val="0"/>
          <w:szCs w:val="28"/>
        </w:rPr>
        <w:t xml:space="preserve"> сельской администрации от </w:t>
      </w:r>
      <w:r w:rsidR="00255EC3">
        <w:rPr>
          <w:b w:val="0"/>
          <w:szCs w:val="28"/>
        </w:rPr>
        <w:t>26</w:t>
      </w:r>
      <w:r w:rsidRPr="0063632B">
        <w:rPr>
          <w:b w:val="0"/>
          <w:szCs w:val="28"/>
        </w:rPr>
        <w:t xml:space="preserve"> октября 2020 года №</w:t>
      </w:r>
      <w:r w:rsidR="00255EC3">
        <w:rPr>
          <w:b w:val="0"/>
          <w:szCs w:val="28"/>
        </w:rPr>
        <w:t>77</w:t>
      </w:r>
      <w:r w:rsidRPr="0063632B">
        <w:rPr>
          <w:b w:val="0"/>
          <w:szCs w:val="28"/>
        </w:rPr>
        <w:t xml:space="preserve"> </w:t>
      </w:r>
      <w:r w:rsidRPr="0063632B">
        <w:rPr>
          <w:color w:val="000000"/>
          <w:szCs w:val="28"/>
        </w:rPr>
        <w:t>«</w:t>
      </w:r>
      <w:r w:rsidRPr="0063632B">
        <w:rPr>
          <w:b w:val="0"/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</w:t>
      </w:r>
      <w:proofErr w:type="gramEnd"/>
      <w:r w:rsidRPr="0063632B">
        <w:rPr>
          <w:b w:val="0"/>
          <w:szCs w:val="28"/>
        </w:rPr>
        <w:t xml:space="preserve">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3632B">
        <w:rPr>
          <w:szCs w:val="28"/>
        </w:rPr>
        <w:t>»</w:t>
      </w:r>
      <w:r w:rsidRPr="00BD1107">
        <w:rPr>
          <w:b w:val="0"/>
          <w:szCs w:val="28"/>
        </w:rPr>
        <w:t xml:space="preserve"> следующее изменение: </w:t>
      </w:r>
    </w:p>
    <w:p w:rsidR="000812BC" w:rsidRPr="00BD1107" w:rsidRDefault="000812BC" w:rsidP="000812BC">
      <w:pPr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Pr="00BD1107">
        <w:rPr>
          <w:szCs w:val="28"/>
        </w:rPr>
        <w:t>подпункт 8 пункта 2.3. изложить в следующей редакции:</w:t>
      </w:r>
    </w:p>
    <w:p w:rsidR="000812BC" w:rsidRPr="0063632B" w:rsidRDefault="000812BC" w:rsidP="000812BC">
      <w:pPr>
        <w:ind w:firstLine="709"/>
        <w:jc w:val="both"/>
        <w:rPr>
          <w:szCs w:val="28"/>
        </w:rPr>
      </w:pPr>
      <w:r w:rsidRPr="00BD1107">
        <w:rPr>
          <w:color w:val="000000"/>
          <w:szCs w:val="28"/>
        </w:rPr>
        <w:t>«8) муниципальное недвижимое имущество не признан</w:t>
      </w:r>
      <w:r>
        <w:rPr>
          <w:color w:val="000000"/>
          <w:szCs w:val="28"/>
        </w:rPr>
        <w:t>ное</w:t>
      </w:r>
      <w:r w:rsidRPr="00BD1107">
        <w:rPr>
          <w:color w:val="000000"/>
          <w:szCs w:val="28"/>
        </w:rPr>
        <w:t xml:space="preserve"> аварийным и подлежащим сносу</w:t>
      </w:r>
      <w:r w:rsidRPr="00BD1107">
        <w:rPr>
          <w:szCs w:val="28"/>
        </w:rPr>
        <w:t xml:space="preserve"> техническое </w:t>
      </w:r>
      <w:proofErr w:type="gramStart"/>
      <w:r w:rsidRPr="00BD1107">
        <w:rPr>
          <w:szCs w:val="28"/>
        </w:rPr>
        <w:t>состояние</w:t>
      </w:r>
      <w:proofErr w:type="gramEnd"/>
      <w:r w:rsidRPr="00BD1107">
        <w:rPr>
          <w:szCs w:val="28"/>
        </w:rPr>
        <w:t xml:space="preserve"> которого требует капитального ремонта, реконструкции либо проведения иных работ, необходимых для приведения в пригодное для эксплуатации состояние согласно действующим строительным, санитарным, противопожарным и иным нормам и правилам в соответствии с По</w:t>
      </w:r>
      <w:r>
        <w:rPr>
          <w:szCs w:val="28"/>
        </w:rPr>
        <w:t>ложением о по</w:t>
      </w:r>
      <w:r w:rsidRPr="00BD1107">
        <w:rPr>
          <w:szCs w:val="28"/>
        </w:rPr>
        <w:t>рядк</w:t>
      </w:r>
      <w:r>
        <w:rPr>
          <w:szCs w:val="28"/>
        </w:rPr>
        <w:t xml:space="preserve">е и условиях предоставления в аренду объектов муниципальной собственности, включенных в перечень имущества, находящегося в </w:t>
      </w:r>
      <w:r w:rsidR="00255EC3">
        <w:rPr>
          <w:szCs w:val="28"/>
        </w:rPr>
        <w:t>Верх-Ушнурском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сельском поселении</w:t>
      </w:r>
      <w:r w:rsidRPr="00BD1107">
        <w:rPr>
          <w:szCs w:val="28"/>
        </w:rPr>
        <w:t xml:space="preserve"> </w:t>
      </w:r>
      <w:r>
        <w:rPr>
          <w:szCs w:val="28"/>
        </w:rPr>
        <w:t>(за исключением имущественных прав  субъектов малого и среднего предпринимательства)</w:t>
      </w:r>
      <w:r w:rsidRPr="00BD1107">
        <w:rPr>
          <w:color w:val="000000"/>
          <w:szCs w:val="28"/>
        </w:rPr>
        <w:t>,</w:t>
      </w:r>
      <w:r w:rsidRPr="00BD1107">
        <w:rPr>
          <w:szCs w:val="28"/>
        </w:rPr>
        <w:t xml:space="preserve"> техническое состояние которого требует капитального ремонта, реконструкции либо проведения иных работ, утвержденным постановлением </w:t>
      </w:r>
      <w:proofErr w:type="spellStart"/>
      <w:r w:rsidR="00255EC3" w:rsidRPr="00692CF4">
        <w:rPr>
          <w:szCs w:val="28"/>
        </w:rPr>
        <w:t>Верх-Ушнурской</w:t>
      </w:r>
      <w:proofErr w:type="spellEnd"/>
      <w:r w:rsidRPr="00692CF4">
        <w:rPr>
          <w:szCs w:val="28"/>
        </w:rPr>
        <w:t xml:space="preserve"> сельской администрации от</w:t>
      </w:r>
      <w:r w:rsidRPr="00692CF4">
        <w:rPr>
          <w:bCs/>
          <w:szCs w:val="28"/>
        </w:rPr>
        <w:t xml:space="preserve"> </w:t>
      </w:r>
      <w:r w:rsidR="00255EC3" w:rsidRPr="00692CF4">
        <w:rPr>
          <w:bCs/>
          <w:szCs w:val="28"/>
        </w:rPr>
        <w:t>23</w:t>
      </w:r>
      <w:r w:rsidRPr="00692CF4">
        <w:rPr>
          <w:bCs/>
          <w:szCs w:val="28"/>
        </w:rPr>
        <w:t xml:space="preserve"> марта 2020 года №</w:t>
      </w:r>
      <w:r w:rsidR="00255EC3" w:rsidRPr="00692CF4">
        <w:rPr>
          <w:bCs/>
          <w:szCs w:val="28"/>
        </w:rPr>
        <w:t>22</w:t>
      </w:r>
      <w:r w:rsidRPr="00692CF4">
        <w:rPr>
          <w:bCs/>
          <w:szCs w:val="28"/>
        </w:rPr>
        <w:t xml:space="preserve"> </w:t>
      </w:r>
      <w:r w:rsidRPr="00692CF4">
        <w:rPr>
          <w:color w:val="000000"/>
          <w:szCs w:val="28"/>
        </w:rPr>
        <w:t xml:space="preserve">«Об утверждении </w:t>
      </w:r>
      <w:r w:rsidRPr="00692CF4">
        <w:rPr>
          <w:szCs w:val="28"/>
        </w:rPr>
        <w:t xml:space="preserve">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</w:t>
      </w:r>
      <w:r w:rsidR="00692CF4" w:rsidRPr="00692CF4">
        <w:rPr>
          <w:szCs w:val="28"/>
        </w:rPr>
        <w:t>Верх-Ушнурского</w:t>
      </w:r>
      <w:r w:rsidRPr="00692CF4">
        <w:rPr>
          <w:szCs w:val="28"/>
        </w:rPr>
        <w:t xml:space="preserve"> сельского поселения, свободного от прав</w:t>
      </w:r>
      <w:proofErr w:type="gramEnd"/>
      <w:r w:rsidRPr="00692CF4">
        <w:rPr>
          <w:szCs w:val="28"/>
        </w:rPr>
        <w:t xml:space="preserve"> третьих лиц  (за исключением</w:t>
      </w:r>
      <w:r w:rsidRPr="0063632B">
        <w:rPr>
          <w:szCs w:val="28"/>
        </w:rPr>
        <w:t xml:space="preserve"> имущественных прав  субъектов малого и среднего предпринимательства)</w:t>
      </w:r>
      <w:proofErr w:type="gramStart"/>
      <w:r>
        <w:rPr>
          <w:szCs w:val="28"/>
        </w:rPr>
        <w:t>.</w:t>
      </w:r>
      <w:r w:rsidRPr="0063632B">
        <w:rPr>
          <w:szCs w:val="28"/>
        </w:rPr>
        <w:t>»</w:t>
      </w:r>
      <w:proofErr w:type="gramEnd"/>
      <w:r w:rsidRPr="0063632B">
        <w:rPr>
          <w:szCs w:val="28"/>
        </w:rPr>
        <w:t>.</w:t>
      </w:r>
    </w:p>
    <w:p w:rsidR="000812BC" w:rsidRPr="00BD1107" w:rsidRDefault="000812BC" w:rsidP="000812BC">
      <w:pPr>
        <w:ind w:firstLine="709"/>
        <w:jc w:val="both"/>
        <w:rPr>
          <w:szCs w:val="28"/>
        </w:rPr>
      </w:pPr>
      <w:r w:rsidRPr="0063632B">
        <w:rPr>
          <w:szCs w:val="28"/>
        </w:rPr>
        <w:t>2. Настоящее постановление вступает в силу после его обнародования.</w:t>
      </w:r>
    </w:p>
    <w:p w:rsidR="000812BC" w:rsidRPr="00A4653A" w:rsidRDefault="000812BC" w:rsidP="000812BC">
      <w:pPr>
        <w:pStyle w:val="3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BD1107">
        <w:rPr>
          <w:b w:val="0"/>
          <w:szCs w:val="28"/>
        </w:rPr>
        <w:t>.</w:t>
      </w:r>
      <w:r w:rsidRPr="00BD1107">
        <w:rPr>
          <w:szCs w:val="28"/>
        </w:rPr>
        <w:t xml:space="preserve"> </w:t>
      </w:r>
      <w:r w:rsidRPr="00BD1107">
        <w:rPr>
          <w:b w:val="0"/>
          <w:szCs w:val="28"/>
        </w:rPr>
        <w:t>Настоящее постановление обнародовать</w:t>
      </w:r>
      <w:r w:rsidRPr="00A4653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и разместить в </w:t>
      </w:r>
      <w:r w:rsidRPr="00A4653A">
        <w:rPr>
          <w:b w:val="0"/>
          <w:szCs w:val="28"/>
        </w:rPr>
        <w:t>информационно-телекоммуникационной сети «Интернет»</w:t>
      </w:r>
      <w:r>
        <w:rPr>
          <w:b w:val="0"/>
          <w:szCs w:val="28"/>
        </w:rPr>
        <w:t xml:space="preserve"> на официальном </w:t>
      </w:r>
      <w:proofErr w:type="spellStart"/>
      <w:proofErr w:type="gramStart"/>
      <w:r>
        <w:rPr>
          <w:b w:val="0"/>
          <w:szCs w:val="28"/>
        </w:rPr>
        <w:t>интернет</w:t>
      </w:r>
      <w:r w:rsidRPr="00A4653A">
        <w:rPr>
          <w:b w:val="0"/>
          <w:szCs w:val="28"/>
        </w:rPr>
        <w:t>-портал</w:t>
      </w:r>
      <w:r>
        <w:rPr>
          <w:b w:val="0"/>
          <w:szCs w:val="28"/>
        </w:rPr>
        <w:t>е</w:t>
      </w:r>
      <w:proofErr w:type="spellEnd"/>
      <w:proofErr w:type="gramEnd"/>
      <w:r w:rsidRPr="00A4653A">
        <w:rPr>
          <w:b w:val="0"/>
          <w:szCs w:val="28"/>
        </w:rPr>
        <w:t xml:space="preserve"> Республики Марий Эл (адрес доступа: </w:t>
      </w:r>
      <w:proofErr w:type="spellStart"/>
      <w:r w:rsidRPr="00A4653A">
        <w:rPr>
          <w:b w:val="0"/>
          <w:szCs w:val="28"/>
          <w:lang w:val="en-US"/>
        </w:rPr>
        <w:t>mari</w:t>
      </w:r>
      <w:proofErr w:type="spellEnd"/>
      <w:r w:rsidRPr="00A4653A">
        <w:rPr>
          <w:b w:val="0"/>
          <w:szCs w:val="28"/>
        </w:rPr>
        <w:t>-</w:t>
      </w:r>
      <w:r w:rsidRPr="00A4653A">
        <w:rPr>
          <w:b w:val="0"/>
          <w:szCs w:val="28"/>
          <w:lang w:val="en-US"/>
        </w:rPr>
        <w:t>el</w:t>
      </w:r>
      <w:r w:rsidRPr="00A4653A">
        <w:rPr>
          <w:b w:val="0"/>
          <w:szCs w:val="28"/>
        </w:rPr>
        <w:t>.</w:t>
      </w:r>
      <w:proofErr w:type="spellStart"/>
      <w:r w:rsidRPr="00A4653A">
        <w:rPr>
          <w:b w:val="0"/>
          <w:szCs w:val="28"/>
          <w:lang w:val="en-US"/>
        </w:rPr>
        <w:t>gov</w:t>
      </w:r>
      <w:proofErr w:type="spellEnd"/>
      <w:r w:rsidRPr="00A4653A">
        <w:rPr>
          <w:b w:val="0"/>
          <w:szCs w:val="28"/>
        </w:rPr>
        <w:t>.</w:t>
      </w:r>
      <w:proofErr w:type="spellStart"/>
      <w:r w:rsidRPr="00A4653A">
        <w:rPr>
          <w:b w:val="0"/>
          <w:szCs w:val="28"/>
          <w:lang w:val="en-US"/>
        </w:rPr>
        <w:t>ru</w:t>
      </w:r>
      <w:proofErr w:type="spellEnd"/>
      <w:r w:rsidRPr="00A4653A">
        <w:rPr>
          <w:b w:val="0"/>
          <w:szCs w:val="28"/>
        </w:rPr>
        <w:t>).</w:t>
      </w:r>
    </w:p>
    <w:p w:rsidR="000812BC" w:rsidRPr="008F1CC0" w:rsidRDefault="000812BC" w:rsidP="000812BC">
      <w:pPr>
        <w:ind w:firstLine="709"/>
        <w:jc w:val="both"/>
        <w:rPr>
          <w:szCs w:val="28"/>
          <w:highlight w:val="yellow"/>
        </w:rPr>
      </w:pPr>
    </w:p>
    <w:p w:rsidR="000812BC" w:rsidRPr="008F1CC0" w:rsidRDefault="000812BC" w:rsidP="000812BC">
      <w:pPr>
        <w:ind w:firstLine="709"/>
        <w:jc w:val="center"/>
        <w:rPr>
          <w:szCs w:val="28"/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8883"/>
      </w:tblGrid>
      <w:tr w:rsidR="000812BC" w:rsidRPr="008F1CC0" w:rsidTr="001C4047">
        <w:tc>
          <w:tcPr>
            <w:tcW w:w="8883" w:type="dxa"/>
            <w:shd w:val="clear" w:color="auto" w:fill="auto"/>
          </w:tcPr>
          <w:p w:rsidR="000812BC" w:rsidRDefault="000812BC" w:rsidP="001C4047">
            <w:pPr>
              <w:snapToGrid w:val="0"/>
              <w:rPr>
                <w:szCs w:val="28"/>
              </w:rPr>
            </w:pPr>
          </w:p>
          <w:p w:rsidR="000812BC" w:rsidRDefault="000812BC" w:rsidP="001C404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 w:rsidR="00692CF4">
              <w:rPr>
                <w:szCs w:val="28"/>
              </w:rPr>
              <w:t>Верх-Ушнурской</w:t>
            </w:r>
            <w:proofErr w:type="spellEnd"/>
          </w:p>
          <w:p w:rsidR="000812BC" w:rsidRPr="008F1CC0" w:rsidRDefault="000812BC" w:rsidP="001C4047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сельской</w:t>
            </w:r>
            <w:r w:rsidRPr="008F1CC0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 xml:space="preserve">                                                </w:t>
            </w:r>
            <w:r w:rsidR="00692CF4">
              <w:rPr>
                <w:szCs w:val="28"/>
              </w:rPr>
              <w:t xml:space="preserve">В.Г. </w:t>
            </w:r>
            <w:proofErr w:type="spellStart"/>
            <w:r w:rsidR="00692CF4">
              <w:rPr>
                <w:szCs w:val="28"/>
              </w:rPr>
              <w:t>Ельмекеев</w:t>
            </w:r>
            <w:proofErr w:type="spellEnd"/>
          </w:p>
          <w:p w:rsidR="000812BC" w:rsidRPr="008F1CC0" w:rsidRDefault="000812BC" w:rsidP="001C4047">
            <w:pPr>
              <w:snapToGrid w:val="0"/>
              <w:rPr>
                <w:szCs w:val="28"/>
              </w:rPr>
            </w:pPr>
          </w:p>
        </w:tc>
      </w:tr>
      <w:tr w:rsidR="000812BC" w:rsidRPr="008F1CC0" w:rsidTr="001C4047">
        <w:tc>
          <w:tcPr>
            <w:tcW w:w="8883" w:type="dxa"/>
            <w:shd w:val="clear" w:color="auto" w:fill="auto"/>
          </w:tcPr>
          <w:p w:rsidR="000812BC" w:rsidRDefault="000812BC" w:rsidP="001C4047">
            <w:pPr>
              <w:snapToGrid w:val="0"/>
              <w:rPr>
                <w:szCs w:val="28"/>
              </w:rPr>
            </w:pPr>
          </w:p>
        </w:tc>
      </w:tr>
      <w:tr w:rsidR="000812BC" w:rsidRPr="008F1CC0" w:rsidTr="001C4047">
        <w:tc>
          <w:tcPr>
            <w:tcW w:w="8883" w:type="dxa"/>
            <w:shd w:val="clear" w:color="auto" w:fill="auto"/>
          </w:tcPr>
          <w:p w:rsidR="000812BC" w:rsidRDefault="000812BC" w:rsidP="001C4047">
            <w:pPr>
              <w:snapToGrid w:val="0"/>
              <w:rPr>
                <w:szCs w:val="28"/>
              </w:rPr>
            </w:pPr>
          </w:p>
        </w:tc>
      </w:tr>
    </w:tbl>
    <w:p w:rsidR="000812BC" w:rsidRPr="008F1CC0" w:rsidRDefault="000812BC" w:rsidP="000812BC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firstLine="709"/>
        <w:rPr>
          <w:sz w:val="28"/>
          <w:szCs w:val="28"/>
        </w:rPr>
      </w:pPr>
    </w:p>
    <w:p w:rsidR="000812BC" w:rsidRDefault="000812BC" w:rsidP="000812BC"/>
    <w:p w:rsidR="00AE21AF" w:rsidRDefault="00600194"/>
    <w:sectPr w:rsidR="00AE21AF" w:rsidSect="006001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812BC"/>
    <w:rsid w:val="000812BC"/>
    <w:rsid w:val="00255EC3"/>
    <w:rsid w:val="003112F0"/>
    <w:rsid w:val="004C7C12"/>
    <w:rsid w:val="00600194"/>
    <w:rsid w:val="00692CF4"/>
    <w:rsid w:val="0077435C"/>
    <w:rsid w:val="00840104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0812BC"/>
    <w:pPr>
      <w:widowControl w:val="0"/>
      <w:suppressLineNumbers/>
      <w:jc w:val="center"/>
    </w:pPr>
    <w:rPr>
      <w:rFonts w:eastAsia="Andale Sans UI"/>
      <w:b/>
      <w:bCs/>
      <w:kern w:val="1"/>
      <w:sz w:val="24"/>
    </w:rPr>
  </w:style>
  <w:style w:type="paragraph" w:styleId="a4">
    <w:name w:val="No Spacing"/>
    <w:uiPriority w:val="1"/>
    <w:qFormat/>
    <w:rsid w:val="000812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12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B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0812BC"/>
    <w:pPr>
      <w:jc w:val="center"/>
    </w:pPr>
    <w:rPr>
      <w:b/>
      <w:bCs/>
      <w:szCs w:val="20"/>
    </w:rPr>
  </w:style>
  <w:style w:type="character" w:customStyle="1" w:styleId="a7">
    <w:name w:val="Основной текст_"/>
    <w:link w:val="4"/>
    <w:rsid w:val="000812BC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0812BC"/>
    <w:pPr>
      <w:shd w:val="clear" w:color="auto" w:fill="FFFFFF"/>
      <w:suppressAutoHyphens w:val="0"/>
      <w:spacing w:before="1740" w:after="600" w:line="20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cp:lastPrinted>2023-06-07T11:56:00Z</cp:lastPrinted>
  <dcterms:created xsi:type="dcterms:W3CDTF">2023-06-07T11:34:00Z</dcterms:created>
  <dcterms:modified xsi:type="dcterms:W3CDTF">2023-06-07T11:56:00Z</dcterms:modified>
</cp:coreProperties>
</file>