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66BD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>
        <w:rPr>
          <w:color w:val="000000"/>
          <w:sz w:val="28"/>
          <w:szCs w:val="28"/>
        </w:rPr>
        <w:t xml:space="preserve">Советская городская </w:t>
      </w:r>
      <w:r w:rsidRPr="00366BDB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>
        <w:rPr>
          <w:color w:val="000000"/>
          <w:sz w:val="28"/>
          <w:szCs w:val="28"/>
        </w:rPr>
        <w:t xml:space="preserve">Республики Марий Эл </w:t>
      </w:r>
      <w:r w:rsidRPr="00366BDB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</w:t>
      </w:r>
      <w:r w:rsidR="002F3113">
        <w:rPr>
          <w:color w:val="000000"/>
          <w:sz w:val="28"/>
          <w:szCs w:val="28"/>
        </w:rPr>
        <w:t>жилого дома</w:t>
      </w:r>
      <w:r w:rsidRPr="00366BDB">
        <w:rPr>
          <w:color w:val="000000"/>
          <w:sz w:val="28"/>
          <w:szCs w:val="28"/>
        </w:rPr>
        <w:t xml:space="preserve"> с кадастровым номером </w:t>
      </w:r>
      <w:r w:rsidR="00366BDB" w:rsidRPr="00366BDB">
        <w:rPr>
          <w:sz w:val="28"/>
          <w:szCs w:val="28"/>
        </w:rPr>
        <w:t>12:08:</w:t>
      </w:r>
      <w:r w:rsidR="00857595">
        <w:rPr>
          <w:sz w:val="28"/>
          <w:szCs w:val="28"/>
        </w:rPr>
        <w:t>1320101</w:t>
      </w:r>
      <w:r w:rsidR="0057230C">
        <w:rPr>
          <w:sz w:val="28"/>
          <w:szCs w:val="28"/>
        </w:rPr>
        <w:t>:</w:t>
      </w:r>
      <w:r w:rsidR="00857595">
        <w:rPr>
          <w:sz w:val="28"/>
          <w:szCs w:val="28"/>
        </w:rPr>
        <w:t>344</w:t>
      </w:r>
      <w:r w:rsidR="00366BDB" w:rsidRPr="00366BDB">
        <w:rPr>
          <w:sz w:val="28"/>
          <w:szCs w:val="28"/>
        </w:rPr>
        <w:t xml:space="preserve">, расположенного по адресу: Республика Марий Эл, Советский </w:t>
      </w:r>
      <w:r w:rsidR="00F53A18">
        <w:rPr>
          <w:sz w:val="28"/>
          <w:szCs w:val="28"/>
        </w:rPr>
        <w:t>район,</w:t>
      </w:r>
      <w:r w:rsidR="0057230C">
        <w:rPr>
          <w:sz w:val="28"/>
          <w:szCs w:val="28"/>
        </w:rPr>
        <w:t xml:space="preserve"> </w:t>
      </w:r>
      <w:r w:rsidR="002F3113">
        <w:rPr>
          <w:sz w:val="28"/>
          <w:szCs w:val="28"/>
        </w:rPr>
        <w:t xml:space="preserve">п. </w:t>
      </w:r>
      <w:proofErr w:type="spellStart"/>
      <w:r w:rsidR="00857595">
        <w:rPr>
          <w:sz w:val="28"/>
          <w:szCs w:val="28"/>
        </w:rPr>
        <w:t>Ургакш</w:t>
      </w:r>
      <w:proofErr w:type="spellEnd"/>
      <w:r w:rsidR="0057230C">
        <w:rPr>
          <w:sz w:val="28"/>
          <w:szCs w:val="28"/>
        </w:rPr>
        <w:t>,</w:t>
      </w:r>
      <w:r w:rsidR="00366BDB" w:rsidRPr="00366BDB">
        <w:rPr>
          <w:sz w:val="28"/>
          <w:szCs w:val="28"/>
        </w:rPr>
        <w:t xml:space="preserve"> ул</w:t>
      </w:r>
      <w:proofErr w:type="gramStart"/>
      <w:r w:rsidR="0057230C">
        <w:rPr>
          <w:sz w:val="28"/>
          <w:szCs w:val="28"/>
        </w:rPr>
        <w:t>.</w:t>
      </w:r>
      <w:r w:rsidR="00857595">
        <w:rPr>
          <w:sz w:val="28"/>
          <w:szCs w:val="28"/>
        </w:rPr>
        <w:t>Ц</w:t>
      </w:r>
      <w:proofErr w:type="gramEnd"/>
      <w:r w:rsidR="00857595">
        <w:rPr>
          <w:sz w:val="28"/>
          <w:szCs w:val="28"/>
        </w:rPr>
        <w:t>ентральная</w:t>
      </w:r>
      <w:r w:rsidR="002F3113">
        <w:rPr>
          <w:sz w:val="28"/>
          <w:szCs w:val="28"/>
        </w:rPr>
        <w:t>, д</w:t>
      </w:r>
      <w:r w:rsidR="0057230C">
        <w:rPr>
          <w:sz w:val="28"/>
          <w:szCs w:val="28"/>
        </w:rPr>
        <w:t>.</w:t>
      </w:r>
      <w:r w:rsidR="00857595">
        <w:rPr>
          <w:sz w:val="28"/>
          <w:szCs w:val="28"/>
        </w:rPr>
        <w:t>24</w:t>
      </w:r>
      <w:r w:rsidR="0057230C">
        <w:rPr>
          <w:sz w:val="28"/>
          <w:szCs w:val="28"/>
        </w:rPr>
        <w:t>,</w:t>
      </w:r>
      <w:r w:rsidR="00857595">
        <w:rPr>
          <w:sz w:val="28"/>
          <w:szCs w:val="28"/>
        </w:rPr>
        <w:t xml:space="preserve">    </w:t>
      </w:r>
      <w:r w:rsidR="0057230C">
        <w:rPr>
          <w:sz w:val="28"/>
          <w:szCs w:val="28"/>
        </w:rPr>
        <w:t xml:space="preserve"> </w:t>
      </w:r>
      <w:r w:rsidR="00366BDB" w:rsidRPr="00366BDB">
        <w:rPr>
          <w:sz w:val="28"/>
          <w:szCs w:val="28"/>
        </w:rPr>
        <w:t xml:space="preserve">в качестве его правообладателя выявлен </w:t>
      </w:r>
      <w:r w:rsidR="00857595">
        <w:rPr>
          <w:sz w:val="28"/>
          <w:szCs w:val="28"/>
        </w:rPr>
        <w:t>Попов Виктор Михайлович</w:t>
      </w:r>
      <w:r w:rsidR="001E6F9C" w:rsidRPr="00366BDB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F3113"/>
    <w:rsid w:val="00364C9C"/>
    <w:rsid w:val="00366BDB"/>
    <w:rsid w:val="00424B07"/>
    <w:rsid w:val="004954B1"/>
    <w:rsid w:val="004F280E"/>
    <w:rsid w:val="00514FCE"/>
    <w:rsid w:val="0057230C"/>
    <w:rsid w:val="006B2D1E"/>
    <w:rsid w:val="007730AA"/>
    <w:rsid w:val="007A7053"/>
    <w:rsid w:val="007D003C"/>
    <w:rsid w:val="008526C4"/>
    <w:rsid w:val="00857595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EC6749"/>
    <w:rsid w:val="00EC67F3"/>
    <w:rsid w:val="00EF422B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Специалист</cp:lastModifiedBy>
  <cp:revision>2</cp:revision>
  <dcterms:created xsi:type="dcterms:W3CDTF">2023-06-29T13:27:00Z</dcterms:created>
  <dcterms:modified xsi:type="dcterms:W3CDTF">2023-06-29T13:27:00Z</dcterms:modified>
</cp:coreProperties>
</file>