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441"/>
        <w:gridCol w:w="286"/>
        <w:gridCol w:w="4873"/>
      </w:tblGrid>
      <w:tr w:rsidR="00F831F2" w:rsidRPr="00FD5C14">
        <w:trPr>
          <w:trHeight w:val="2306"/>
        </w:trPr>
        <w:tc>
          <w:tcPr>
            <w:tcW w:w="4441" w:type="dxa"/>
          </w:tcPr>
          <w:p w:rsidR="00F831F2" w:rsidRPr="00FD5C14" w:rsidRDefault="008D4EBB">
            <w:pPr>
              <w:pStyle w:val="af"/>
              <w:widowControl w:val="0"/>
              <w:jc w:val="center"/>
              <w:rPr>
                <w:rFonts w:cs="Calibri"/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  <w:p w:rsidR="00F831F2" w:rsidRPr="00FD5C14" w:rsidRDefault="00F831F2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6" w:type="dxa"/>
          </w:tcPr>
          <w:p w:rsidR="00F831F2" w:rsidRPr="00FD5C14" w:rsidRDefault="00F831F2">
            <w:pPr>
              <w:pStyle w:val="af"/>
              <w:widowControl w:val="0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4873" w:type="dxa"/>
          </w:tcPr>
          <w:p w:rsidR="00F831F2" w:rsidRPr="00FD5C14" w:rsidRDefault="008D4EBB">
            <w:pPr>
              <w:pStyle w:val="af"/>
              <w:widowControl w:val="0"/>
              <w:jc w:val="center"/>
              <w:rPr>
                <w:rFonts w:cs="Calibri"/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831F2" w:rsidRPr="00FD5C14" w:rsidRDefault="00F831F2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1F2" w:rsidRPr="00FD5C14" w:rsidRDefault="00F831F2">
            <w:pPr>
              <w:pStyle w:val="af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31F2" w:rsidRPr="00FD5C14" w:rsidRDefault="008D4EBB">
            <w:pPr>
              <w:pStyle w:val="af"/>
              <w:widowControl w:val="0"/>
              <w:jc w:val="center"/>
              <w:rPr>
                <w:sz w:val="28"/>
                <w:szCs w:val="28"/>
                <w:lang w:eastAsia="zh-CN"/>
              </w:rPr>
            </w:pPr>
            <w:r w:rsidRPr="00FD5C1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831F2" w:rsidRPr="00FD5C14" w:rsidRDefault="00FD5C1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FD5C14">
        <w:rPr>
          <w:rFonts w:ascii="Times New Roman" w:hAnsi="Times New Roman"/>
          <w:b/>
          <w:sz w:val="28"/>
          <w:szCs w:val="28"/>
        </w:rPr>
        <w:t>ПРОЕКТ</w:t>
      </w:r>
    </w:p>
    <w:p w:rsidR="00F831F2" w:rsidRPr="00FD5C14" w:rsidRDefault="00F831F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F831F2" w:rsidRPr="00FD5C14" w:rsidRDefault="008D4EBB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D5C14">
        <w:rPr>
          <w:rFonts w:ascii="Times New Roman" w:hAnsi="Times New Roman"/>
          <w:b/>
          <w:sz w:val="28"/>
          <w:szCs w:val="28"/>
        </w:rPr>
        <w:t>от____февраля</w:t>
      </w:r>
      <w:proofErr w:type="spellEnd"/>
      <w:r w:rsidRPr="00FD5C14">
        <w:rPr>
          <w:rFonts w:ascii="Times New Roman" w:hAnsi="Times New Roman"/>
          <w:b/>
          <w:sz w:val="28"/>
          <w:szCs w:val="28"/>
        </w:rPr>
        <w:t xml:space="preserve"> 2023 года №___</w:t>
      </w:r>
    </w:p>
    <w:p w:rsidR="00F831F2" w:rsidRPr="00FD5C14" w:rsidRDefault="00F831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F831F2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8D4E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5C14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 «Комплексное социально-экономическое развитие </w:t>
      </w:r>
      <w:proofErr w:type="spellStart"/>
      <w:r w:rsidRPr="00FD5C14">
        <w:rPr>
          <w:rFonts w:ascii="Times New Roman" w:hAnsi="Times New Roman"/>
          <w:b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b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 на 2022-2026 годы»</w:t>
      </w:r>
    </w:p>
    <w:p w:rsidR="00F831F2" w:rsidRPr="00FD5C14" w:rsidRDefault="00F8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F8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Pr="00FD5C1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D5C1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D5C14">
        <w:rPr>
          <w:rFonts w:ascii="Times New Roman" w:hAnsi="Times New Roman"/>
          <w:sz w:val="28"/>
          <w:szCs w:val="28"/>
        </w:rPr>
        <w:t>н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о в л я е т :</w:t>
      </w: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1. Внести в муниципальную программу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2022-2026 годы», утвержденную постановлением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сельской администрации от 22 марта 2022 года №30 следующие изменения:</w:t>
      </w: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eastAsia="Arial" w:hAnsi="Times New Roman"/>
          <w:sz w:val="28"/>
          <w:szCs w:val="28"/>
        </w:rPr>
        <w:t xml:space="preserve">1.1. Раздел «Объемы финансирования Муниципальной программы» Паспорта муниципальной программы «Комплексное социально-экономическое развитие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муниципального района Республики Марий Эл на 2022-2026 годы» (дале</w:t>
      </w:r>
      <w:proofErr w:type="gramStart"/>
      <w:r w:rsidRPr="00FD5C14">
        <w:rPr>
          <w:rFonts w:ascii="Times New Roman" w:eastAsia="Arial" w:hAnsi="Times New Roman"/>
          <w:sz w:val="28"/>
          <w:szCs w:val="28"/>
        </w:rPr>
        <w:t>е-</w:t>
      </w:r>
      <w:proofErr w:type="gramEnd"/>
      <w:r w:rsidRPr="00FD5C14">
        <w:rPr>
          <w:rFonts w:ascii="Times New Roman" w:eastAsia="Arial" w:hAnsi="Times New Roman"/>
          <w:sz w:val="28"/>
          <w:szCs w:val="28"/>
        </w:rPr>
        <w:t xml:space="preserve"> Паспорт муниципальной программы) изложить в следующей редакции:</w:t>
      </w:r>
    </w:p>
    <w:p w:rsidR="00F831F2" w:rsidRPr="00FD5C14" w:rsidRDefault="00F831F2">
      <w:pPr>
        <w:pStyle w:val="af"/>
        <w:rPr>
          <w:rFonts w:ascii="Times New Roman" w:eastAsia="Arial" w:hAnsi="Times New Roman"/>
          <w:sz w:val="28"/>
          <w:szCs w:val="28"/>
        </w:rPr>
      </w:pPr>
    </w:p>
    <w:tbl>
      <w:tblPr>
        <w:tblW w:w="9464" w:type="dxa"/>
        <w:tblLayout w:type="fixed"/>
        <w:tblLook w:val="01E0"/>
      </w:tblPr>
      <w:tblGrid>
        <w:gridCol w:w="3652"/>
        <w:gridCol w:w="309"/>
        <w:gridCol w:w="5503"/>
      </w:tblGrid>
      <w:tr w:rsidR="00F831F2" w:rsidRPr="00FD5C14">
        <w:tc>
          <w:tcPr>
            <w:tcW w:w="3652" w:type="dxa"/>
          </w:tcPr>
          <w:p w:rsidR="00F831F2" w:rsidRPr="00FD5C14" w:rsidRDefault="008D4EBB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sz w:val="28"/>
                <w:szCs w:val="28"/>
              </w:rPr>
              <w:t>«Объемы финансирования муниципальной программы</w:t>
            </w:r>
          </w:p>
        </w:tc>
        <w:tc>
          <w:tcPr>
            <w:tcW w:w="309" w:type="dxa"/>
          </w:tcPr>
          <w:p w:rsidR="00F831F2" w:rsidRPr="00FD5C14" w:rsidRDefault="008D4EBB">
            <w:pPr>
              <w:pStyle w:val="af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3" w:type="dxa"/>
          </w:tcPr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 –26078,1 тыс. рублей, в том числе:</w:t>
            </w:r>
          </w:p>
          <w:p w:rsidR="00F831F2" w:rsidRPr="00FD5C14" w:rsidRDefault="00F831F2">
            <w:pPr>
              <w:pStyle w:val="af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2022 год – 7 558,7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2023 год – 6 253,8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2024 год – 4 042,4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2025 год – 4 111,6 тыс. рублей;</w:t>
            </w:r>
          </w:p>
          <w:p w:rsidR="00F831F2" w:rsidRPr="00FD5C14" w:rsidRDefault="008D4EBB">
            <w:pPr>
              <w:pStyle w:val="af"/>
              <w:widowControl w:val="0"/>
              <w:rPr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2026 год – 4 111,6 тыс. рублей.</w:t>
            </w:r>
          </w:p>
          <w:p w:rsidR="00F831F2" w:rsidRPr="00FD5C14" w:rsidRDefault="008D4EBB">
            <w:pPr>
              <w:pStyle w:val="af"/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>Хлебниковского</w:t>
            </w:r>
            <w:proofErr w:type="spellEnd"/>
            <w:r w:rsidRPr="00FD5C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на очередной финансовый год и на плановый период»</w:t>
            </w:r>
          </w:p>
        </w:tc>
      </w:tr>
    </w:tbl>
    <w:p w:rsidR="00F831F2" w:rsidRPr="00FD5C14" w:rsidRDefault="008D4EBB">
      <w:pPr>
        <w:pStyle w:val="af"/>
        <w:jc w:val="both"/>
        <w:rPr>
          <w:rFonts w:ascii="Times New Roman" w:eastAsia="Arial" w:hAnsi="Times New Roman"/>
          <w:sz w:val="28"/>
          <w:szCs w:val="28"/>
        </w:rPr>
      </w:pPr>
      <w:r w:rsidRPr="00FD5C14">
        <w:rPr>
          <w:rFonts w:ascii="Times New Roman" w:eastAsia="Arial" w:hAnsi="Times New Roman"/>
          <w:sz w:val="28"/>
          <w:szCs w:val="28"/>
        </w:rPr>
        <w:lastRenderedPageBreak/>
        <w:tab/>
        <w:t xml:space="preserve">2. Приложения №4,5,6 к муниципальной программе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муниципального района Республики  Марий Эл «Комплексное социально-экономическое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сельского поселения </w:t>
      </w:r>
      <w:proofErr w:type="spellStart"/>
      <w:r w:rsidRPr="00FD5C14">
        <w:rPr>
          <w:rFonts w:ascii="Times New Roman" w:eastAsia="Arial" w:hAnsi="Times New Roman"/>
          <w:sz w:val="28"/>
          <w:szCs w:val="28"/>
        </w:rPr>
        <w:t>Мари-Турекского</w:t>
      </w:r>
      <w:proofErr w:type="spellEnd"/>
      <w:r w:rsidRPr="00FD5C14">
        <w:rPr>
          <w:rFonts w:ascii="Times New Roman" w:eastAsia="Arial" w:hAnsi="Times New Roman"/>
          <w:sz w:val="28"/>
          <w:szCs w:val="28"/>
        </w:rPr>
        <w:t xml:space="preserve">  муниципального района Республики Марий Эл на 2022-2026 годы» изложить в новой редакции.</w:t>
      </w:r>
    </w:p>
    <w:p w:rsidR="00FD5C14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3.Настоящее постановление подлежит обнародованию на информационном стенде, размещению на странице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FD5C14">
        <w:rPr>
          <w:rFonts w:ascii="Times New Roman" w:hAnsi="Times New Roman"/>
          <w:sz w:val="28"/>
          <w:szCs w:val="28"/>
        </w:rPr>
        <w:t xml:space="preserve"> сельского поселения официального Интернет</w:t>
      </w:r>
      <w:r w:rsidR="00FD5C14" w:rsidRPr="00FD5C14">
        <w:rPr>
          <w:rFonts w:ascii="Times New Roman" w:hAnsi="Times New Roman"/>
          <w:sz w:val="28"/>
          <w:szCs w:val="28"/>
        </w:rPr>
        <w:t xml:space="preserve"> </w:t>
      </w:r>
      <w:r w:rsidRPr="00FD5C14">
        <w:rPr>
          <w:rFonts w:ascii="Times New Roman" w:hAnsi="Times New Roman"/>
          <w:sz w:val="28"/>
          <w:szCs w:val="28"/>
        </w:rPr>
        <w:t xml:space="preserve">- портала Республики Марий Эл </w:t>
      </w:r>
      <w:r w:rsidRPr="00FD5C14">
        <w:rPr>
          <w:rFonts w:ascii="Times New Roman" w:hAnsi="Times New Roman"/>
          <w:sz w:val="28"/>
          <w:szCs w:val="28"/>
        </w:rPr>
        <w:tab/>
      </w:r>
    </w:p>
    <w:p w:rsidR="00F831F2" w:rsidRPr="00FD5C14" w:rsidRDefault="008D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>4.</w:t>
      </w:r>
      <w:proofErr w:type="gramStart"/>
      <w:r w:rsidRPr="00FD5C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5C1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31F2" w:rsidRPr="00FD5C14" w:rsidRDefault="00F8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1F2" w:rsidRPr="00FD5C14" w:rsidRDefault="00F831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1F2" w:rsidRPr="00FD5C14" w:rsidRDefault="008D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D5C14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F831F2" w:rsidRPr="00FD5C14" w:rsidRDefault="008D4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5C14"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О.А.Протасова</w:t>
      </w:r>
    </w:p>
    <w:p w:rsidR="00F831F2" w:rsidRDefault="00F8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1F2" w:rsidRDefault="00F831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831F2" w:rsidSect="00F831F2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4FB"/>
    <w:multiLevelType w:val="multilevel"/>
    <w:tmpl w:val="A5345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895BD8"/>
    <w:multiLevelType w:val="multilevel"/>
    <w:tmpl w:val="7E923CB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31F2"/>
    <w:rsid w:val="000045CE"/>
    <w:rsid w:val="008D4EBB"/>
    <w:rsid w:val="00E34A03"/>
    <w:rsid w:val="00F831F2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16578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016578"/>
    <w:rPr>
      <w:color w:val="0000FF"/>
      <w:u w:val="single"/>
    </w:rPr>
  </w:style>
  <w:style w:type="character" w:customStyle="1" w:styleId="a3">
    <w:name w:val="Гипертекстовая ссылка"/>
    <w:qFormat/>
    <w:rsid w:val="00016578"/>
    <w:rPr>
      <w:rFonts w:cs="Times New Roman"/>
      <w:color w:val="008000"/>
    </w:rPr>
  </w:style>
  <w:style w:type="character" w:customStyle="1" w:styleId="a4">
    <w:name w:val="Основной текст Знак"/>
    <w:basedOn w:val="a0"/>
    <w:link w:val="a5"/>
    <w:qFormat/>
    <w:rsid w:val="00016578"/>
    <w:rPr>
      <w:rFonts w:eastAsia="Times New Roman" w:cs="Times New Roman"/>
      <w:lang w:eastAsia="ru-RU"/>
    </w:rPr>
  </w:style>
  <w:style w:type="character" w:customStyle="1" w:styleId="1">
    <w:name w:val="Заголовок 1 Знак"/>
    <w:basedOn w:val="a0"/>
    <w:link w:val="Heading1"/>
    <w:qFormat/>
    <w:rsid w:val="00255898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Цветовое выделение"/>
    <w:qFormat/>
    <w:rsid w:val="00255898"/>
    <w:rPr>
      <w:b/>
      <w:bCs/>
      <w:color w:val="000080"/>
    </w:rPr>
  </w:style>
  <w:style w:type="character" w:styleId="a7">
    <w:name w:val="Subtle Emphasis"/>
    <w:basedOn w:val="a0"/>
    <w:uiPriority w:val="19"/>
    <w:qFormat/>
    <w:rsid w:val="00D605AF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D605AF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D605AF"/>
    <w:rPr>
      <w:i/>
      <w:iCs/>
    </w:rPr>
  </w:style>
  <w:style w:type="character" w:customStyle="1" w:styleId="aa">
    <w:name w:val="Текст сноски Знак"/>
    <w:basedOn w:val="a0"/>
    <w:link w:val="FootnoteText"/>
    <w:qFormat/>
    <w:rsid w:val="000134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"/>
    <w:basedOn w:val="a"/>
    <w:next w:val="a5"/>
    <w:qFormat/>
    <w:rsid w:val="00F831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016578"/>
    <w:pPr>
      <w:spacing w:after="140"/>
    </w:pPr>
  </w:style>
  <w:style w:type="paragraph" w:styleId="ac">
    <w:name w:val="List"/>
    <w:basedOn w:val="a5"/>
    <w:rsid w:val="00F831F2"/>
    <w:rPr>
      <w:rFonts w:cs="Arial"/>
    </w:rPr>
  </w:style>
  <w:style w:type="paragraph" w:customStyle="1" w:styleId="Caption">
    <w:name w:val="Caption"/>
    <w:basedOn w:val="a"/>
    <w:qFormat/>
    <w:rsid w:val="00F831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F831F2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B72F3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B72F3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e">
    <w:name w:val="Прижатый влево"/>
    <w:basedOn w:val="a"/>
    <w:next w:val="a"/>
    <w:qFormat/>
    <w:rsid w:val="00016578"/>
    <w:pPr>
      <w:widowControl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qFormat/>
    <w:rsid w:val="00016578"/>
    <w:pPr>
      <w:widowControl w:val="0"/>
      <w:spacing w:after="200" w:line="276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No Spacing"/>
    <w:qFormat/>
    <w:rsid w:val="00255898"/>
    <w:rPr>
      <w:rFonts w:eastAsia="Times New Roman" w:cs="Times New Roman"/>
      <w:lang w:eastAsia="ru-RU"/>
    </w:rPr>
  </w:style>
  <w:style w:type="paragraph" w:customStyle="1" w:styleId="10">
    <w:name w:val="Без интервала1"/>
    <w:qFormat/>
    <w:rsid w:val="00255898"/>
    <w:rPr>
      <w:rFonts w:ascii="Times New Roman" w:eastAsia="Arial" w:hAnsi="Times New Roman" w:cs="Times New Roman"/>
      <w:lang w:eastAsia="zh-CN"/>
    </w:rPr>
  </w:style>
  <w:style w:type="paragraph" w:customStyle="1" w:styleId="ConsNormal">
    <w:name w:val="ConsNormal"/>
    <w:qFormat/>
    <w:rsid w:val="00255898"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otnoteText">
    <w:name w:val="Footnote Text"/>
    <w:basedOn w:val="a"/>
    <w:link w:val="aa"/>
    <w:rsid w:val="000134D6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0">
    <w:name w:val="Таблицы (моноширинный)"/>
    <w:basedOn w:val="a"/>
    <w:next w:val="a"/>
    <w:qFormat/>
    <w:rsid w:val="00AB1341"/>
    <w:pPr>
      <w:widowControl w:val="0"/>
      <w:spacing w:after="0" w:line="240" w:lineRule="auto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CD16-D932-4DC0-840D-B2D4A730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Альбина</cp:lastModifiedBy>
  <cp:revision>26</cp:revision>
  <cp:lastPrinted>2023-02-09T05:30:00Z</cp:lastPrinted>
  <dcterms:created xsi:type="dcterms:W3CDTF">2021-11-04T09:01:00Z</dcterms:created>
  <dcterms:modified xsi:type="dcterms:W3CDTF">2023-02-09T05:31:00Z</dcterms:modified>
  <dc:language>ru-RU</dc:language>
</cp:coreProperties>
</file>