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CD5F03" w:rsidRPr="00EC1AE1" w:rsidTr="000E69A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F03" w:rsidRDefault="00CD5F03" w:rsidP="000E69A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CD5F03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CD5F03" w:rsidRPr="00EC1AE1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EC1AE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EC1AE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r w:rsidRPr="00EC1AE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r w:rsidRPr="00EC1AE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EC1AE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CD5F03" w:rsidRPr="00EC1AE1" w:rsidTr="000E69A8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5F03" w:rsidRPr="00EC1AE1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5F03" w:rsidRPr="00EC1AE1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lang w:val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5F03" w:rsidRPr="00EC1AE1" w:rsidRDefault="00CD5F03" w:rsidP="000E6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CD5F03" w:rsidRPr="00EC1AE1" w:rsidRDefault="00CD5F03" w:rsidP="00CD5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D5F03" w:rsidRPr="00CD5F03" w:rsidRDefault="00CD5F03" w:rsidP="00CD5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30                                                                                           21 марта 2023 года</w:t>
      </w:r>
    </w:p>
    <w:p w:rsidR="00C4781F" w:rsidRDefault="00C4781F"/>
    <w:p w:rsidR="00CD5F03" w:rsidRDefault="00CD5F03"/>
    <w:p w:rsidR="00CD5F03" w:rsidRDefault="00CD5F03" w:rsidP="00CD5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F03" w:rsidRDefault="00CD5F03" w:rsidP="00CD5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03" w:rsidRDefault="00CD5F03" w:rsidP="00CD5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первичных средств пожаротушения для индивидуальных жилых домов</w:t>
      </w:r>
    </w:p>
    <w:p w:rsidR="00CD5F03" w:rsidRDefault="00CD5F03" w:rsidP="00CD5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03" w:rsidRDefault="00CD5F03" w:rsidP="00CD5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03" w:rsidRDefault="00CD5F03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исполнение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21 декабря 1994 года №69-ФЗ «О пожарной безопасности» и в целях повышения противопожарной устойчивости индивидуальных жилых домов и населенных пунктов Себеусадская сельская администрация </w:t>
      </w:r>
      <w:r w:rsidRPr="00CD5F03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5F03" w:rsidRDefault="00CD5F03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CD5F03">
        <w:rPr>
          <w:rFonts w:ascii="Times New Roman" w:hAnsi="Times New Roman" w:cs="Times New Roman"/>
          <w:sz w:val="28"/>
          <w:szCs w:val="28"/>
        </w:rPr>
        <w:t>Утвердить перечень первичных средств пожаротушения для индивидуальных жилых домов</w:t>
      </w:r>
      <w:r w:rsid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F6141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6141F" w:rsidRDefault="00F6141F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Рекомендовать домовладельцам обеспечить приусадебные участки первичными средствами пожаротушения в соответствии с перечнем первичных средств пожаротушения для индивидуальных жилых домов.</w:t>
      </w:r>
    </w:p>
    <w:p w:rsidR="00EC1AE1" w:rsidRDefault="00EC1AE1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Признать утратившим силу постановление № 7 от 25 июня 2006 года «Об утверждении перечня первичных средств пожаротушения для индивидуальных жилых домов.</w:t>
      </w:r>
    </w:p>
    <w:p w:rsidR="00F6141F" w:rsidRDefault="00EC1AE1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F614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14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141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специалистов администрации.</w:t>
      </w:r>
    </w:p>
    <w:p w:rsidR="00F6141F" w:rsidRDefault="00F6141F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1F" w:rsidRDefault="00F6141F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1F" w:rsidRDefault="00F6141F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1F" w:rsidRDefault="00F6141F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Себеусадской </w:t>
      </w:r>
    </w:p>
    <w:p w:rsidR="00F6141F" w:rsidRDefault="00F6141F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В. И. Михайлов</w:t>
      </w:r>
    </w:p>
    <w:p w:rsidR="00F6141F" w:rsidRDefault="00F6141F" w:rsidP="00F61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141F" w:rsidRDefault="00F6141F" w:rsidP="00F61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Себеусадской </w:t>
      </w:r>
    </w:p>
    <w:p w:rsidR="00F6141F" w:rsidRDefault="00F6141F" w:rsidP="00F61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F6141F" w:rsidRDefault="00F6141F" w:rsidP="00F61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 от 21 марта 2023 года</w:t>
      </w:r>
    </w:p>
    <w:p w:rsidR="00F6141F" w:rsidRDefault="00F6141F" w:rsidP="00F61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141F" w:rsidRDefault="00F6141F" w:rsidP="00F61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41F" w:rsidRDefault="00F6141F" w:rsidP="00F61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6141F" w:rsidRDefault="00F6141F" w:rsidP="00F61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средств пожаротушения</w:t>
      </w:r>
    </w:p>
    <w:p w:rsidR="00F6141F" w:rsidRDefault="00F6141F" w:rsidP="00F61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индивидуальных жилых домов</w:t>
      </w:r>
    </w:p>
    <w:p w:rsidR="00F6141F" w:rsidRDefault="00F6141F" w:rsidP="00F61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41F" w:rsidRPr="00CD5F03" w:rsidRDefault="00CF7179" w:rsidP="00F6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41F">
        <w:rPr>
          <w:rFonts w:ascii="Times New Roman" w:hAnsi="Times New Roman" w:cs="Times New Roman"/>
          <w:sz w:val="28"/>
          <w:szCs w:val="28"/>
        </w:rPr>
        <w:t>Из расчета на каждые 10 домов необходимо иметь:</w:t>
      </w:r>
    </w:p>
    <w:tbl>
      <w:tblPr>
        <w:tblStyle w:val="a6"/>
        <w:tblW w:w="0" w:type="auto"/>
        <w:tblLook w:val="04A0"/>
      </w:tblPr>
      <w:tblGrid>
        <w:gridCol w:w="959"/>
        <w:gridCol w:w="5812"/>
        <w:gridCol w:w="2800"/>
      </w:tblGrid>
      <w:tr w:rsidR="00F6141F" w:rsidTr="00F6141F">
        <w:trPr>
          <w:trHeight w:val="727"/>
        </w:trPr>
        <w:tc>
          <w:tcPr>
            <w:tcW w:w="959" w:type="dxa"/>
          </w:tcPr>
          <w:p w:rsidR="00F6141F" w:rsidRPr="00F6141F" w:rsidRDefault="00F6141F" w:rsidP="00F614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F6141F" w:rsidRPr="00F6141F" w:rsidRDefault="00F6141F" w:rsidP="00F61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первичного средства пожаротушения</w:t>
            </w:r>
          </w:p>
        </w:tc>
        <w:tc>
          <w:tcPr>
            <w:tcW w:w="2800" w:type="dxa"/>
          </w:tcPr>
          <w:p w:rsidR="00F6141F" w:rsidRPr="00F6141F" w:rsidRDefault="00F6141F" w:rsidP="00F61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P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F7179" w:rsidRP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79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2800" w:type="dxa"/>
          </w:tcPr>
          <w:p w:rsidR="00CF7179" w:rsidRP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P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F7179" w:rsidRP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2800" w:type="dxa"/>
          </w:tcPr>
          <w:p w:rsidR="00CF7179" w:rsidRP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 с деревянной рукояткой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вилы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для хранения воды объемом 0,2 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с песком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 для перевозки оборудования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141F" w:rsidRDefault="00F6141F" w:rsidP="00F6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179" w:rsidRDefault="00CF7179" w:rsidP="00F6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населенных пунктах поселения на стенах индивидуальных жилых домов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</w:t>
      </w:r>
    </w:p>
    <w:p w:rsidR="00CF7179" w:rsidRPr="00CF7179" w:rsidRDefault="00CF7179" w:rsidP="00F6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CF7179" w:rsidRPr="00CF7179" w:rsidSect="00C4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2538"/>
    <w:multiLevelType w:val="hybridMultilevel"/>
    <w:tmpl w:val="388A8EF8"/>
    <w:lvl w:ilvl="0" w:tplc="E02EFC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E787A0F"/>
    <w:multiLevelType w:val="hybridMultilevel"/>
    <w:tmpl w:val="50BA6516"/>
    <w:lvl w:ilvl="0" w:tplc="4976C9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5F03"/>
    <w:rsid w:val="003E114A"/>
    <w:rsid w:val="004278A6"/>
    <w:rsid w:val="00762CC1"/>
    <w:rsid w:val="008A6F89"/>
    <w:rsid w:val="00A2267E"/>
    <w:rsid w:val="00B23F62"/>
    <w:rsid w:val="00C4781F"/>
    <w:rsid w:val="00CD5F03"/>
    <w:rsid w:val="00CF7179"/>
    <w:rsid w:val="00D02A8A"/>
    <w:rsid w:val="00EC1AE1"/>
    <w:rsid w:val="00F6141F"/>
    <w:rsid w:val="00F747A1"/>
    <w:rsid w:val="00F8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F03"/>
    <w:pPr>
      <w:ind w:left="720"/>
      <w:contextualSpacing/>
    </w:pPr>
  </w:style>
  <w:style w:type="table" w:styleId="a6">
    <w:name w:val="Table Grid"/>
    <w:basedOn w:val="a1"/>
    <w:uiPriority w:val="59"/>
    <w:rsid w:val="00F6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2023-03-21T13:31:00Z</cp:lastPrinted>
  <dcterms:created xsi:type="dcterms:W3CDTF">2023-03-21T11:23:00Z</dcterms:created>
  <dcterms:modified xsi:type="dcterms:W3CDTF">2023-03-21T13:33:00Z</dcterms:modified>
</cp:coreProperties>
</file>