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585A68" w:rsidTr="00585A6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D6945B" wp14:editId="0018EBB5">
                  <wp:extent cx="657225" cy="8096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85A68" w:rsidRDefault="00585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85A68" w:rsidRDefault="00585A68" w:rsidP="00585A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68" w:rsidRDefault="00585A68" w:rsidP="00585A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 ноября 2023 г. № 87</w:t>
      </w:r>
    </w:p>
    <w:p w:rsidR="00585A68" w:rsidRDefault="00585A68" w:rsidP="00585A68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585A68" w:rsidRDefault="00585A68" w:rsidP="00585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аннулировании и присвоении адреса объекту недвижимости</w:t>
      </w:r>
    </w:p>
    <w:p w:rsidR="00585A68" w:rsidRDefault="00585A68" w:rsidP="00585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A68" w:rsidRDefault="00585A68" w:rsidP="00585A68">
      <w:pPr>
        <w:pStyle w:val="a3"/>
        <w:spacing w:after="0"/>
        <w:ind w:firstLine="567"/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bCs/>
          <w:kern w:val="2"/>
          <w:sz w:val="28"/>
          <w:szCs w:val="28"/>
          <w:lang w:eastAsia="ar-SA"/>
        </w:rPr>
        <w:t xml:space="preserve">В соответствии с Федеральными </w:t>
      </w:r>
      <w:proofErr w:type="gramStart"/>
      <w:r>
        <w:rPr>
          <w:rFonts w:eastAsia="Times New Roman"/>
          <w:bCs/>
          <w:kern w:val="2"/>
          <w:sz w:val="28"/>
          <w:szCs w:val="28"/>
          <w:lang w:eastAsia="ar-SA"/>
        </w:rPr>
        <w:t>законами  от</w:t>
      </w:r>
      <w:proofErr w:type="gramEnd"/>
      <w:r>
        <w:rPr>
          <w:rFonts w:eastAsia="Times New Roman"/>
          <w:bCs/>
          <w:kern w:val="2"/>
          <w:sz w:val="28"/>
          <w:szCs w:val="28"/>
          <w:lang w:eastAsia="ar-SA"/>
        </w:rPr>
        <w:t xml:space="preserve"> 06.10.2003 г. № 131-ФЗ «Об общих принципах организации местного самоуправления в Российской Федерации», от 28.12.2014 г.  </w:t>
      </w:r>
      <w:r>
        <w:rPr>
          <w:rFonts w:eastAsia="Times New Roman"/>
          <w:bCs/>
          <w:snapToGrid w:val="0"/>
          <w:kern w:val="2"/>
          <w:sz w:val="26"/>
          <w:szCs w:val="26"/>
          <w:lang w:eastAsia="ar-SA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b/>
          <w:bCs/>
          <w:snapToGrid w:val="0"/>
          <w:kern w:val="2"/>
          <w:sz w:val="26"/>
          <w:szCs w:val="26"/>
          <w:lang w:eastAsia="ar-SA"/>
        </w:rPr>
        <w:t xml:space="preserve"> </w:t>
      </w:r>
      <w:r>
        <w:rPr>
          <w:rFonts w:eastAsia="Times New Roman"/>
          <w:kern w:val="2"/>
          <w:sz w:val="28"/>
          <w:szCs w:val="28"/>
          <w:shd w:val="clear" w:color="auto" w:fill="FFFFFF"/>
          <w:lang w:eastAsia="ar-SA"/>
        </w:rPr>
        <w:t>Постановлением Правительства РФ от 19 ноября 2014 г. N 1221</w:t>
      </w:r>
      <w:r>
        <w:rPr>
          <w:rFonts w:eastAsia="Times New Roman"/>
          <w:kern w:val="2"/>
          <w:sz w:val="28"/>
          <w:szCs w:val="28"/>
          <w:lang w:eastAsia="ar-SA"/>
        </w:rPr>
        <w:br/>
      </w:r>
      <w:r>
        <w:rPr>
          <w:rFonts w:eastAsia="Times New Roman"/>
          <w:kern w:val="2"/>
          <w:sz w:val="28"/>
          <w:szCs w:val="28"/>
          <w:shd w:val="clear" w:color="auto" w:fill="FFFFFF"/>
          <w:lang w:eastAsia="ar-SA"/>
        </w:rPr>
        <w:t>"Об утверждении Правил присвоения, изменения и аннулирования адресов",</w:t>
      </w:r>
      <w:r>
        <w:rPr>
          <w:rFonts w:eastAsia="Times New Roman"/>
          <w:bCs/>
          <w:kern w:val="2"/>
          <w:sz w:val="28"/>
          <w:szCs w:val="28"/>
          <w:lang w:eastAsia="ar-SA"/>
        </w:rPr>
        <w:t xml:space="preserve"> постановлением Зеленогорской сельской администрации № 33 от 25.04.2023 «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>
        <w:rPr>
          <w:rFonts w:eastAsia="Times New Roman"/>
          <w:bCs/>
          <w:kern w:val="2"/>
          <w:sz w:val="28"/>
          <w:szCs w:val="28"/>
          <w:lang w:eastAsia="ar-SA"/>
        </w:rPr>
        <w:t>, Зеленогорская сельская администрация  П О С Т А Н О В Л Я Е Т:</w:t>
      </w:r>
    </w:p>
    <w:p w:rsidR="00585A68" w:rsidRDefault="00585A68" w:rsidP="00585A68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связи с неактуальными, недостоверными сведениями объекта недвижимости аннулировать следующий адрес: 425143, Российская Федерация, Республика Марий Эл, Муниципальный район Моркинский, сельское поселение Зеленогорское, поселок Зеленогорск, ул. Мира, земельный участок 9/1.</w:t>
      </w:r>
    </w:p>
    <w:p w:rsidR="00585A68" w:rsidRPr="00695408" w:rsidRDefault="00494390" w:rsidP="00585A68">
      <w:pPr>
        <w:pStyle w:val="a3"/>
        <w:spacing w:after="0"/>
        <w:ind w:firstLine="567"/>
        <w:jc w:val="both"/>
        <w:rPr>
          <w:rFonts w:eastAsia="Times New Roman"/>
          <w:bCs/>
          <w:kern w:val="2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1.1</w:t>
      </w:r>
      <w:r w:rsidR="00585A68" w:rsidRPr="00695408">
        <w:rPr>
          <w:rFonts w:eastAsia="Times New Roman"/>
          <w:sz w:val="28"/>
          <w:szCs w:val="28"/>
          <w:lang w:eastAsia="ru-RU"/>
        </w:rPr>
        <w:t>. Земельному участку с кадастровым номером 12:13:0510101:1201 присвоить адрес: 425143,</w:t>
      </w:r>
      <w:r w:rsidR="00585A68" w:rsidRPr="00695408">
        <w:rPr>
          <w:rFonts w:eastAsia="Times New Roman"/>
          <w:color w:val="000000"/>
          <w:sz w:val="28"/>
          <w:szCs w:val="28"/>
          <w:lang w:eastAsia="ru-RU"/>
        </w:rPr>
        <w:t xml:space="preserve"> Российская Федерация, Республика Марий Эл, Моркинский муниципальный район, Зеленогорское сельское поселение, поселок Зеленогорск, ул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585A68" w:rsidRPr="00695408">
        <w:rPr>
          <w:rFonts w:eastAsia="Times New Roman"/>
          <w:color w:val="000000"/>
          <w:sz w:val="28"/>
          <w:szCs w:val="28"/>
          <w:lang w:eastAsia="ru-RU"/>
        </w:rPr>
        <w:t>Мира, земельный участок 9/1.</w:t>
      </w:r>
    </w:p>
    <w:p w:rsidR="00585A68" w:rsidRPr="00585A68" w:rsidRDefault="00494390" w:rsidP="00585A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585A68" w:rsidRPr="00585A68">
        <w:rPr>
          <w:rFonts w:ascii="Times New Roman" w:eastAsia="Times New Roman" w:hAnsi="Times New Roman"/>
          <w:sz w:val="28"/>
          <w:szCs w:val="28"/>
          <w:lang w:eastAsia="ru-RU"/>
        </w:rPr>
        <w:t>. Земельному участку с кадас</w:t>
      </w:r>
      <w:r w:rsidR="00585A68" w:rsidRPr="00695408">
        <w:rPr>
          <w:rFonts w:ascii="Times New Roman" w:eastAsia="Times New Roman" w:hAnsi="Times New Roman"/>
          <w:sz w:val="28"/>
          <w:szCs w:val="28"/>
          <w:lang w:eastAsia="ru-RU"/>
        </w:rPr>
        <w:t>тровым номером 12:13:0510101:1200</w:t>
      </w:r>
      <w:r w:rsidR="00585A68" w:rsidRPr="00585A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присвоить адрес: 425143, Российская Федерация, Республика Марий Эл, Моркинский муниципальный район, Зеленогорское сельское поселение, поселок Зеленогорск, ул. Советская, земельный </w:t>
      </w:r>
      <w:r w:rsidR="00585A68" w:rsidRPr="00695408">
        <w:rPr>
          <w:rFonts w:ascii="Times New Roman" w:eastAsia="Times New Roman" w:hAnsi="Times New Roman"/>
          <w:sz w:val="28"/>
          <w:szCs w:val="28"/>
          <w:lang w:eastAsia="ru-RU"/>
        </w:rPr>
        <w:t>участок 68а</w:t>
      </w:r>
      <w:r w:rsidR="00585A68" w:rsidRPr="00585A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408" w:rsidRPr="00695408" w:rsidRDefault="00494390" w:rsidP="006954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695408" w:rsidRPr="00695408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95408" w:rsidRDefault="00695408" w:rsidP="006954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408" w:rsidRDefault="00695408" w:rsidP="006954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408" w:rsidRPr="00695408" w:rsidRDefault="00695408" w:rsidP="006954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408" w:rsidRPr="00695408" w:rsidRDefault="00695408" w:rsidP="006954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Зеленогорской </w:t>
      </w:r>
    </w:p>
    <w:p w:rsidR="00695408" w:rsidRPr="00695408" w:rsidRDefault="00695408" w:rsidP="00695408">
      <w:pPr>
        <w:spacing w:after="0" w:line="256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proofErr w:type="gramStart"/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>сельской</w:t>
      </w:r>
      <w:proofErr w:type="gramEnd"/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>Ю.Н.Антюшин</w:t>
      </w:r>
      <w:proofErr w:type="spellEnd"/>
      <w:r w:rsidRPr="006954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585A68" w:rsidRPr="00695408" w:rsidRDefault="00585A68" w:rsidP="00585A68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89" w:rsidRDefault="008E4889"/>
    <w:sectPr w:rsidR="008E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A7"/>
    <w:rsid w:val="00494390"/>
    <w:rsid w:val="00585A68"/>
    <w:rsid w:val="00695408"/>
    <w:rsid w:val="008E4889"/>
    <w:rsid w:val="009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0606-8999-45AF-B4BD-4EF3EDD6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6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A68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3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2023-11-29T12:05:00Z</cp:lastPrinted>
  <dcterms:created xsi:type="dcterms:W3CDTF">2023-11-29T11:38:00Z</dcterms:created>
  <dcterms:modified xsi:type="dcterms:W3CDTF">2023-11-29T12:05:00Z</dcterms:modified>
</cp:coreProperties>
</file>